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6AA23" w14:textId="12724F1B" w:rsidR="009D1FAA" w:rsidRPr="00C63A49" w:rsidRDefault="00FC31DF" w:rsidP="001D766A">
      <w:pPr>
        <w:pStyle w:val="Heading1"/>
        <w:tabs>
          <w:tab w:val="right" w:pos="4763"/>
        </w:tabs>
        <w:bidi w:val="0"/>
        <w:spacing w:before="400" w:after="60"/>
        <w:jc w:val="center"/>
        <w:rPr>
          <w:rFonts w:ascii="Myriad Pro" w:hAnsi="Myriad Pro" w:cs="Albertus Medium"/>
          <w:b/>
          <w:bCs/>
          <w:noProof/>
          <w:color w:val="000000"/>
          <w:sz w:val="24"/>
          <w:szCs w:val="24"/>
          <w:u w:color="4A6E62"/>
        </w:rPr>
      </w:pPr>
      <w:bookmarkStart w:id="0" w:name="_Toc308518175"/>
      <w:r w:rsidRPr="00C63A49">
        <w:rPr>
          <w:rFonts w:ascii="Myriad Pro" w:hAnsi="Myriad Pro" w:cs="Albertus Medium" w:hint="cs"/>
          <w:b/>
          <w:bCs/>
          <w:noProof/>
          <w:color w:val="000000"/>
          <w:sz w:val="24"/>
          <w:szCs w:val="24"/>
          <w:u w:color="4A6E62"/>
          <w:rtl/>
        </w:rPr>
        <mc:AlternateContent>
          <mc:Choice Requires="wpg">
            <w:drawing>
              <wp:anchor distT="0" distB="0" distL="114300" distR="114300" simplePos="0" relativeHeight="251658240" behindDoc="0" locked="0" layoutInCell="1" allowOverlap="1" wp14:anchorId="44C31F9D" wp14:editId="6C715A15">
                <wp:simplePos x="0" y="0"/>
                <wp:positionH relativeFrom="column">
                  <wp:posOffset>4374184</wp:posOffset>
                </wp:positionH>
                <wp:positionV relativeFrom="paragraph">
                  <wp:posOffset>-393065</wp:posOffset>
                </wp:positionV>
                <wp:extent cx="434561" cy="7386761"/>
                <wp:effectExtent l="0" t="0" r="0" b="0"/>
                <wp:wrapNone/>
                <wp:docPr id="63" name="Group 63"/>
                <wp:cNvGraphicFramePr/>
                <a:graphic xmlns:a="http://schemas.openxmlformats.org/drawingml/2006/main">
                  <a:graphicData uri="http://schemas.microsoft.com/office/word/2010/wordprocessingGroup">
                    <wpg:wgp>
                      <wpg:cNvGrpSpPr/>
                      <wpg:grpSpPr>
                        <a:xfrm>
                          <a:off x="0" y="0"/>
                          <a:ext cx="434561" cy="7386761"/>
                          <a:chOff x="0" y="0"/>
                          <a:chExt cx="537845" cy="8546098"/>
                        </a:xfrm>
                      </wpg:grpSpPr>
                      <wps:wsp>
                        <wps:cNvPr id="64" name="Rectangle 64"/>
                        <wps:cNvSpPr/>
                        <wps:spPr>
                          <a:xfrm>
                            <a:off x="0" y="131482"/>
                            <a:ext cx="537845" cy="8414616"/>
                          </a:xfrm>
                          <a:prstGeom prst="rect">
                            <a:avLst/>
                          </a:prstGeom>
                          <a:noFill/>
                          <a:ln w="25400" cap="flat" cmpd="sng" algn="ctr">
                            <a:noFill/>
                            <a:prstDash val="solid"/>
                          </a:ln>
                          <a:effectLst/>
                        </wps:spPr>
                        <wps:txbx>
                          <w:txbxContent>
                            <w:p w14:paraId="32A4C1CE" w14:textId="77777777" w:rsidR="007538F6" w:rsidRPr="00810C31" w:rsidRDefault="007538F6" w:rsidP="00FC31DF">
                              <w:pPr>
                                <w:jc w:val="center"/>
                                <w:rPr>
                                  <w:rFonts w:asciiTheme="majorBidi" w:hAnsiTheme="majorBidi" w:cstheme="majorBidi"/>
                                  <w:sz w:val="16"/>
                                  <w:szCs w:val="16"/>
                                </w:rPr>
                              </w:pPr>
                              <w:r w:rsidRPr="00810C31">
                                <w:rPr>
                                  <w:rFonts w:asciiTheme="majorBidi" w:hAnsiTheme="majorBidi" w:cstheme="majorBidi"/>
                                  <w:bCs/>
                                  <w:sz w:val="16"/>
                                  <w:szCs w:val="16"/>
                                </w:rPr>
                                <w:t xml:space="preserve">This is an open-access article distributed under the terms of the </w:t>
                              </w:r>
                              <w:hyperlink r:id="rId9" w:history="1">
                                <w:r w:rsidRPr="00810C31">
                                  <w:rPr>
                                    <w:rStyle w:val="Hyperlink"/>
                                    <w:rFonts w:asciiTheme="majorBidi" w:hAnsiTheme="majorBidi" w:cstheme="majorBidi"/>
                                    <w:bCs/>
                                    <w:sz w:val="16"/>
                                    <w:szCs w:val="16"/>
                                  </w:rPr>
                                  <w:t>Creative Commons Attribution-</w:t>
                                </w:r>
                                <w:proofErr w:type="spellStart"/>
                                <w:r w:rsidRPr="00810C31">
                                  <w:rPr>
                                    <w:rStyle w:val="Hyperlink"/>
                                    <w:rFonts w:asciiTheme="majorBidi" w:hAnsiTheme="majorBidi" w:cstheme="majorBidi"/>
                                    <w:bCs/>
                                    <w:sz w:val="16"/>
                                    <w:szCs w:val="16"/>
                                  </w:rPr>
                                  <w:t>NonCommercial</w:t>
                                </w:r>
                                <w:proofErr w:type="spellEnd"/>
                                <w:r w:rsidRPr="00810C31">
                                  <w:rPr>
                                    <w:rStyle w:val="Hyperlink"/>
                                    <w:rFonts w:asciiTheme="majorBidi" w:hAnsiTheme="majorBidi" w:cstheme="majorBidi"/>
                                    <w:bCs/>
                                    <w:sz w:val="16"/>
                                    <w:szCs w:val="16"/>
                                  </w:rPr>
                                  <w:t xml:space="preserve"> 4.0 </w:t>
                                </w:r>
                                <w:proofErr w:type="spellStart"/>
                                <w:r w:rsidRPr="00810C31">
                                  <w:rPr>
                                    <w:rStyle w:val="Hyperlink"/>
                                    <w:rFonts w:asciiTheme="majorBidi" w:hAnsiTheme="majorBidi" w:cstheme="majorBidi"/>
                                    <w:bCs/>
                                    <w:sz w:val="16"/>
                                    <w:szCs w:val="16"/>
                                  </w:rPr>
                                  <w:t>Unported</w:t>
                                </w:r>
                                <w:proofErr w:type="spellEnd"/>
                                <w:r w:rsidRPr="00810C31">
                                  <w:rPr>
                                    <w:rStyle w:val="Hyperlink"/>
                                    <w:rFonts w:asciiTheme="majorBidi" w:hAnsiTheme="majorBidi" w:cstheme="majorBidi"/>
                                    <w:bCs/>
                                    <w:sz w:val="16"/>
                                    <w:szCs w:val="16"/>
                                  </w:rPr>
                                  <w:t xml:space="preserve"> License</w:t>
                                </w:r>
                              </w:hyperlink>
                              <w:r w:rsidRPr="00810C31">
                                <w:rPr>
                                  <w:rFonts w:asciiTheme="majorBidi" w:hAnsiTheme="majorBidi" w:cstheme="majorBidi"/>
                                  <w:bCs/>
                                  <w:sz w:val="16"/>
                                  <w:szCs w:val="16"/>
                                </w:rPr>
                                <w:t>, which permits unrestricted use, distribution, and reproduction in any medium, provided the original work is properly cited.</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6" name="Picture 66"/>
                          <pic:cNvPicPr>
                            <a:picLocks noChangeAspect="1"/>
                          </pic:cNvPicPr>
                        </pic:nvPicPr>
                        <pic:blipFill rotWithShape="1">
                          <a:blip r:embed="rId10" cstate="print">
                            <a:duotone>
                              <a:schemeClr val="accent5">
                                <a:shade val="45000"/>
                                <a:satMod val="135000"/>
                              </a:schemeClr>
                              <a:prstClr val="white"/>
                            </a:duotone>
                            <a:extLst>
                              <a:ext uri="{28A0092B-C50C-407E-A947-70E740481C1C}">
                                <a14:useLocalDpi xmlns:a14="http://schemas.microsoft.com/office/drawing/2010/main" val="0"/>
                              </a:ext>
                            </a:extLst>
                          </a:blip>
                          <a:srcRect l="17637" t="15947" r="16639" b="17165"/>
                          <a:stretch/>
                        </pic:blipFill>
                        <pic:spPr bwMode="auto">
                          <a:xfrm rot="5400000">
                            <a:off x="248023" y="-2988"/>
                            <a:ext cx="149412" cy="155388"/>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63" o:spid="_x0000_s1026" style="position:absolute;left:0;text-align:left;margin-left:344.4pt;margin-top:-30.95pt;width:34.2pt;height:581.65pt;z-index:251658240;mso-width-relative:margin;mso-height-relative:margin" coordsize="5378,85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">
                <v:rect id="Rectangle 64" o:spid="_x0000_s1027" style="position:absolute;top:1314;width:5378;height:84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emcEA&#10;AADbAAAADwAAAGRycy9kb3ducmV2LnhtbESPT4vCMBTE7wt+h/AEb2uqlKLVtIgieBDW9c/90Tzb&#10;YvNSmqj125sFYY/DzPyGWea9acSDOldbVjAZRyCIC6trLhWcT9vvGQjnkTU2lknBixzk2eBriam2&#10;T/6lx9GXIkDYpaig8r5NpXRFRQbd2LbEwbvazqAPsiul7vAZ4KaR0yhKpMGaw0KFLa0rKm7Hu1Hg&#10;kkvUzn7iDbGeF/H6sG+M3Ss1GvarBQhPvf8Pf9o7rSCJ4e9L+AE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FXpnBAAAA2wAAAA8AAAAAAAAAAAAAAAAAmAIAAGRycy9kb3du&#10;cmV2LnhtbFBLBQYAAAAABAAEAPUAAACGAwAAAAA=&#10;" filled="f" stroked="f" strokeweight="2pt">
                  <v:textbox style="layout-flow:vertical">
                    <w:txbxContent>
                      <w:p w14:paraId="32A4C1CE" w14:textId="77777777" w:rsidR="007538F6" w:rsidRPr="00810C31" w:rsidRDefault="007538F6" w:rsidP="00FC31DF">
                        <w:pPr>
                          <w:jc w:val="center"/>
                          <w:rPr>
                            <w:rFonts w:asciiTheme="majorBidi" w:hAnsiTheme="majorBidi" w:cstheme="majorBidi"/>
                            <w:sz w:val="16"/>
                            <w:szCs w:val="16"/>
                          </w:rPr>
                        </w:pPr>
                        <w:r w:rsidRPr="00810C31">
                          <w:rPr>
                            <w:rFonts w:asciiTheme="majorBidi" w:hAnsiTheme="majorBidi" w:cstheme="majorBidi"/>
                            <w:bCs/>
                            <w:sz w:val="16"/>
                            <w:szCs w:val="16"/>
                          </w:rPr>
                          <w:t xml:space="preserve">This is an open-access article distributed under the terms of the </w:t>
                        </w:r>
                        <w:hyperlink r:id="rId11" w:history="1">
                          <w:r w:rsidRPr="00810C31">
                            <w:rPr>
                              <w:rStyle w:val="Hyperlink"/>
                              <w:rFonts w:asciiTheme="majorBidi" w:hAnsiTheme="majorBidi" w:cstheme="majorBidi"/>
                              <w:bCs/>
                              <w:sz w:val="16"/>
                              <w:szCs w:val="16"/>
                            </w:rPr>
                            <w:t>Creative Commons Attribution-</w:t>
                          </w:r>
                          <w:proofErr w:type="spellStart"/>
                          <w:r w:rsidRPr="00810C31">
                            <w:rPr>
                              <w:rStyle w:val="Hyperlink"/>
                              <w:rFonts w:asciiTheme="majorBidi" w:hAnsiTheme="majorBidi" w:cstheme="majorBidi"/>
                              <w:bCs/>
                              <w:sz w:val="16"/>
                              <w:szCs w:val="16"/>
                            </w:rPr>
                            <w:t>NonCommercial</w:t>
                          </w:r>
                          <w:proofErr w:type="spellEnd"/>
                          <w:r w:rsidRPr="00810C31">
                            <w:rPr>
                              <w:rStyle w:val="Hyperlink"/>
                              <w:rFonts w:asciiTheme="majorBidi" w:hAnsiTheme="majorBidi" w:cstheme="majorBidi"/>
                              <w:bCs/>
                              <w:sz w:val="16"/>
                              <w:szCs w:val="16"/>
                            </w:rPr>
                            <w:t xml:space="preserve"> 4.0 </w:t>
                          </w:r>
                          <w:proofErr w:type="spellStart"/>
                          <w:r w:rsidRPr="00810C31">
                            <w:rPr>
                              <w:rStyle w:val="Hyperlink"/>
                              <w:rFonts w:asciiTheme="majorBidi" w:hAnsiTheme="majorBidi" w:cstheme="majorBidi"/>
                              <w:bCs/>
                              <w:sz w:val="16"/>
                              <w:szCs w:val="16"/>
                            </w:rPr>
                            <w:t>Unported</w:t>
                          </w:r>
                          <w:proofErr w:type="spellEnd"/>
                          <w:r w:rsidRPr="00810C31">
                            <w:rPr>
                              <w:rStyle w:val="Hyperlink"/>
                              <w:rFonts w:asciiTheme="majorBidi" w:hAnsiTheme="majorBidi" w:cstheme="majorBidi"/>
                              <w:bCs/>
                              <w:sz w:val="16"/>
                              <w:szCs w:val="16"/>
                            </w:rPr>
                            <w:t xml:space="preserve"> License</w:t>
                          </w:r>
                        </w:hyperlink>
                        <w:r w:rsidRPr="00810C31">
                          <w:rPr>
                            <w:rFonts w:asciiTheme="majorBidi" w:hAnsiTheme="majorBidi" w:cstheme="majorBidi"/>
                            <w:bCs/>
                            <w:sz w:val="16"/>
                            <w:szCs w:val="16"/>
                          </w:rPr>
                          <w:t>, which permits unrestricted use, distribution, and reproduction in any medium, provided the original work is properly cited.</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28" type="#_x0000_t75" style="position:absolute;left:2480;top:-30;width:1494;height:1554;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DE5nBAAAA2wAAAA8AAABkcnMvZG93bnJldi54bWxEj19rgzAUxd8H/Q7hFvY2YwdzxRqlFEYH&#10;e1pX6OvFXI3U3IhJ1e7TL4PBHg/nz49TVIvtxUSj7xwr2CQpCOLa6Y5bBeevt6ctCB+QNfaOScGd&#10;PFTl6qHAXLuZP2k6hVbEEfY5KjAhDLmUvjZk0SduII5e40aLIcqxlXrEOY7bXj6naSYtdhwJBgc6&#10;GKqvp5uN3IxfLun3Kx7bxbAzH1NnuVHqcb3sdyACLeE//Nd+1wqyDH6/xB8gy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oDE5nBAAAA2wAAAA8AAAAAAAAAAAAAAAAAnwIA&#10;AGRycy9kb3ducmV2LnhtbFBLBQYAAAAABAAEAPcAAACNAwAAAAA=&#10;">
                  <v:imagedata r:id="rId12" o:title="" croptop="10451f" cropbottom="11249f" cropleft="11559f" cropright="10905f" recolortarget="#1c3259 [1448]"/>
                  <v:path arrowok="t"/>
                </v:shape>
              </v:group>
            </w:pict>
          </mc:Fallback>
        </mc:AlternateContent>
      </w:r>
      <w:bookmarkStart w:id="1" w:name="_Hlk66613842"/>
      <w:bookmarkStart w:id="2" w:name="page1"/>
      <w:bookmarkEnd w:id="1"/>
      <w:bookmarkEnd w:id="2"/>
      <w:r w:rsidR="001D766A" w:rsidRPr="001D766A">
        <w:rPr>
          <w:rFonts w:ascii="Myriad Pro" w:hAnsi="Myriad Pro" w:cs="Albertus Medium"/>
          <w:b/>
          <w:bCs/>
          <w:noProof/>
          <w:color w:val="000000"/>
          <w:sz w:val="24"/>
          <w:szCs w:val="24"/>
          <w:u w:color="4A6E62"/>
        </w:rPr>
        <w:t>Psychological and Social Risk Factors Contributing to Substance Use at Babylon Governorate, Iraq</w:t>
      </w:r>
    </w:p>
    <w:p w14:paraId="7E09B41D" w14:textId="5909E9CB" w:rsidR="00BF6116" w:rsidRPr="00C63A49" w:rsidRDefault="00BF6116" w:rsidP="008A029E">
      <w:pPr>
        <w:tabs>
          <w:tab w:val="left" w:pos="4763"/>
        </w:tabs>
        <w:bidi w:val="0"/>
        <w:jc w:val="left"/>
        <w:rPr>
          <w:rFonts w:ascii="Myriad Pro" w:hAnsi="Myriad Pro" w:cs="Times New Roman"/>
          <w:sz w:val="24"/>
          <w:szCs w:val="24"/>
        </w:rPr>
      </w:pPr>
    </w:p>
    <w:bookmarkEnd w:id="0"/>
    <w:p w14:paraId="554FAD9A" w14:textId="3B679552" w:rsidR="00967C11" w:rsidRPr="00C63A49" w:rsidRDefault="0001302E" w:rsidP="0001302E">
      <w:pPr>
        <w:pStyle w:val="Title2"/>
        <w:rPr>
          <w:rFonts w:ascii="Myriad Pro" w:hAnsi="Myriad Pro" w:cstheme="minorBidi"/>
          <w:b w:val="0"/>
          <w:bCs w:val="0"/>
          <w:sz w:val="18"/>
          <w:szCs w:val="18"/>
          <w:vertAlign w:val="superscript"/>
          <w:lang w:bidi="fa-IR"/>
        </w:rPr>
      </w:pPr>
      <w:commentRangeStart w:id="3"/>
      <w:proofErr w:type="spellStart"/>
      <w:r w:rsidRPr="0001302E">
        <w:rPr>
          <w:rFonts w:ascii="Myriad Pro" w:hAnsi="Myriad Pro"/>
          <w:b w:val="0"/>
          <w:bCs w:val="0"/>
          <w:iCs/>
          <w:sz w:val="18"/>
          <w:szCs w:val="18"/>
        </w:rPr>
        <w:t>Ameer</w:t>
      </w:r>
      <w:proofErr w:type="spellEnd"/>
      <w:r w:rsidRPr="0001302E">
        <w:rPr>
          <w:rFonts w:ascii="Myriad Pro" w:hAnsi="Myriad Pro"/>
          <w:b w:val="0"/>
          <w:bCs w:val="0"/>
          <w:iCs/>
          <w:sz w:val="18"/>
          <w:szCs w:val="18"/>
        </w:rPr>
        <w:t xml:space="preserve"> </w:t>
      </w:r>
      <w:commentRangeEnd w:id="3"/>
      <w:r w:rsidR="002F357B">
        <w:rPr>
          <w:rStyle w:val="CommentReference"/>
          <w:rFonts w:ascii="Times New Roman" w:eastAsia="SimSun" w:hAnsi="Times New Roman" w:cs="Times New Roman"/>
          <w:b w:val="0"/>
          <w:bCs w:val="0"/>
          <w:lang w:eastAsia="zh-CN" w:bidi="fa-IR"/>
        </w:rPr>
        <w:commentReference w:id="3"/>
      </w:r>
      <w:proofErr w:type="spellStart"/>
      <w:r w:rsidRPr="0001302E">
        <w:rPr>
          <w:rFonts w:ascii="Myriad Pro" w:hAnsi="Myriad Pro"/>
          <w:b w:val="0"/>
          <w:bCs w:val="0"/>
          <w:iCs/>
          <w:sz w:val="18"/>
          <w:szCs w:val="18"/>
        </w:rPr>
        <w:t>Fahem</w:t>
      </w:r>
      <w:proofErr w:type="spellEnd"/>
      <w:r w:rsidRPr="0001302E">
        <w:rPr>
          <w:rFonts w:ascii="Myriad Pro" w:hAnsi="Myriad Pro"/>
          <w:b w:val="0"/>
          <w:bCs w:val="0"/>
          <w:iCs/>
          <w:sz w:val="18"/>
          <w:szCs w:val="18"/>
        </w:rPr>
        <w:t xml:space="preserve"> Shaker</w:t>
      </w:r>
      <w:r>
        <w:rPr>
          <w:rFonts w:ascii="Myriad Pro" w:hAnsi="Myriad Pro"/>
          <w:b w:val="0"/>
          <w:bCs w:val="0"/>
          <w:iCs/>
          <w:sz w:val="18"/>
          <w:szCs w:val="18"/>
          <w:vertAlign w:val="superscript"/>
        </w:rPr>
        <w:t>1</w:t>
      </w:r>
      <w:r w:rsidR="00D92940" w:rsidRPr="00C63A49">
        <w:rPr>
          <w:b w:val="0"/>
          <w:bCs w:val="0"/>
          <w:noProof/>
          <w:sz w:val="20"/>
          <w:szCs w:val="20"/>
        </w:rPr>
        <w:drawing>
          <wp:inline distT="0" distB="0" distL="0" distR="0" wp14:anchorId="3A3848F5" wp14:editId="0FD84B86">
            <wp:extent cx="103505" cy="118462"/>
            <wp:effectExtent l="0" t="0" r="0" b="0"/>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5" cstate="print">
                      <a:extLst>
                        <a:ext uri="{28A0092B-C50C-407E-A947-70E740481C1C}">
                          <a14:useLocalDpi xmlns:a14="http://schemas.microsoft.com/office/drawing/2010/main" val="0"/>
                        </a:ext>
                      </a:extLst>
                    </a:blip>
                    <a:srcRect l="35526" t="28947" r="31579" b="35526"/>
                    <a:stretch/>
                  </pic:blipFill>
                  <pic:spPr bwMode="auto">
                    <a:xfrm>
                      <a:off x="0" y="0"/>
                      <a:ext cx="103505" cy="118110"/>
                    </a:xfrm>
                    <a:prstGeom prst="ellipse">
                      <a:avLst/>
                    </a:prstGeom>
                    <a:ln>
                      <a:noFill/>
                    </a:ln>
                    <a:extLst>
                      <a:ext uri="{53640926-AAD7-44D8-BBD7-CCE9431645EC}">
                        <a14:shadowObscured xmlns:a14="http://schemas.microsoft.com/office/drawing/2010/main"/>
                      </a:ext>
                    </a:extLst>
                  </pic:spPr>
                </pic:pic>
              </a:graphicData>
            </a:graphic>
          </wp:inline>
        </w:drawing>
      </w:r>
      <w:r>
        <w:rPr>
          <w:rFonts w:ascii="Myriad Pro" w:hAnsi="Myriad Pro"/>
          <w:b w:val="0"/>
          <w:bCs w:val="0"/>
          <w:iCs/>
          <w:sz w:val="18"/>
          <w:szCs w:val="18"/>
        </w:rPr>
        <w:t xml:space="preserve">, </w:t>
      </w:r>
      <w:r w:rsidRPr="0001302E">
        <w:rPr>
          <w:rFonts w:ascii="Myriad Pro" w:hAnsi="Myriad Pro"/>
          <w:b w:val="0"/>
          <w:bCs w:val="0"/>
          <w:iCs/>
          <w:sz w:val="18"/>
          <w:szCs w:val="18"/>
          <w:u w:val="single"/>
        </w:rPr>
        <w:t xml:space="preserve">Ali </w:t>
      </w:r>
      <w:commentRangeStart w:id="4"/>
      <w:r w:rsidRPr="0001302E">
        <w:rPr>
          <w:rFonts w:ascii="Myriad Pro" w:hAnsi="Myriad Pro"/>
          <w:b w:val="0"/>
          <w:bCs w:val="0"/>
          <w:iCs/>
          <w:sz w:val="18"/>
          <w:szCs w:val="18"/>
          <w:u w:val="single"/>
        </w:rPr>
        <w:t xml:space="preserve">Ahmed </w:t>
      </w:r>
      <w:commentRangeEnd w:id="4"/>
      <w:r w:rsidR="002F357B">
        <w:rPr>
          <w:rStyle w:val="CommentReference"/>
          <w:rFonts w:ascii="Times New Roman" w:eastAsia="SimSun" w:hAnsi="Times New Roman" w:cs="Times New Roman"/>
          <w:b w:val="0"/>
          <w:bCs w:val="0"/>
          <w:lang w:eastAsia="zh-CN" w:bidi="fa-IR"/>
        </w:rPr>
        <w:commentReference w:id="4"/>
      </w:r>
      <w:r w:rsidRPr="0001302E">
        <w:rPr>
          <w:rFonts w:ascii="Myriad Pro" w:hAnsi="Myriad Pro"/>
          <w:b w:val="0"/>
          <w:bCs w:val="0"/>
          <w:iCs/>
          <w:sz w:val="18"/>
          <w:szCs w:val="18"/>
          <w:u w:val="single"/>
        </w:rPr>
        <w:t>Kadhim</w:t>
      </w:r>
      <w:r w:rsidRPr="0001302E">
        <w:rPr>
          <w:rFonts w:ascii="Myriad Pro" w:hAnsi="Myriad Pro"/>
          <w:b w:val="0"/>
          <w:bCs w:val="0"/>
          <w:iCs/>
          <w:sz w:val="18"/>
          <w:szCs w:val="18"/>
          <w:vertAlign w:val="superscript"/>
        </w:rPr>
        <w:t>2</w:t>
      </w:r>
      <w:r w:rsidRPr="00C63A49">
        <w:rPr>
          <w:b w:val="0"/>
          <w:bCs w:val="0"/>
          <w:noProof/>
          <w:sz w:val="20"/>
          <w:szCs w:val="20"/>
        </w:rPr>
        <w:drawing>
          <wp:inline distT="0" distB="0" distL="0" distR="0" wp14:anchorId="0FE992F7" wp14:editId="77D61A42">
            <wp:extent cx="103505" cy="118462"/>
            <wp:effectExtent l="0" t="0" r="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5" cstate="print">
                      <a:extLst>
                        <a:ext uri="{28A0092B-C50C-407E-A947-70E740481C1C}">
                          <a14:useLocalDpi xmlns:a14="http://schemas.microsoft.com/office/drawing/2010/main" val="0"/>
                        </a:ext>
                      </a:extLst>
                    </a:blip>
                    <a:srcRect l="35526" t="28947" r="31579" b="35526"/>
                    <a:stretch/>
                  </pic:blipFill>
                  <pic:spPr bwMode="auto">
                    <a:xfrm>
                      <a:off x="0" y="0"/>
                      <a:ext cx="103505" cy="118110"/>
                    </a:xfrm>
                    <a:prstGeom prst="ellipse">
                      <a:avLst/>
                    </a:prstGeom>
                    <a:ln>
                      <a:noFill/>
                    </a:ln>
                    <a:extLst>
                      <a:ext uri="{53640926-AAD7-44D8-BBD7-CCE9431645EC}">
                        <a14:shadowObscured xmlns:a14="http://schemas.microsoft.com/office/drawing/2010/main"/>
                      </a:ext>
                    </a:extLst>
                  </pic:spPr>
                </pic:pic>
              </a:graphicData>
            </a:graphic>
          </wp:inline>
        </w:drawing>
      </w:r>
    </w:p>
    <w:p w14:paraId="6CC3CA87" w14:textId="77777777" w:rsidR="00BF6116" w:rsidRPr="00C63A49" w:rsidRDefault="00BF6116" w:rsidP="00E00216">
      <w:pPr>
        <w:pStyle w:val="Title3"/>
        <w:tabs>
          <w:tab w:val="right" w:pos="7371"/>
        </w:tabs>
        <w:jc w:val="both"/>
        <w:rPr>
          <w:rFonts w:ascii="Myriad Pro" w:hAnsi="Myriad Pro"/>
          <w:sz w:val="17"/>
          <w:szCs w:val="17"/>
        </w:rPr>
      </w:pPr>
      <w:bookmarkStart w:id="5" w:name="OLE_LINK9"/>
      <w:bookmarkStart w:id="6" w:name="OLE_LINK10"/>
    </w:p>
    <w:p w14:paraId="525C4384" w14:textId="366343D9" w:rsidR="00FE2445" w:rsidRDefault="0001302E" w:rsidP="0001302E">
      <w:pPr>
        <w:pStyle w:val="Title3"/>
        <w:jc w:val="both"/>
        <w:rPr>
          <w:rFonts w:ascii="Myriad Pro" w:hAnsi="Myriad Pro"/>
          <w:bCs/>
          <w:i/>
          <w:iCs/>
          <w:sz w:val="17"/>
          <w:szCs w:val="17"/>
        </w:rPr>
      </w:pPr>
      <w:bookmarkStart w:id="7" w:name="_Hlk151859218"/>
      <w:bookmarkEnd w:id="5"/>
      <w:bookmarkEnd w:id="6"/>
      <w:r>
        <w:rPr>
          <w:rFonts w:ascii="Myriad Pro" w:hAnsi="Myriad Pro"/>
          <w:bCs/>
          <w:i/>
          <w:iCs/>
          <w:sz w:val="17"/>
          <w:szCs w:val="17"/>
        </w:rPr>
        <w:t xml:space="preserve">1 </w:t>
      </w:r>
      <w:r w:rsidRPr="0001302E">
        <w:rPr>
          <w:rFonts w:ascii="Myriad Pro" w:hAnsi="Myriad Pro"/>
          <w:bCs/>
          <w:i/>
          <w:iCs/>
          <w:sz w:val="17"/>
          <w:szCs w:val="17"/>
        </w:rPr>
        <w:t>Babylon Health Directorate, Babylon, Iraq</w:t>
      </w:r>
    </w:p>
    <w:p w14:paraId="37ED26B5" w14:textId="3A9C78DC" w:rsidR="0001302E" w:rsidRPr="00C63A49" w:rsidRDefault="0001302E" w:rsidP="0001302E">
      <w:pPr>
        <w:pStyle w:val="Title3"/>
        <w:spacing w:after="240"/>
        <w:jc w:val="both"/>
        <w:rPr>
          <w:rFonts w:ascii="Myriad Pro" w:hAnsi="Myriad Pro"/>
          <w:i/>
          <w:iCs/>
          <w:sz w:val="17"/>
          <w:szCs w:val="17"/>
        </w:rPr>
      </w:pPr>
      <w:r>
        <w:rPr>
          <w:rFonts w:ascii="Myriad Pro" w:hAnsi="Myriad Pro"/>
          <w:bCs/>
          <w:i/>
          <w:iCs/>
          <w:sz w:val="17"/>
          <w:szCs w:val="17"/>
        </w:rPr>
        <w:t xml:space="preserve">2 </w:t>
      </w:r>
      <w:r w:rsidRPr="0001302E">
        <w:rPr>
          <w:rFonts w:ascii="Myriad Pro" w:hAnsi="Myriad Pro"/>
          <w:bCs/>
          <w:i/>
          <w:iCs/>
          <w:sz w:val="17"/>
          <w:szCs w:val="17"/>
        </w:rPr>
        <w:t>PhD, Department of Psychiatric and Mental Health Nursing, College of Nursing, University of Babylon, Iraq</w:t>
      </w:r>
    </w:p>
    <w:bookmarkEnd w:id="7"/>
    <w:p w14:paraId="71D43D53" w14:textId="0CEE6004" w:rsidR="005F42B5" w:rsidRPr="00C63A49" w:rsidRDefault="00E87D8D" w:rsidP="0001302E">
      <w:pPr>
        <w:pStyle w:val="Text"/>
        <w:spacing w:line="240" w:lineRule="auto"/>
        <w:ind w:firstLine="0"/>
        <w:rPr>
          <w:rFonts w:ascii="Minion Pro Cond" w:hAnsi="Minion Pro Cond"/>
          <w:b/>
          <w:bCs/>
          <w:i/>
          <w:iCs/>
          <w:color w:val="000000"/>
          <w:w w:val="110"/>
          <w:sz w:val="17"/>
          <w:szCs w:val="17"/>
        </w:rPr>
      </w:pPr>
      <w:r w:rsidRPr="00C63A49">
        <w:rPr>
          <w:rFonts w:ascii="Minion Pro Cond" w:hAnsi="Minion Pro Cond"/>
          <w:b/>
          <w:bCs/>
          <w:i/>
          <w:iCs/>
          <w:color w:val="000000"/>
          <w:w w:val="110"/>
          <w:sz w:val="17"/>
          <w:szCs w:val="17"/>
        </w:rPr>
        <w:t>Corresponding Author</w:t>
      </w:r>
      <w:r w:rsidRPr="00C63A49">
        <w:rPr>
          <w:rFonts w:ascii="Minion Pro Cond" w:hAnsi="Minion Pro Cond"/>
          <w:b/>
          <w:bCs/>
          <w:i/>
          <w:iCs/>
          <w:w w:val="110"/>
          <w:sz w:val="17"/>
          <w:szCs w:val="17"/>
          <w:lang w:val="de-DE"/>
        </w:rPr>
        <w:t>:</w:t>
      </w:r>
      <w:r w:rsidR="00F6776F" w:rsidRPr="00C63A49">
        <w:rPr>
          <w:rFonts w:ascii="Myriad Pro" w:hAnsi="Myriad Pro"/>
          <w:noProof/>
          <w:sz w:val="17"/>
          <w:szCs w:val="17"/>
        </w:rPr>
        <w:t xml:space="preserve"> </w:t>
      </w:r>
      <w:r w:rsidR="0001302E" w:rsidRPr="0001302E">
        <w:rPr>
          <w:rFonts w:ascii="Myriad Pro" w:hAnsi="Myriad Pro"/>
          <w:noProof/>
          <w:sz w:val="17"/>
          <w:szCs w:val="17"/>
        </w:rPr>
        <w:t>Ali Ahmed Kadhim</w:t>
      </w:r>
      <w:r w:rsidR="00F6776F" w:rsidRPr="00C63A49">
        <w:rPr>
          <w:rFonts w:ascii="Myriad Pro" w:hAnsi="Myriad Pro"/>
          <w:noProof/>
          <w:sz w:val="17"/>
          <w:szCs w:val="17"/>
        </w:rPr>
        <w:t>;</w:t>
      </w:r>
      <w:r w:rsidR="005703DA" w:rsidRPr="00C63A49">
        <w:rPr>
          <w:rFonts w:ascii="Myriad Pro" w:hAnsi="Myriad Pro"/>
          <w:noProof/>
          <w:sz w:val="17"/>
          <w:szCs w:val="17"/>
        </w:rPr>
        <w:t xml:space="preserve"> </w:t>
      </w:r>
      <w:r w:rsidR="0001302E" w:rsidRPr="0001302E">
        <w:rPr>
          <w:rFonts w:ascii="Minion Pro Cond" w:hAnsi="Minion Pro Cond"/>
          <w:b/>
          <w:bCs/>
          <w:i/>
          <w:iCs/>
          <w:color w:val="000000"/>
          <w:w w:val="110"/>
          <w:sz w:val="17"/>
          <w:szCs w:val="17"/>
        </w:rPr>
        <w:t>PhD, Department of Psychiatric and Mental Health Nursing, College of Nursing, University of Babylon, Iraq</w:t>
      </w:r>
    </w:p>
    <w:p w14:paraId="6EE7490C" w14:textId="7BA5C2DC" w:rsidR="0032233F" w:rsidRPr="00C63A49" w:rsidRDefault="0032233F" w:rsidP="0001302E">
      <w:pPr>
        <w:pStyle w:val="Text"/>
        <w:spacing w:line="240" w:lineRule="auto"/>
        <w:ind w:firstLine="0"/>
        <w:rPr>
          <w:rFonts w:ascii="Minion Pro Cond" w:hAnsi="Minion Pro Cond"/>
          <w:b/>
          <w:bCs/>
          <w:i/>
          <w:iCs/>
          <w:color w:val="000000"/>
          <w:w w:val="110"/>
          <w:sz w:val="17"/>
          <w:szCs w:val="17"/>
        </w:rPr>
      </w:pPr>
      <w:r w:rsidRPr="00C63A49">
        <w:rPr>
          <w:rFonts w:ascii="Minion Pro Cond" w:hAnsi="Minion Pro Cond"/>
          <w:b/>
          <w:bCs/>
          <w:i/>
          <w:iCs/>
          <w:color w:val="000000"/>
          <w:w w:val="110"/>
          <w:sz w:val="17"/>
          <w:szCs w:val="17"/>
        </w:rPr>
        <w:t>Email</w:t>
      </w:r>
      <w:r w:rsidR="00271866" w:rsidRPr="00C63A49">
        <w:rPr>
          <w:rFonts w:ascii="Minion Pro Cond" w:hAnsi="Minion Pro Cond"/>
          <w:b/>
          <w:bCs/>
          <w:i/>
          <w:iCs/>
          <w:color w:val="000000"/>
          <w:w w:val="110"/>
          <w:sz w:val="17"/>
          <w:szCs w:val="17"/>
        </w:rPr>
        <w:t>:</w:t>
      </w:r>
      <w:r w:rsidR="00014AC9" w:rsidRPr="00C63A49">
        <w:rPr>
          <w:rFonts w:ascii="Minion Pro Cond" w:hAnsi="Minion Pro Cond"/>
          <w:b/>
          <w:bCs/>
          <w:i/>
          <w:iCs/>
          <w:color w:val="000000"/>
          <w:w w:val="110"/>
          <w:sz w:val="17"/>
          <w:szCs w:val="17"/>
        </w:rPr>
        <w:t xml:space="preserve"> </w:t>
      </w:r>
      <w:r w:rsidR="0001302E" w:rsidRPr="0001302E">
        <w:rPr>
          <w:rFonts w:ascii="Minion Pro Cond" w:hAnsi="Minion Pro Cond"/>
          <w:b/>
          <w:bCs/>
          <w:i/>
          <w:iCs/>
          <w:color w:val="000000"/>
          <w:w w:val="110"/>
          <w:sz w:val="17"/>
          <w:szCs w:val="17"/>
        </w:rPr>
        <w:t>nur.ali.ahmed@uobabylon.edu.iq</w:t>
      </w:r>
    </w:p>
    <w:p w14:paraId="39EA42BA" w14:textId="77777777" w:rsidR="00F6776F" w:rsidRPr="00C63A49" w:rsidRDefault="00F6776F" w:rsidP="00E00216">
      <w:pPr>
        <w:pStyle w:val="Text"/>
        <w:spacing w:line="240" w:lineRule="auto"/>
        <w:ind w:firstLine="0"/>
        <w:rPr>
          <w:rFonts w:ascii="Myriad Pro" w:hAnsi="Myriad Pro"/>
          <w:noProof/>
        </w:rPr>
      </w:pPr>
    </w:p>
    <w:p w14:paraId="6B0EACAA" w14:textId="77777777" w:rsidR="00616107" w:rsidRPr="00C63A49" w:rsidRDefault="00253677" w:rsidP="00E00216">
      <w:pPr>
        <w:pStyle w:val="Text"/>
        <w:spacing w:line="240" w:lineRule="auto"/>
        <w:ind w:firstLine="0"/>
        <w:rPr>
          <w:rFonts w:ascii="Myriad Pro" w:hAnsi="Myriad Pro"/>
          <w:noProof/>
          <w:rtl/>
        </w:rPr>
      </w:pPr>
      <w:r w:rsidRPr="00C63A49">
        <w:rPr>
          <w:rFonts w:ascii="Myriad Pro" w:hAnsi="Myriad Pro"/>
          <w:noProof/>
          <w:lang w:bidi="ar-SA"/>
        </w:rPr>
        <mc:AlternateContent>
          <mc:Choice Requires="wps">
            <w:drawing>
              <wp:anchor distT="0" distB="0" distL="114300" distR="114300" simplePos="0" relativeHeight="251653120" behindDoc="0" locked="0" layoutInCell="1" allowOverlap="1" wp14:anchorId="18327F87" wp14:editId="6E751940">
                <wp:simplePos x="0" y="0"/>
                <wp:positionH relativeFrom="column">
                  <wp:posOffset>1488771</wp:posOffset>
                </wp:positionH>
                <wp:positionV relativeFrom="paragraph">
                  <wp:posOffset>65405</wp:posOffset>
                </wp:positionV>
                <wp:extent cx="1216549" cy="258445"/>
                <wp:effectExtent l="0" t="0" r="22225" b="2730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549" cy="258445"/>
                        </a:xfrm>
                        <a:prstGeom prst="rect">
                          <a:avLst/>
                        </a:prstGeom>
                        <a:solidFill>
                          <a:srgbClr val="17365D"/>
                        </a:solidFill>
                        <a:ln w="19050">
                          <a:solidFill>
                            <a:srgbClr val="0070C0"/>
                          </a:solidFill>
                          <a:miter lim="800000"/>
                          <a:headEnd/>
                          <a:tailEnd/>
                        </a:ln>
                      </wps:spPr>
                      <wps:txbx>
                        <w:txbxContent>
                          <w:p w14:paraId="5C1FE04B" w14:textId="2D1D3E43" w:rsidR="007538F6" w:rsidRPr="004E0F7E" w:rsidRDefault="007538F6" w:rsidP="00AA1451">
                            <w:pPr>
                              <w:bidi w:val="0"/>
                              <w:jc w:val="center"/>
                              <w:rPr>
                                <w:rFonts w:ascii="Myriad Pro" w:hAnsi="Myriad Pro" w:cs="B Titr"/>
                                <w:b/>
                                <w:bCs/>
                                <w:color w:val="FFFFFF"/>
                                <w:kern w:val="32"/>
                                <w:lang w:bidi="fa-IR"/>
                              </w:rPr>
                            </w:pPr>
                            <w:r w:rsidRPr="00700303">
                              <w:rPr>
                                <w:rFonts w:ascii="Myriad Pro" w:hAnsi="Myriad Pro" w:cs="B Titr"/>
                                <w:b/>
                                <w:bCs/>
                                <w:color w:val="FFFFFF"/>
                                <w:kern w:val="32"/>
                                <w:highlight w:val="green"/>
                                <w:lang w:bidi="fa-IR"/>
                              </w:rPr>
                              <w:t>Review Article</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0" o:spid="_x0000_s1029" type="#_x0000_t202" style="position:absolute;left:0;text-align:left;margin-left:117.25pt;margin-top:5.15pt;width:95.8pt;height:2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" fillcolor="#17365d" strokecolor="#0070c0" strokeweight="1.5pt">
                <v:textbox inset="1.5mm,.3mm,1.5mm,.3mm">
                  <w:txbxContent>
                    <w:p w14:paraId="5C1FE04B" w14:textId="2D1D3E43" w:rsidR="007538F6" w:rsidRPr="004E0F7E" w:rsidRDefault="007538F6" w:rsidP="00AA1451">
                      <w:pPr>
                        <w:bidi w:val="0"/>
                        <w:jc w:val="center"/>
                        <w:rPr>
                          <w:rFonts w:ascii="Myriad Pro" w:hAnsi="Myriad Pro" w:cs="B Titr"/>
                          <w:b/>
                          <w:bCs/>
                          <w:color w:val="FFFFFF"/>
                          <w:kern w:val="32"/>
                          <w:lang w:bidi="fa-IR"/>
                        </w:rPr>
                      </w:pPr>
                      <w:r w:rsidRPr="00700303">
                        <w:rPr>
                          <w:rFonts w:ascii="Myriad Pro" w:hAnsi="Myriad Pro" w:cs="B Titr"/>
                          <w:b/>
                          <w:bCs/>
                          <w:color w:val="FFFFFF"/>
                          <w:kern w:val="32"/>
                          <w:highlight w:val="green"/>
                          <w:lang w:bidi="fa-IR"/>
                        </w:rPr>
                        <w:t>Review Article</w:t>
                      </w:r>
                    </w:p>
                  </w:txbxContent>
                </v:textbox>
              </v:shape>
            </w:pict>
          </mc:Fallback>
        </mc:AlternateContent>
      </w:r>
    </w:p>
    <w:p w14:paraId="2D02E075" w14:textId="77777777" w:rsidR="00616107" w:rsidRPr="00C63A49" w:rsidRDefault="00616107" w:rsidP="00E00216">
      <w:pPr>
        <w:pStyle w:val="Abstract0"/>
        <w:pBdr>
          <w:top w:val="single" w:sz="36" w:space="1" w:color="17365D"/>
          <w:left w:val="none" w:sz="0" w:space="0" w:color="auto"/>
          <w:bottom w:val="none" w:sz="0" w:space="0" w:color="auto"/>
          <w:right w:val="none" w:sz="0" w:space="0" w:color="auto"/>
        </w:pBdr>
        <w:shd w:val="clear" w:color="auto" w:fill="auto"/>
        <w:spacing w:before="60" w:after="60" w:line="240" w:lineRule="auto"/>
        <w:ind w:left="0" w:right="74"/>
        <w:rPr>
          <w:rFonts w:ascii="Myriad Pro" w:hAnsi="Myriad Pro"/>
          <w:color w:val="0070C0"/>
          <w:sz w:val="20"/>
          <w:szCs w:val="20"/>
        </w:rPr>
      </w:pPr>
      <w:r w:rsidRPr="00C63A49">
        <w:rPr>
          <w:rFonts w:ascii="Myriad Pro" w:hAnsi="Myriad Pro"/>
          <w:b/>
          <w:bCs/>
          <w:color w:val="0070C0"/>
        </w:rPr>
        <w:t>Abstract</w:t>
      </w:r>
    </w:p>
    <w:p w14:paraId="1F3CAB46" w14:textId="2D20BE64" w:rsidR="0063469A" w:rsidRPr="0001302E" w:rsidRDefault="0063469A" w:rsidP="0001302E">
      <w:pPr>
        <w:pBdr>
          <w:top w:val="single" w:sz="36" w:space="1" w:color="17365D"/>
        </w:pBdr>
        <w:bidi w:val="0"/>
        <w:ind w:right="74"/>
        <w:jc w:val="lowKashida"/>
        <w:rPr>
          <w:rFonts w:ascii="Myriad Pro" w:hAnsi="Myriad Pro" w:cs="Franklin Gothic Book"/>
          <w:sz w:val="18"/>
          <w:szCs w:val="18"/>
        </w:rPr>
      </w:pPr>
      <w:r w:rsidRPr="0001302E">
        <w:rPr>
          <w:rFonts w:ascii="Myriad Pro" w:hAnsi="Myriad Pro" w:cs="Franklin Gothic Book"/>
          <w:b/>
          <w:bCs/>
          <w:color w:val="0070C0"/>
          <w:sz w:val="18"/>
          <w:szCs w:val="18"/>
        </w:rPr>
        <w:t>Background:</w:t>
      </w:r>
      <w:r w:rsidRPr="0001302E">
        <w:rPr>
          <w:rFonts w:ascii="Myriad Pro" w:hAnsi="Myriad Pro" w:cs="Franklin Gothic Book"/>
          <w:sz w:val="18"/>
          <w:szCs w:val="18"/>
        </w:rPr>
        <w:t xml:space="preserve"> </w:t>
      </w:r>
      <w:r w:rsidR="0001302E" w:rsidRPr="0001302E">
        <w:rPr>
          <w:rFonts w:ascii="Myriad Pro" w:hAnsi="Myriad Pro" w:cs="Franklin Gothic Book"/>
          <w:bCs/>
          <w:iCs/>
          <w:sz w:val="18"/>
          <w:szCs w:val="18"/>
        </w:rPr>
        <w:t>Substance abuse is a global issue affecting both developed and developing nations. It weakens willpower and escalates criminal behavior, posing a significant social challenge. This study focuses on identifying social and psychological risk factors that contribute to substance use within the Babylon Governorate, Iraq</w:t>
      </w:r>
      <w:r w:rsidRPr="0001302E">
        <w:rPr>
          <w:rFonts w:ascii="Myriad Pro" w:hAnsi="Myriad Pro" w:cs="Franklin Gothic Book"/>
          <w:bCs/>
          <w:iCs/>
          <w:sz w:val="18"/>
          <w:szCs w:val="18"/>
        </w:rPr>
        <w:t>.</w:t>
      </w:r>
    </w:p>
    <w:p w14:paraId="75836F26" w14:textId="0FC7D516" w:rsidR="0063469A" w:rsidRPr="0001302E" w:rsidRDefault="0063469A" w:rsidP="007538F6">
      <w:pPr>
        <w:pBdr>
          <w:top w:val="single" w:sz="36" w:space="1" w:color="17365D"/>
        </w:pBdr>
        <w:bidi w:val="0"/>
        <w:ind w:right="74"/>
        <w:jc w:val="lowKashida"/>
        <w:rPr>
          <w:rFonts w:ascii="Myriad Pro" w:hAnsi="Myriad Pro" w:cs="Franklin Gothic Book"/>
          <w:sz w:val="18"/>
          <w:szCs w:val="18"/>
        </w:rPr>
      </w:pPr>
      <w:r w:rsidRPr="0001302E">
        <w:rPr>
          <w:rFonts w:ascii="Myriad Pro" w:hAnsi="Myriad Pro" w:cs="Franklin Gothic Book"/>
          <w:b/>
          <w:bCs/>
          <w:color w:val="0070C0"/>
          <w:sz w:val="18"/>
          <w:szCs w:val="18"/>
        </w:rPr>
        <w:t>Methods:</w:t>
      </w:r>
      <w:r w:rsidRPr="0001302E">
        <w:rPr>
          <w:rFonts w:ascii="Myriad Pro" w:hAnsi="Myriad Pro" w:cs="Franklin Gothic Book"/>
          <w:sz w:val="18"/>
          <w:szCs w:val="18"/>
        </w:rPr>
        <w:t xml:space="preserve"> </w:t>
      </w:r>
      <w:r w:rsidR="0001302E" w:rsidRPr="0001302E">
        <w:rPr>
          <w:rFonts w:ascii="Myriad Pro" w:hAnsi="Myriad Pro" w:cs="Franklin Gothic Book"/>
          <w:bCs/>
          <w:iCs/>
          <w:sz w:val="18"/>
          <w:szCs w:val="18"/>
        </w:rPr>
        <w:t>A descriptive correlational study was conducted in Babylon Governorate across three hospitals: AL-Imam Al-</w:t>
      </w:r>
      <w:proofErr w:type="spellStart"/>
      <w:r w:rsidR="0001302E" w:rsidRPr="0001302E">
        <w:rPr>
          <w:rFonts w:ascii="Myriad Pro" w:hAnsi="Myriad Pro" w:cs="Franklin Gothic Book"/>
          <w:bCs/>
          <w:iCs/>
          <w:sz w:val="18"/>
          <w:szCs w:val="18"/>
        </w:rPr>
        <w:t>Sadiq</w:t>
      </w:r>
      <w:proofErr w:type="spellEnd"/>
      <w:r w:rsidR="0001302E" w:rsidRPr="0001302E">
        <w:rPr>
          <w:rFonts w:ascii="Myriad Pro" w:hAnsi="Myriad Pro" w:cs="Franklin Gothic Book"/>
          <w:bCs/>
          <w:iCs/>
          <w:sz w:val="18"/>
          <w:szCs w:val="18"/>
        </w:rPr>
        <w:t xml:space="preserve"> General Teaching Hospital, </w:t>
      </w:r>
      <w:proofErr w:type="spellStart"/>
      <w:r w:rsidR="0001302E" w:rsidRPr="0001302E">
        <w:rPr>
          <w:rFonts w:ascii="Myriad Pro" w:hAnsi="Myriad Pro" w:cs="Franklin Gothic Book"/>
          <w:bCs/>
          <w:iCs/>
          <w:sz w:val="18"/>
          <w:szCs w:val="18"/>
        </w:rPr>
        <w:t>Marjan</w:t>
      </w:r>
      <w:proofErr w:type="spellEnd"/>
      <w:r w:rsidR="0001302E" w:rsidRPr="0001302E">
        <w:rPr>
          <w:rFonts w:ascii="Myriad Pro" w:hAnsi="Myriad Pro" w:cs="Franklin Gothic Book"/>
          <w:bCs/>
          <w:iCs/>
          <w:sz w:val="18"/>
          <w:szCs w:val="18"/>
        </w:rPr>
        <w:t xml:space="preserve"> Teaching Hospital, and Al-</w:t>
      </w:r>
      <w:proofErr w:type="spellStart"/>
      <w:r w:rsidR="0001302E" w:rsidRPr="0001302E">
        <w:rPr>
          <w:rFonts w:ascii="Myriad Pro" w:hAnsi="Myriad Pro" w:cs="Franklin Gothic Book"/>
          <w:bCs/>
          <w:iCs/>
          <w:sz w:val="18"/>
          <w:szCs w:val="18"/>
        </w:rPr>
        <w:t>Hilla</w:t>
      </w:r>
      <w:proofErr w:type="spellEnd"/>
      <w:r w:rsidR="0001302E" w:rsidRPr="0001302E">
        <w:rPr>
          <w:rFonts w:ascii="Myriad Pro" w:hAnsi="Myriad Pro" w:cs="Franklin Gothic Book"/>
          <w:bCs/>
          <w:iCs/>
          <w:sz w:val="18"/>
          <w:szCs w:val="18"/>
        </w:rPr>
        <w:t xml:space="preserve"> General Teaching Hospital. From October 2023 to June 2024, the study involved a sample of 133 individuals identified as substance users selected through non-probability convenience sampling. Data collection was conducted through structured interviews, and the analysis employed both descriptive and inferential statistical methods, including correlation analysis, to examine the relationships between variables</w:t>
      </w:r>
      <w:r w:rsidRPr="0001302E">
        <w:rPr>
          <w:rFonts w:ascii="Myriad Pro" w:hAnsi="Myriad Pro" w:cs="Franklin Gothic Book"/>
          <w:sz w:val="18"/>
          <w:szCs w:val="18"/>
          <w:lang w:val="en-CA"/>
        </w:rPr>
        <w:t>.</w:t>
      </w:r>
    </w:p>
    <w:p w14:paraId="4E4BF306" w14:textId="71896AA8" w:rsidR="0063469A" w:rsidRPr="0001302E" w:rsidRDefault="0063469A" w:rsidP="0001302E">
      <w:pPr>
        <w:pBdr>
          <w:top w:val="single" w:sz="36" w:space="1" w:color="17365D"/>
        </w:pBdr>
        <w:bidi w:val="0"/>
        <w:ind w:right="74"/>
        <w:jc w:val="lowKashida"/>
        <w:rPr>
          <w:rFonts w:ascii="Myriad Pro" w:hAnsi="Myriad Pro"/>
          <w:sz w:val="18"/>
          <w:szCs w:val="18"/>
        </w:rPr>
      </w:pPr>
      <w:r w:rsidRPr="0001302E">
        <w:rPr>
          <w:rFonts w:ascii="Myriad Pro" w:hAnsi="Myriad Pro" w:cs="Franklin Gothic Book"/>
          <w:b/>
          <w:bCs/>
          <w:color w:val="0070C0"/>
          <w:sz w:val="18"/>
          <w:szCs w:val="18"/>
        </w:rPr>
        <w:t>Results:</w:t>
      </w:r>
      <w:r w:rsidRPr="0001302E">
        <w:rPr>
          <w:rFonts w:ascii="Myriad Pro" w:hAnsi="Myriad Pro"/>
          <w:sz w:val="18"/>
          <w:szCs w:val="18"/>
        </w:rPr>
        <w:t xml:space="preserve"> </w:t>
      </w:r>
      <w:r w:rsidR="0001302E" w:rsidRPr="0001302E">
        <w:rPr>
          <w:rFonts w:ascii="Myriad Pro" w:hAnsi="Myriad Pro"/>
          <w:bCs/>
          <w:iCs/>
          <w:sz w:val="18"/>
          <w:szCs w:val="18"/>
        </w:rPr>
        <w:t>The findings of study were significant, revealing that 66.2% of participants had moderate social risk factors (mean = 30.59), and 72.2% had moderate psychological risk factors (mean = 27.89). These findings underscore the importance of this research. We also found significant positive correlations between social and psychological risk factors and substance use (P &lt; 0.001). Psychological risk factors were also significantly associated with demographic variables such as age, marital status, occupation, and income (P &lt; 0.05). Social risk factors were linked to educational level and residential address (P &lt; 0.05).</w:t>
      </w:r>
    </w:p>
    <w:p w14:paraId="1789CBDC" w14:textId="0A09BC23" w:rsidR="00F359AF" w:rsidRPr="00C63A49" w:rsidRDefault="0063469A" w:rsidP="0001302E">
      <w:pPr>
        <w:pBdr>
          <w:top w:val="single" w:sz="36" w:space="1" w:color="17365D"/>
        </w:pBdr>
        <w:bidi w:val="0"/>
        <w:ind w:right="74"/>
        <w:jc w:val="lowKashida"/>
        <w:rPr>
          <w:rFonts w:ascii="Myriad Pro" w:hAnsi="Myriad Pro" w:cs="Franklin Gothic Book"/>
          <w:sz w:val="18"/>
          <w:szCs w:val="18"/>
        </w:rPr>
      </w:pPr>
      <w:r w:rsidRPr="008A029E">
        <w:rPr>
          <w:rFonts w:ascii="Myriad Pro" w:hAnsi="Myriad Pro" w:cs="Franklin Gothic Book"/>
          <w:b/>
          <w:bCs/>
          <w:color w:val="0070C0"/>
          <w:sz w:val="18"/>
          <w:szCs w:val="18"/>
          <w:lang w:val="en"/>
        </w:rPr>
        <w:t>Conclusion</w:t>
      </w:r>
      <w:r w:rsidRPr="008A029E">
        <w:rPr>
          <w:rFonts w:ascii="Myriad Pro" w:hAnsi="Myriad Pro" w:cs="Franklin Gothic Book"/>
          <w:b/>
          <w:bCs/>
          <w:color w:val="0070C0"/>
          <w:sz w:val="18"/>
          <w:szCs w:val="18"/>
        </w:rPr>
        <w:t>:</w:t>
      </w:r>
      <w:r w:rsidRPr="008A029E">
        <w:rPr>
          <w:rFonts w:ascii="Myriad Pro" w:hAnsi="Myriad Pro"/>
          <w:sz w:val="18"/>
          <w:szCs w:val="18"/>
        </w:rPr>
        <w:t xml:space="preserve"> </w:t>
      </w:r>
      <w:r w:rsidR="0001302E" w:rsidRPr="0001302E">
        <w:rPr>
          <w:rFonts w:ascii="Myriad Pro" w:hAnsi="Myriad Pro"/>
          <w:iCs/>
          <w:spacing w:val="-2"/>
          <w:sz w:val="18"/>
          <w:szCs w:val="18"/>
        </w:rPr>
        <w:t>The findings of study underscore the need for comprehensive national initiatives to address substance use. Both psychological and social risk factors play a role, with social factors having a more substantial impact. The study recommends a comprehensive national initiative that includes educational, legal, and therapeutic measures to address these risk factors. The necessity of such measures cannot be overstated</w:t>
      </w:r>
      <w:r w:rsidRPr="0001302E">
        <w:rPr>
          <w:rFonts w:ascii="Myriad Pro" w:hAnsi="Myriad Pro"/>
          <w:spacing w:val="-2"/>
          <w:sz w:val="18"/>
          <w:szCs w:val="18"/>
        </w:rPr>
        <w:t>.</w:t>
      </w:r>
    </w:p>
    <w:p w14:paraId="2E494F9A" w14:textId="58EEC25B" w:rsidR="00616107" w:rsidRPr="00C63A49" w:rsidRDefault="00CC5C0A" w:rsidP="0001302E">
      <w:pPr>
        <w:pStyle w:val="Abstract0"/>
        <w:pBdr>
          <w:top w:val="none" w:sz="0" w:space="0" w:color="auto"/>
          <w:left w:val="none" w:sz="0" w:space="0" w:color="auto"/>
          <w:bottom w:val="single" w:sz="36" w:space="1" w:color="17365D"/>
          <w:right w:val="none" w:sz="0" w:space="0" w:color="auto"/>
        </w:pBdr>
        <w:shd w:val="clear" w:color="auto" w:fill="auto"/>
        <w:spacing w:after="60" w:line="240" w:lineRule="auto"/>
        <w:ind w:left="0" w:right="74"/>
        <w:jc w:val="both"/>
        <w:rPr>
          <w:rFonts w:ascii="Myriad Pro" w:hAnsi="Myriad Pro"/>
          <w:sz w:val="18"/>
          <w:szCs w:val="18"/>
        </w:rPr>
      </w:pPr>
      <w:r w:rsidRPr="00C63A49">
        <w:rPr>
          <w:rFonts w:ascii="Myriad Pro" w:hAnsi="Myriad Pro"/>
          <w:b/>
          <w:bCs/>
          <w:color w:val="0070C0"/>
          <w:sz w:val="18"/>
          <w:szCs w:val="18"/>
        </w:rPr>
        <w:t>Keywords:</w:t>
      </w:r>
      <w:r w:rsidR="004C30D4" w:rsidRPr="00C63A49">
        <w:rPr>
          <w:rFonts w:ascii="Myriad Pro" w:hAnsi="Myriad Pro"/>
          <w:sz w:val="18"/>
          <w:szCs w:val="18"/>
        </w:rPr>
        <w:t xml:space="preserve"> </w:t>
      </w:r>
      <w:r w:rsidR="0001302E" w:rsidRPr="0001302E">
        <w:rPr>
          <w:rFonts w:ascii="Myriad Pro" w:hAnsi="Myriad Pro"/>
          <w:iCs/>
          <w:sz w:val="18"/>
          <w:szCs w:val="18"/>
        </w:rPr>
        <w:t>Psychological risk factors; Social risk factors; Substance use; Substance abuse; Health interventions</w:t>
      </w:r>
    </w:p>
    <w:p w14:paraId="4D7F8104" w14:textId="4DB720E3" w:rsidR="00616107" w:rsidRPr="00C63A49" w:rsidRDefault="004C0CEF" w:rsidP="00AB7ADF">
      <w:pPr>
        <w:pStyle w:val="a3"/>
        <w:bidi w:val="0"/>
        <w:spacing w:line="240" w:lineRule="auto"/>
        <w:ind w:left="0" w:right="2002" w:firstLine="0"/>
        <w:rPr>
          <w:rFonts w:ascii="Myriad Pro" w:hAnsi="Myriad Pro" w:cs="Franklin Gothic Book"/>
          <w:sz w:val="18"/>
          <w:szCs w:val="18"/>
          <w:lang w:bidi="ar-SA"/>
        </w:rPr>
      </w:pPr>
      <w:r w:rsidRPr="00C63A49">
        <w:rPr>
          <w:rFonts w:ascii="Myriad Pro" w:hAnsi="Myriad Pro" w:cs="Times New Roman"/>
          <w:b/>
          <w:bCs/>
          <w:noProof/>
          <w:color w:val="0070C0"/>
          <w:sz w:val="18"/>
          <w:szCs w:val="18"/>
          <w:lang w:bidi="ar-SA"/>
        </w:rPr>
        <mc:AlternateContent>
          <mc:Choice Requires="wps">
            <w:drawing>
              <wp:anchor distT="0" distB="0" distL="114300" distR="114300" simplePos="0" relativeHeight="251659776" behindDoc="0" locked="0" layoutInCell="1" allowOverlap="1" wp14:anchorId="63BF76DF" wp14:editId="6278138D">
                <wp:simplePos x="0" y="0"/>
                <wp:positionH relativeFrom="column">
                  <wp:posOffset>3113101</wp:posOffset>
                </wp:positionH>
                <wp:positionV relativeFrom="paragraph">
                  <wp:posOffset>-17780</wp:posOffset>
                </wp:positionV>
                <wp:extent cx="1216549" cy="433070"/>
                <wp:effectExtent l="0" t="0" r="0" b="5080"/>
                <wp:wrapNone/>
                <wp:docPr id="2"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549"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4AEC4" w14:textId="72A7D348" w:rsidR="007538F6" w:rsidRPr="00AB7ADF" w:rsidRDefault="007538F6" w:rsidP="00AB7ADF">
                            <w:pPr>
                              <w:bidi w:val="0"/>
                              <w:spacing w:line="360" w:lineRule="auto"/>
                              <w:jc w:val="both"/>
                              <w:rPr>
                                <w:rFonts w:ascii="Myriad Pro" w:hAnsi="Myriad Pro" w:cs="Arial"/>
                                <w:color w:val="231F20"/>
                                <w:spacing w:val="3"/>
                                <w:sz w:val="16"/>
                                <w:szCs w:val="16"/>
                                <w:rtl/>
                                <w:lang w:bidi="fa-IR"/>
                              </w:rPr>
                            </w:pPr>
                            <w:r w:rsidRPr="00AB7ADF">
                              <w:rPr>
                                <w:rFonts w:ascii="Myriad Pro" w:hAnsi="Myriad Pro" w:cs="Myriad Pro"/>
                                <w:color w:val="231F20"/>
                                <w:spacing w:val="3"/>
                                <w:sz w:val="16"/>
                                <w:szCs w:val="16"/>
                              </w:rPr>
                              <w:t xml:space="preserve">Received: 25 </w:t>
                            </w:r>
                            <w:r w:rsidR="00AB7ADF" w:rsidRPr="00AB7ADF">
                              <w:rPr>
                                <w:rFonts w:ascii="Myriad Pro" w:hAnsi="Myriad Pro" w:cs="Myriad Pro"/>
                                <w:color w:val="231F20"/>
                                <w:spacing w:val="3"/>
                                <w:sz w:val="16"/>
                                <w:szCs w:val="16"/>
                              </w:rPr>
                              <w:t>July</w:t>
                            </w:r>
                            <w:r w:rsidRPr="00AB7ADF">
                              <w:rPr>
                                <w:rFonts w:ascii="Myriad Pro" w:hAnsi="Myriad Pro" w:cs="Myriad Pro"/>
                                <w:color w:val="231F20"/>
                                <w:spacing w:val="3"/>
                                <w:sz w:val="16"/>
                                <w:szCs w:val="16"/>
                              </w:rPr>
                              <w:t xml:space="preserve"> </w:t>
                            </w:r>
                            <w:r w:rsidR="00AB7ADF" w:rsidRPr="00AB7ADF">
                              <w:rPr>
                                <w:rFonts w:ascii="Myriad Pro" w:hAnsi="Myriad Pro" w:cs="Myriad Pro"/>
                                <w:color w:val="231F20"/>
                                <w:spacing w:val="3"/>
                                <w:sz w:val="16"/>
                                <w:szCs w:val="16"/>
                              </w:rPr>
                              <w:t>2024</w:t>
                            </w:r>
                          </w:p>
                          <w:p w14:paraId="70F14FB8" w14:textId="21A900C4" w:rsidR="007538F6" w:rsidRPr="00C40F67" w:rsidRDefault="007538F6" w:rsidP="00AB7ADF">
                            <w:pPr>
                              <w:bidi w:val="0"/>
                              <w:spacing w:line="360" w:lineRule="auto"/>
                              <w:jc w:val="both"/>
                              <w:rPr>
                                <w:rFonts w:ascii="Myriad Pro" w:hAnsi="Myriad Pro" w:cs="Myriad Pro"/>
                                <w:color w:val="231F20"/>
                                <w:spacing w:val="3"/>
                                <w:sz w:val="16"/>
                                <w:szCs w:val="16"/>
                                <w:rtl/>
                              </w:rPr>
                            </w:pPr>
                            <w:r w:rsidRPr="00AB7ADF">
                              <w:rPr>
                                <w:rFonts w:ascii="Myriad Pro" w:hAnsi="Myriad Pro" w:cs="Myriad Pro"/>
                                <w:color w:val="231F20"/>
                                <w:spacing w:val="3"/>
                                <w:sz w:val="16"/>
                                <w:szCs w:val="16"/>
                              </w:rPr>
                              <w:t xml:space="preserve">Accepted: </w:t>
                            </w:r>
                            <w:r w:rsidR="00AB7ADF" w:rsidRPr="00AB7ADF">
                              <w:rPr>
                                <w:rFonts w:ascii="Myriad Pro" w:hAnsi="Myriad Pro" w:cs="Myriad Pro"/>
                                <w:color w:val="231F20"/>
                                <w:spacing w:val="3"/>
                                <w:sz w:val="16"/>
                                <w:szCs w:val="16"/>
                              </w:rPr>
                              <w:t>09</w:t>
                            </w:r>
                            <w:r w:rsidRPr="00AB7ADF">
                              <w:rPr>
                                <w:rFonts w:ascii="Myriad Pro" w:hAnsi="Myriad Pro" w:cs="Myriad Pro"/>
                                <w:color w:val="231F20"/>
                                <w:spacing w:val="3"/>
                                <w:sz w:val="16"/>
                                <w:szCs w:val="16"/>
                              </w:rPr>
                              <w:t xml:space="preserve"> </w:t>
                            </w:r>
                            <w:r w:rsidR="00AB7ADF" w:rsidRPr="00AB7ADF">
                              <w:rPr>
                                <w:rFonts w:ascii="Myriad Pro" w:hAnsi="Myriad Pro" w:cs="Myriad Pro"/>
                                <w:color w:val="231F20"/>
                                <w:spacing w:val="3"/>
                                <w:sz w:val="16"/>
                                <w:szCs w:val="16"/>
                              </w:rPr>
                              <w:t>Sep</w:t>
                            </w:r>
                            <w:r w:rsidRPr="00AB7ADF">
                              <w:rPr>
                                <w:rFonts w:ascii="Myriad Pro" w:hAnsi="Myriad Pro" w:cs="Myriad Pro"/>
                                <w:color w:val="231F20"/>
                                <w:spacing w:val="3"/>
                                <w:sz w:val="16"/>
                                <w:szCs w:val="16"/>
                              </w:rPr>
                              <w:t xml:space="preserve">. </w:t>
                            </w:r>
                            <w:r w:rsidR="00AB7ADF" w:rsidRPr="00AB7ADF">
                              <w:rPr>
                                <w:rFonts w:ascii="Myriad Pro" w:hAnsi="Myriad Pro" w:cs="Myriad Pro"/>
                                <w:color w:val="231F20"/>
                                <w:spacing w:val="3"/>
                                <w:sz w:val="16"/>
                                <w:szCs w:val="16"/>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30" type="#_x0000_t202" style="position:absolute;left:0;text-align:left;margin-left:245.15pt;margin-top:-1.4pt;width:95.8pt;height:3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QuQIAAMI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" filled="f" stroked="f">
                <v:textbox>
                  <w:txbxContent>
                    <w:p w14:paraId="0744AEC4" w14:textId="72A7D348" w:rsidR="007538F6" w:rsidRPr="00AB7ADF" w:rsidRDefault="007538F6" w:rsidP="00AB7ADF">
                      <w:pPr>
                        <w:bidi w:val="0"/>
                        <w:spacing w:line="360" w:lineRule="auto"/>
                        <w:jc w:val="both"/>
                        <w:rPr>
                          <w:rFonts w:ascii="Myriad Pro" w:hAnsi="Myriad Pro" w:cs="Arial"/>
                          <w:color w:val="231F20"/>
                          <w:spacing w:val="3"/>
                          <w:sz w:val="16"/>
                          <w:szCs w:val="16"/>
                          <w:rtl/>
                          <w:lang w:bidi="fa-IR"/>
                        </w:rPr>
                      </w:pPr>
                      <w:r w:rsidRPr="00AB7ADF">
                        <w:rPr>
                          <w:rFonts w:ascii="Myriad Pro" w:hAnsi="Myriad Pro" w:cs="Myriad Pro"/>
                          <w:color w:val="231F20"/>
                          <w:spacing w:val="3"/>
                          <w:sz w:val="16"/>
                          <w:szCs w:val="16"/>
                        </w:rPr>
                        <w:t xml:space="preserve">Received: 25 </w:t>
                      </w:r>
                      <w:r w:rsidR="00AB7ADF" w:rsidRPr="00AB7ADF">
                        <w:rPr>
                          <w:rFonts w:ascii="Myriad Pro" w:hAnsi="Myriad Pro" w:cs="Myriad Pro"/>
                          <w:color w:val="231F20"/>
                          <w:spacing w:val="3"/>
                          <w:sz w:val="16"/>
                          <w:szCs w:val="16"/>
                        </w:rPr>
                        <w:t>July</w:t>
                      </w:r>
                      <w:r w:rsidRPr="00AB7ADF">
                        <w:rPr>
                          <w:rFonts w:ascii="Myriad Pro" w:hAnsi="Myriad Pro" w:cs="Myriad Pro"/>
                          <w:color w:val="231F20"/>
                          <w:spacing w:val="3"/>
                          <w:sz w:val="16"/>
                          <w:szCs w:val="16"/>
                        </w:rPr>
                        <w:t xml:space="preserve"> </w:t>
                      </w:r>
                      <w:r w:rsidR="00AB7ADF" w:rsidRPr="00AB7ADF">
                        <w:rPr>
                          <w:rFonts w:ascii="Myriad Pro" w:hAnsi="Myriad Pro" w:cs="Myriad Pro"/>
                          <w:color w:val="231F20"/>
                          <w:spacing w:val="3"/>
                          <w:sz w:val="16"/>
                          <w:szCs w:val="16"/>
                        </w:rPr>
                        <w:t>2024</w:t>
                      </w:r>
                    </w:p>
                    <w:p w14:paraId="70F14FB8" w14:textId="21A900C4" w:rsidR="007538F6" w:rsidRPr="00C40F67" w:rsidRDefault="007538F6" w:rsidP="00AB7ADF">
                      <w:pPr>
                        <w:bidi w:val="0"/>
                        <w:spacing w:line="360" w:lineRule="auto"/>
                        <w:jc w:val="both"/>
                        <w:rPr>
                          <w:rFonts w:ascii="Myriad Pro" w:hAnsi="Myriad Pro" w:cs="Myriad Pro"/>
                          <w:color w:val="231F20"/>
                          <w:spacing w:val="3"/>
                          <w:sz w:val="16"/>
                          <w:szCs w:val="16"/>
                          <w:rtl/>
                        </w:rPr>
                      </w:pPr>
                      <w:r w:rsidRPr="00AB7ADF">
                        <w:rPr>
                          <w:rFonts w:ascii="Myriad Pro" w:hAnsi="Myriad Pro" w:cs="Myriad Pro"/>
                          <w:color w:val="231F20"/>
                          <w:spacing w:val="3"/>
                          <w:sz w:val="16"/>
                          <w:szCs w:val="16"/>
                        </w:rPr>
                        <w:t xml:space="preserve">Accepted: </w:t>
                      </w:r>
                      <w:r w:rsidR="00AB7ADF" w:rsidRPr="00AB7ADF">
                        <w:rPr>
                          <w:rFonts w:ascii="Myriad Pro" w:hAnsi="Myriad Pro" w:cs="Myriad Pro"/>
                          <w:color w:val="231F20"/>
                          <w:spacing w:val="3"/>
                          <w:sz w:val="16"/>
                          <w:szCs w:val="16"/>
                        </w:rPr>
                        <w:t>09</w:t>
                      </w:r>
                      <w:r w:rsidRPr="00AB7ADF">
                        <w:rPr>
                          <w:rFonts w:ascii="Myriad Pro" w:hAnsi="Myriad Pro" w:cs="Myriad Pro"/>
                          <w:color w:val="231F20"/>
                          <w:spacing w:val="3"/>
                          <w:sz w:val="16"/>
                          <w:szCs w:val="16"/>
                        </w:rPr>
                        <w:t xml:space="preserve"> </w:t>
                      </w:r>
                      <w:r w:rsidR="00AB7ADF" w:rsidRPr="00AB7ADF">
                        <w:rPr>
                          <w:rFonts w:ascii="Myriad Pro" w:hAnsi="Myriad Pro" w:cs="Myriad Pro"/>
                          <w:color w:val="231F20"/>
                          <w:spacing w:val="3"/>
                          <w:sz w:val="16"/>
                          <w:szCs w:val="16"/>
                        </w:rPr>
                        <w:t>Sep</w:t>
                      </w:r>
                      <w:r w:rsidRPr="00AB7ADF">
                        <w:rPr>
                          <w:rFonts w:ascii="Myriad Pro" w:hAnsi="Myriad Pro" w:cs="Myriad Pro"/>
                          <w:color w:val="231F20"/>
                          <w:spacing w:val="3"/>
                          <w:sz w:val="16"/>
                          <w:szCs w:val="16"/>
                        </w:rPr>
                        <w:t xml:space="preserve">. </w:t>
                      </w:r>
                      <w:r w:rsidR="00AB7ADF" w:rsidRPr="00AB7ADF">
                        <w:rPr>
                          <w:rFonts w:ascii="Myriad Pro" w:hAnsi="Myriad Pro" w:cs="Myriad Pro"/>
                          <w:color w:val="231F20"/>
                          <w:spacing w:val="3"/>
                          <w:sz w:val="16"/>
                          <w:szCs w:val="16"/>
                        </w:rPr>
                        <w:t>2024</w:t>
                      </w:r>
                    </w:p>
                  </w:txbxContent>
                </v:textbox>
              </v:shape>
            </w:pict>
          </mc:Fallback>
        </mc:AlternateContent>
      </w:r>
      <w:r w:rsidR="00616107" w:rsidRPr="00C63A49">
        <w:rPr>
          <w:rFonts w:ascii="Myriad Pro" w:hAnsi="Myriad Pro" w:cs="Times New Roman"/>
          <w:b/>
          <w:bCs/>
          <w:noProof/>
          <w:color w:val="0070C0"/>
          <w:sz w:val="18"/>
          <w:szCs w:val="18"/>
        </w:rPr>
        <w:t>Citation:</w:t>
      </w:r>
      <w:r w:rsidR="008A029E" w:rsidRPr="00C63A49">
        <w:rPr>
          <w:rFonts w:ascii="Myriad Pro" w:hAnsi="Myriad Pro" w:cs="Franklin Gothic Book"/>
          <w:iCs/>
          <w:sz w:val="18"/>
          <w:szCs w:val="18"/>
          <w:lang w:bidi="ar-SA"/>
        </w:rPr>
        <w:t xml:space="preserve"> </w:t>
      </w:r>
      <w:r w:rsidR="0001302E" w:rsidRPr="0001302E">
        <w:rPr>
          <w:rFonts w:ascii="Myriad Pro" w:hAnsi="Myriad Pro" w:cs="Franklin Gothic Book"/>
          <w:iCs/>
          <w:sz w:val="18"/>
          <w:szCs w:val="18"/>
          <w:lang w:bidi="ar-SA"/>
        </w:rPr>
        <w:t>Shaker</w:t>
      </w:r>
      <w:r w:rsidR="0001302E">
        <w:rPr>
          <w:rFonts w:ascii="Myriad Pro" w:hAnsi="Myriad Pro" w:cs="Franklin Gothic Book"/>
          <w:iCs/>
          <w:sz w:val="18"/>
          <w:szCs w:val="18"/>
          <w:lang w:bidi="ar-SA"/>
        </w:rPr>
        <w:t xml:space="preserve"> AF</w:t>
      </w:r>
      <w:r w:rsidR="0001302E" w:rsidRPr="0001302E">
        <w:rPr>
          <w:rFonts w:ascii="Myriad Pro" w:hAnsi="Myriad Pro" w:cs="Franklin Gothic Book"/>
          <w:iCs/>
          <w:sz w:val="18"/>
          <w:szCs w:val="18"/>
          <w:lang w:bidi="ar-SA"/>
        </w:rPr>
        <w:t xml:space="preserve">, </w:t>
      </w:r>
      <w:proofErr w:type="spellStart"/>
      <w:r w:rsidR="0001302E" w:rsidRPr="0001302E">
        <w:rPr>
          <w:rFonts w:ascii="Myriad Pro" w:hAnsi="Myriad Pro" w:cs="Franklin Gothic Book"/>
          <w:iCs/>
          <w:sz w:val="18"/>
          <w:szCs w:val="18"/>
          <w:lang w:bidi="ar-SA"/>
        </w:rPr>
        <w:t>Kadhim</w:t>
      </w:r>
      <w:proofErr w:type="spellEnd"/>
      <w:r w:rsidR="0001302E">
        <w:rPr>
          <w:rFonts w:ascii="Myriad Pro" w:hAnsi="Myriad Pro" w:cs="Franklin Gothic Book"/>
          <w:iCs/>
          <w:sz w:val="18"/>
          <w:szCs w:val="18"/>
          <w:lang w:bidi="ar-SA"/>
        </w:rPr>
        <w:t xml:space="preserve"> AA</w:t>
      </w:r>
      <w:r w:rsidR="00616107" w:rsidRPr="00C63A49">
        <w:rPr>
          <w:rFonts w:ascii="Myriad Pro" w:hAnsi="Myriad Pro" w:cs="Franklin Gothic Book"/>
          <w:sz w:val="18"/>
          <w:szCs w:val="18"/>
          <w:lang w:bidi="ar-SA"/>
        </w:rPr>
        <w:t xml:space="preserve">. </w:t>
      </w:r>
      <w:r w:rsidR="0001302E" w:rsidRPr="0001302E">
        <w:rPr>
          <w:rFonts w:ascii="Myriad Pro" w:hAnsi="Myriad Pro" w:cs="Franklin Gothic Book"/>
          <w:b/>
          <w:bCs/>
          <w:iCs/>
          <w:sz w:val="18"/>
          <w:szCs w:val="18"/>
          <w:lang w:bidi="ar-SA"/>
        </w:rPr>
        <w:t>Psychological and Social Risk Factors Contributing to Substance Use at Babylon Governorate, Iraq</w:t>
      </w:r>
      <w:r w:rsidR="00CD27FF" w:rsidRPr="00C63A49">
        <w:rPr>
          <w:rFonts w:ascii="Myriad Pro" w:hAnsi="Myriad Pro" w:cs="Franklin Gothic Book"/>
          <w:b/>
          <w:bCs/>
          <w:iCs/>
          <w:sz w:val="18"/>
          <w:szCs w:val="18"/>
          <w:lang w:bidi="ar-SA"/>
        </w:rPr>
        <w:t>.</w:t>
      </w:r>
      <w:r w:rsidR="00616107" w:rsidRPr="00C63A49">
        <w:rPr>
          <w:rFonts w:ascii="Myriad Pro" w:hAnsi="Myriad Pro" w:cs="Franklin Gothic Book"/>
          <w:sz w:val="18"/>
          <w:szCs w:val="18"/>
          <w:lang w:bidi="ar-SA"/>
        </w:rPr>
        <w:t xml:space="preserve"> </w:t>
      </w:r>
      <w:proofErr w:type="spellStart"/>
      <w:proofErr w:type="gramStart"/>
      <w:r w:rsidR="00616107" w:rsidRPr="00C63A49">
        <w:rPr>
          <w:rFonts w:ascii="Myriad Pro" w:hAnsi="Myriad Pro" w:cs="Franklin Gothic Book"/>
          <w:sz w:val="18"/>
          <w:szCs w:val="18"/>
          <w:lang w:bidi="ar-SA"/>
        </w:rPr>
        <w:t>Int</w:t>
      </w:r>
      <w:proofErr w:type="spellEnd"/>
      <w:r w:rsidR="00616107" w:rsidRPr="00C63A49">
        <w:rPr>
          <w:rFonts w:ascii="Myriad Pro" w:hAnsi="Myriad Pro" w:cs="Franklin Gothic Book"/>
          <w:sz w:val="18"/>
          <w:szCs w:val="18"/>
          <w:lang w:bidi="ar-SA"/>
        </w:rPr>
        <w:t xml:space="preserve"> J Body Mind Culture </w:t>
      </w:r>
      <w:r w:rsidR="007F15BC" w:rsidRPr="00C63A49">
        <w:rPr>
          <w:rFonts w:ascii="Myriad Pro" w:hAnsi="Myriad Pro" w:cs="Franklin Gothic Book"/>
          <w:sz w:val="18"/>
          <w:szCs w:val="18"/>
          <w:lang w:bidi="ar-SA"/>
        </w:rPr>
        <w:t>2024</w:t>
      </w:r>
      <w:r w:rsidR="00616107" w:rsidRPr="00C63A49">
        <w:rPr>
          <w:rFonts w:ascii="Myriad Pro" w:hAnsi="Myriad Pro" w:cs="Franklin Gothic Book"/>
          <w:sz w:val="18"/>
          <w:szCs w:val="18"/>
          <w:lang w:bidi="ar-SA"/>
        </w:rPr>
        <w:t xml:space="preserve">; </w:t>
      </w:r>
      <w:r w:rsidR="00931706" w:rsidRPr="00C63A49">
        <w:rPr>
          <w:rFonts w:ascii="Myriad Pro" w:hAnsi="Myriad Pro" w:cs="Franklin Gothic Book"/>
          <w:sz w:val="18"/>
          <w:szCs w:val="18"/>
          <w:lang w:bidi="ar-SA"/>
        </w:rPr>
        <w:t>11</w:t>
      </w:r>
      <w:r w:rsidR="00616107" w:rsidRPr="00C63A49">
        <w:rPr>
          <w:rFonts w:ascii="Myriad Pro" w:hAnsi="Myriad Pro" w:cs="Franklin Gothic Book"/>
          <w:sz w:val="18"/>
          <w:szCs w:val="18"/>
          <w:lang w:bidi="ar-SA"/>
        </w:rPr>
        <w:t>(</w:t>
      </w:r>
      <w:r w:rsidR="00C63A49" w:rsidRPr="00C63A49">
        <w:rPr>
          <w:rFonts w:ascii="Myriad Pro" w:hAnsi="Myriad Pro" w:cs="Franklin Gothic Book"/>
          <w:sz w:val="18"/>
          <w:szCs w:val="18"/>
          <w:lang w:bidi="ar-SA"/>
        </w:rPr>
        <w:t>5</w:t>
      </w:r>
      <w:r w:rsidR="00616107" w:rsidRPr="00C63A49">
        <w:rPr>
          <w:rFonts w:ascii="Myriad Pro" w:hAnsi="Myriad Pro" w:cs="Franklin Gothic Book"/>
          <w:sz w:val="18"/>
          <w:szCs w:val="18"/>
          <w:lang w:bidi="ar-SA"/>
        </w:rPr>
        <w:t>)</w:t>
      </w:r>
      <w:r w:rsidR="00AB7ADF">
        <w:rPr>
          <w:rFonts w:ascii="Myriad Pro" w:hAnsi="Myriad Pro" w:cs="Franklin Gothic Book"/>
          <w:sz w:val="18"/>
          <w:szCs w:val="18"/>
          <w:lang w:bidi="ar-SA"/>
        </w:rPr>
        <w:t>.</w:t>
      </w:r>
      <w:proofErr w:type="gramEnd"/>
    </w:p>
    <w:p w14:paraId="2F854787" w14:textId="77777777" w:rsidR="00F002AF" w:rsidRPr="00071575" w:rsidRDefault="000D1D1D" w:rsidP="00E00216">
      <w:pPr>
        <w:keepNext/>
        <w:tabs>
          <w:tab w:val="right" w:pos="4763"/>
        </w:tabs>
        <w:bidi w:val="0"/>
        <w:jc w:val="both"/>
        <w:outlineLvl w:val="0"/>
        <w:rPr>
          <w:rFonts w:ascii="Myriad Pro" w:hAnsi="Myriad Pro" w:cstheme="minorBidi"/>
          <w:color w:val="0070C0"/>
          <w:sz w:val="22"/>
          <w:rtl/>
          <w:lang w:bidi="fa-IR"/>
        </w:rPr>
      </w:pPr>
      <w:r w:rsidRPr="00C63A49">
        <w:rPr>
          <w:rFonts w:ascii="Myriad Pro" w:hAnsi="Myriad Pro" w:cs="Franklin Gothic Book"/>
          <w:color w:val="0070C0"/>
          <w:sz w:val="22"/>
        </w:rPr>
        <w:br w:type="page"/>
      </w:r>
      <w:r w:rsidR="00F002AF" w:rsidRPr="00FC3CCE">
        <w:rPr>
          <w:rFonts w:ascii="Myriad Pro" w:hAnsi="Myriad Pro" w:cs="Myriad Pro"/>
          <w:b/>
          <w:bCs/>
          <w:color w:val="0070C0"/>
          <w:u w:color="4A6E62"/>
          <w:shd w:val="clear" w:color="auto" w:fill="FFFFFF"/>
        </w:rPr>
        <w:lastRenderedPageBreak/>
        <w:t>Introduction</w:t>
      </w:r>
    </w:p>
    <w:p w14:paraId="46F23730" w14:textId="77777777" w:rsidR="0001302E" w:rsidRDefault="0001302E" w:rsidP="0001302E">
      <w:pPr>
        <w:widowControl w:val="0"/>
        <w:tabs>
          <w:tab w:val="right" w:pos="4763"/>
        </w:tabs>
        <w:bidi w:val="0"/>
        <w:jc w:val="both"/>
        <w:outlineLvl w:val="0"/>
        <w:rPr>
          <w:rFonts w:ascii="Book Antiqua" w:hAnsi="Book Antiqua" w:cs="Times New Roman"/>
          <w:bCs/>
          <w:color w:val="000000" w:themeColor="text1"/>
          <w:sz w:val="18"/>
          <w:szCs w:val="18"/>
          <w:lang w:bidi="fa-IR"/>
        </w:rPr>
      </w:pPr>
      <w:bookmarkStart w:id="8" w:name="_Hlk133938868"/>
      <w:r w:rsidRPr="0001302E">
        <w:rPr>
          <w:rFonts w:ascii="Book Antiqua" w:hAnsi="Book Antiqua" w:cs="Times New Roman"/>
          <w:bCs/>
          <w:color w:val="000000" w:themeColor="text1"/>
          <w:sz w:val="18"/>
          <w:szCs w:val="18"/>
          <w:lang w:bidi="fa-IR"/>
        </w:rPr>
        <w:t xml:space="preserve">Substance abuse is a critical, global, and national health issue, impacting individuals across all demographics, including age, ethnicity, gender, and social groups </w:t>
      </w:r>
      <w:r w:rsidRPr="0001302E">
        <w:rPr>
          <w:rFonts w:ascii="Book Antiqua" w:hAnsi="Book Antiqua" w:cs="Times New Roman"/>
          <w:bCs/>
          <w:color w:val="000000" w:themeColor="text1"/>
          <w:sz w:val="18"/>
          <w:szCs w:val="18"/>
          <w:lang w:bidi="fa-IR"/>
        </w:rPr>
        <w:fldChar w:fldCharType="begin">
          <w:fldData xml:space="preserve">PEVuZE5vdGU+PENpdGU+PEF1dGhvcj5TaHVhaWJ1PC9BdXRob3I+PFllYXI+MjAyMDwvWWVhcj48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</w:fldData>
        </w:fldChar>
      </w:r>
      <w:r w:rsidRPr="0001302E">
        <w:rPr>
          <w:rFonts w:ascii="Book Antiqua" w:hAnsi="Book Antiqua" w:cs="Times New Roman"/>
          <w:bCs/>
          <w:color w:val="000000" w:themeColor="text1"/>
          <w:sz w:val="18"/>
          <w:szCs w:val="18"/>
          <w:lang w:bidi="fa-IR"/>
        </w:rPr>
        <w:instrText xml:space="preserve"> ADDIN EN.CITE </w:instrText>
      </w:r>
      <w:r w:rsidRPr="0001302E">
        <w:rPr>
          <w:rFonts w:ascii="Book Antiqua" w:hAnsi="Book Antiqua" w:cs="Times New Roman"/>
          <w:bCs/>
          <w:color w:val="000000" w:themeColor="text1"/>
          <w:sz w:val="18"/>
          <w:szCs w:val="18"/>
          <w:lang w:bidi="fa-IR"/>
        </w:rPr>
        <w:fldChar w:fldCharType="begin">
          <w:fldData xml:space="preserve">PEVuZE5vdGU+PENpdGU+PEF1dGhvcj5TaHVhaWJ1PC9BdXRob3I+PFllYXI+MjAyMDwvWWVhcj48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</w:fldData>
        </w:fldChar>
      </w:r>
      <w:r w:rsidRPr="0001302E">
        <w:rPr>
          <w:rFonts w:ascii="Book Antiqua" w:hAnsi="Book Antiqua" w:cs="Times New Roman"/>
          <w:bCs/>
          <w:color w:val="000000" w:themeColor="text1"/>
          <w:sz w:val="18"/>
          <w:szCs w:val="18"/>
          <w:lang w:bidi="fa-IR"/>
        </w:rPr>
        <w:instrText xml:space="preserve"> ADDIN EN.CITE.DATA </w:instrText>
      </w:r>
      <w:r w:rsidRPr="0001302E">
        <w:rPr>
          <w:rFonts w:ascii="Book Antiqua" w:hAnsi="Book Antiqua" w:cs="Times New Roman"/>
          <w:bCs/>
          <w:color w:val="000000" w:themeColor="text1"/>
          <w:sz w:val="18"/>
          <w:szCs w:val="18"/>
          <w:lang w:bidi="fa-IR"/>
        </w:rPr>
      </w:r>
      <w:r w:rsidRPr="0001302E">
        <w:rPr>
          <w:rFonts w:ascii="Book Antiqua" w:hAnsi="Book Antiqua" w:cs="Times New Roman"/>
          <w:bCs/>
          <w:color w:val="000000" w:themeColor="text1"/>
          <w:sz w:val="18"/>
          <w:szCs w:val="18"/>
          <w:lang w:bidi="fa-IR"/>
        </w:rPr>
        <w:fldChar w:fldCharType="end"/>
      </w:r>
      <w:r w:rsidRPr="0001302E">
        <w:rPr>
          <w:rFonts w:ascii="Book Antiqua" w:hAnsi="Book Antiqua" w:cs="Times New Roman"/>
          <w:bCs/>
          <w:color w:val="000000" w:themeColor="text1"/>
          <w:sz w:val="18"/>
          <w:szCs w:val="18"/>
          <w:lang w:bidi="fa-IR"/>
        </w:rPr>
      </w:r>
      <w:r w:rsidRPr="0001302E">
        <w:rPr>
          <w:rFonts w:ascii="Book Antiqua" w:hAnsi="Book Antiqua" w:cs="Times New Roman"/>
          <w:bCs/>
          <w:color w:val="000000" w:themeColor="text1"/>
          <w:sz w:val="18"/>
          <w:szCs w:val="18"/>
          <w:lang w:bidi="fa-IR"/>
        </w:rPr>
        <w:fldChar w:fldCharType="separate"/>
      </w:r>
      <w:r w:rsidRPr="0001302E">
        <w:rPr>
          <w:rFonts w:ascii="Book Antiqua" w:hAnsi="Book Antiqua" w:cs="Times New Roman"/>
          <w:bCs/>
          <w:color w:val="000000" w:themeColor="text1"/>
          <w:sz w:val="18"/>
          <w:szCs w:val="18"/>
          <w:lang w:bidi="fa-IR"/>
        </w:rPr>
        <w:t>(Shuaibu, Haliza, Samah, &amp; Zulkefli, 2020; Tadic et al., 2023)</w:t>
      </w:r>
      <w:r w:rsidRPr="0001302E">
        <w:rPr>
          <w:rFonts w:ascii="Book Antiqua" w:hAnsi="Book Antiqua" w:cs="Times New Roman"/>
          <w:bCs/>
          <w:color w:val="000000" w:themeColor="text1"/>
          <w:sz w:val="18"/>
          <w:szCs w:val="18"/>
          <w:lang w:bidi="fa-IR"/>
        </w:rPr>
        <w:fldChar w:fldCharType="end"/>
      </w:r>
      <w:r w:rsidRPr="0001302E">
        <w:rPr>
          <w:rFonts w:ascii="Book Antiqua" w:hAnsi="Book Antiqua" w:cs="Times New Roman"/>
          <w:bCs/>
          <w:color w:val="000000" w:themeColor="text1"/>
          <w:sz w:val="18"/>
          <w:szCs w:val="18"/>
          <w:lang w:bidi="fa-IR"/>
        </w:rPr>
        <w:t>. The abuse of substances such as tobacco, narcotics, alcohol, and other drugs has far-reaching consequences, not only for the individual but also for fa</w:t>
      </w:r>
      <w:bookmarkStart w:id="9" w:name="_GoBack"/>
      <w:bookmarkEnd w:id="9"/>
      <w:r w:rsidRPr="0001302E">
        <w:rPr>
          <w:rFonts w:ascii="Book Antiqua" w:hAnsi="Book Antiqua" w:cs="Times New Roman"/>
          <w:bCs/>
          <w:color w:val="000000" w:themeColor="text1"/>
          <w:sz w:val="18"/>
          <w:szCs w:val="18"/>
          <w:lang w:bidi="fa-IR"/>
        </w:rPr>
        <w:t xml:space="preserve">milies and society at large </w:t>
      </w:r>
      <w:r w:rsidRPr="0001302E">
        <w:rPr>
          <w:rFonts w:ascii="Book Antiqua" w:hAnsi="Book Antiqua" w:cs="Times New Roman"/>
          <w:bCs/>
          <w:color w:val="000000" w:themeColor="text1"/>
          <w:sz w:val="18"/>
          <w:szCs w:val="18"/>
          <w:lang w:bidi="fa-IR"/>
        </w:rPr>
        <w:fldChar w:fldCharType="begin"/>
      </w:r>
      <w:r w:rsidRPr="0001302E">
        <w:rPr>
          <w:rFonts w:ascii="Book Antiqua" w:hAnsi="Book Antiqua" w:cs="Times New Roman"/>
          <w:bCs/>
          <w:color w:val="000000" w:themeColor="text1"/>
          <w:sz w:val="18"/>
          <w:szCs w:val="18"/>
          <w:lang w:bidi="fa-IR"/>
        </w:rPr>
        <w:instrText xml:space="preserve"> ADDIN EN.CITE &lt;EndNote&gt;&lt;Cite&gt;&lt;Author&gt;Apare&lt;/Author&gt;&lt;Year&gt;2024&lt;/Year&gt;&lt;RecNum&gt;49243&lt;/RecNum&gt;&lt;DisplayText&gt;(Apare, 2024)&lt;/DisplayText&gt;&lt;record&gt;&lt;rec-number&gt;49243&lt;/rec-number&gt;&lt;foreign-keys&gt;&lt;key app="EN" db-id="vswp5dpe0aazrbe2zwpvf5aa2wxexerfz2w9" timestamp="1723476270"&gt;49243&lt;/key&gt;&lt;/foreign-keys&gt;&lt;ref-type name="Journal Article"&gt;17&lt;/ref-type&gt;&lt;contributors&gt;&lt;authors&gt;&lt;author&gt;Apare, J&lt;/author&gt;&lt;/authors&gt;&lt;/contributors&gt;&lt;titles&gt;&lt;title&gt;Substance Use, Peer Social Comparison, Academic Stress and Psychological Well-Being of Students in Tertiary Institution in Delta South Senatorial District&lt;/title&gt;&lt;secondary-title&gt;Asian Research Journal of Arts &amp;amp; Social Sciences&lt;/secondary-title&gt;&lt;/titles&gt;&lt;periodical&gt;&lt;full-title&gt;Asian Research Journal of Arts &amp;amp; Social Sciences&lt;/full-title&gt;&lt;/periodical&gt;&lt;pages&gt;1-17&lt;/pages&gt;&lt;volume&gt;22&lt;/volume&gt;&lt;number&gt;3&lt;/number&gt;&lt;dates&gt;&lt;year&gt;2024&lt;/year&gt;&lt;/dates&gt;&lt;urls&gt;&lt;/urls&gt;&lt;electronic-resource-num&gt;10.9734/arjass/2024/v22i3518&lt;/electronic-resource-num&gt;&lt;/record&gt;&lt;/Cite&gt;&lt;/EndNote&gt;</w:instrText>
      </w:r>
      <w:r w:rsidRPr="0001302E">
        <w:rPr>
          <w:rFonts w:ascii="Book Antiqua" w:hAnsi="Book Antiqua" w:cs="Times New Roman"/>
          <w:bCs/>
          <w:color w:val="000000" w:themeColor="text1"/>
          <w:sz w:val="18"/>
          <w:szCs w:val="18"/>
          <w:lang w:bidi="fa-IR"/>
        </w:rPr>
        <w:fldChar w:fldCharType="separate"/>
      </w:r>
      <w:r w:rsidRPr="0001302E">
        <w:rPr>
          <w:rFonts w:ascii="Book Antiqua" w:hAnsi="Book Antiqua" w:cs="Times New Roman"/>
          <w:bCs/>
          <w:color w:val="000000" w:themeColor="text1"/>
          <w:sz w:val="18"/>
          <w:szCs w:val="18"/>
          <w:lang w:bidi="fa-IR"/>
        </w:rPr>
        <w:t>(Apare, 2024)</w:t>
      </w:r>
      <w:r w:rsidRPr="0001302E">
        <w:rPr>
          <w:rFonts w:ascii="Book Antiqua" w:hAnsi="Book Antiqua" w:cs="Times New Roman"/>
          <w:bCs/>
          <w:color w:val="000000" w:themeColor="text1"/>
          <w:sz w:val="18"/>
          <w:szCs w:val="18"/>
          <w:lang w:bidi="fa-IR"/>
        </w:rPr>
        <w:fldChar w:fldCharType="end"/>
      </w:r>
      <w:r w:rsidRPr="0001302E">
        <w:rPr>
          <w:rFonts w:ascii="Book Antiqua" w:hAnsi="Book Antiqua" w:cs="Times New Roman"/>
          <w:bCs/>
          <w:color w:val="000000" w:themeColor="text1"/>
          <w:sz w:val="18"/>
          <w:szCs w:val="18"/>
          <w:lang w:bidi="fa-IR"/>
        </w:rPr>
        <w:t xml:space="preserve">. The effects are multifaceted, including severe psychological, physical, social, and economic repercussions that hinder societal progress and development </w:t>
      </w:r>
      <w:r w:rsidRPr="0001302E">
        <w:rPr>
          <w:rFonts w:ascii="Book Antiqua" w:hAnsi="Book Antiqua" w:cs="Times New Roman"/>
          <w:bCs/>
          <w:color w:val="000000" w:themeColor="text1"/>
          <w:sz w:val="18"/>
          <w:szCs w:val="18"/>
          <w:lang w:bidi="fa-IR"/>
        </w:rPr>
        <w:fldChar w:fldCharType="begin"/>
      </w:r>
      <w:r w:rsidRPr="0001302E">
        <w:rPr>
          <w:rFonts w:ascii="Book Antiqua" w:hAnsi="Book Antiqua" w:cs="Times New Roman"/>
          <w:bCs/>
          <w:color w:val="000000" w:themeColor="text1"/>
          <w:sz w:val="18"/>
          <w:szCs w:val="18"/>
          <w:lang w:bidi="fa-IR"/>
        </w:rPr>
        <w:instrText xml:space="preserve"> ADDIN EN.CITE &lt;EndNote&gt;&lt;Cite&gt;&lt;Author&gt;Iftikhar&lt;/Author&gt;&lt;Year&gt;2022&lt;/Year&gt;&lt;RecNum&gt;49246&lt;/RecNum&gt;&lt;DisplayText&gt;(Iftikhar &amp;amp; Riaz, 2022; Khalil &amp;amp; Hamdan-Mansour, 2019)&lt;/DisplayText&gt;&lt;record&gt;&lt;rec-number&gt;49246&lt;/rec-number&gt;&lt;foreign-keys&gt;&lt;key app="EN" db-id="vswp5dpe0aazrbe2zwpvf5aa2wxexerfz2w9" timestamp="1723476270"&gt;49246&lt;/key&gt;&lt;/foreign-keys&gt;&lt;ref-type name="Journal Article"&gt;17&lt;/ref-type&gt;&lt;contributors&gt;&lt;authors&gt;&lt;author&gt;Iftikhar, Mariyam&lt;/author&gt;&lt;author&gt;Riaz, Dr S.&lt;/author&gt;&lt;/authors&gt;&lt;/contributors&gt;&lt;titles&gt;&lt;title&gt;Psycho-Social and Morbidity of Substance Use Disorder in Women&lt;/title&gt;&lt;secondary-title&gt;International Journal of Innovations in Science and Technology&lt;/secondary-title&gt;&lt;/titles&gt;&lt;periodical&gt;&lt;full-title&gt;International Journal of Innovations in Science and Technology&lt;/full-title&gt;&lt;/periodical&gt;&lt;pages&gt;82-87&lt;/pages&gt;&lt;volume&gt;4&lt;/volume&gt;&lt;number&gt;6&lt;/number&gt;&lt;dates&gt;&lt;year&gt;2022&lt;/year&gt;&lt;/dates&gt;&lt;urls&gt;&lt;/urls&gt;&lt;electronic-resource-num&gt;10.33411/ijist/2022040609&lt;/electronic-resource-num&gt;&lt;/record&gt;&lt;/Cite&gt;&lt;Cite&gt;&lt;Author&gt;Khalil&lt;/Author&gt;&lt;Year&gt;2019&lt;/Year&gt;&lt;RecNum&gt;49247&lt;/RecNum&gt;&lt;record&gt;&lt;rec-number&gt;49247&lt;/rec-number&gt;&lt;foreign-keys&gt;&lt;key app="EN" db-id="vswp5dpe0aazrbe2zwpvf5aa2wxexerfz2w9" timestamp="1723476270"&gt;49247&lt;/key&gt;&lt;/foreign-keys&gt;&lt;ref-type name="Journal Article"&gt;17&lt;/ref-type&gt;&lt;contributors&gt;&lt;authors&gt;&lt;author&gt;Khalil, Malek&lt;/author&gt;&lt;author&gt;Hamdan-Mansour, Ayman M.&lt;/author&gt;&lt;/authors&gt;&lt;/contributors&gt;&lt;titles&gt;&lt;title&gt;Factors Associated With Substance Use Disorder Among Adolescents Age Group: An Integrative Review&lt;/title&gt;&lt;secondary-title&gt;Open Journal of Nursing&lt;/secondary-title&gt;&lt;/titles&gt;&lt;periodical&gt;&lt;full-title&gt;Open Journal of Nursing&lt;/full-title&gt;&lt;/periodical&gt;&lt;pages&gt;998-1011&lt;/pages&gt;&lt;volume&gt;09&lt;/volume&gt;&lt;number&gt;09&lt;/number&gt;&lt;dates&gt;&lt;year&gt;2019&lt;/year&gt;&lt;/dates&gt;&lt;urls&gt;&lt;/urls&gt;&lt;electronic-resource-num&gt;10.4236/ojn.2019.99074&lt;/electronic-resource-num&gt;&lt;/record&gt;&lt;/Cite&gt;&lt;/EndNote&gt;</w:instrText>
      </w:r>
      <w:r w:rsidRPr="0001302E">
        <w:rPr>
          <w:rFonts w:ascii="Book Antiqua" w:hAnsi="Book Antiqua" w:cs="Times New Roman"/>
          <w:bCs/>
          <w:color w:val="000000" w:themeColor="text1"/>
          <w:sz w:val="18"/>
          <w:szCs w:val="18"/>
          <w:lang w:bidi="fa-IR"/>
        </w:rPr>
        <w:fldChar w:fldCharType="separate"/>
      </w:r>
      <w:r w:rsidRPr="0001302E">
        <w:rPr>
          <w:rFonts w:ascii="Book Antiqua" w:hAnsi="Book Antiqua" w:cs="Times New Roman"/>
          <w:bCs/>
          <w:color w:val="000000" w:themeColor="text1"/>
          <w:sz w:val="18"/>
          <w:szCs w:val="18"/>
          <w:lang w:bidi="fa-IR"/>
        </w:rPr>
        <w:t>(Iftikhar &amp; Riaz, 2022; Khalil &amp; Hamdan-Mansour, 2019)</w:t>
      </w:r>
      <w:r w:rsidRPr="0001302E">
        <w:rPr>
          <w:rFonts w:ascii="Book Antiqua" w:hAnsi="Book Antiqua" w:cs="Times New Roman"/>
          <w:bCs/>
          <w:color w:val="000000" w:themeColor="text1"/>
          <w:sz w:val="18"/>
          <w:szCs w:val="18"/>
          <w:lang w:bidi="fa-IR"/>
        </w:rPr>
        <w:fldChar w:fldCharType="end"/>
      </w:r>
      <w:r w:rsidRPr="0001302E">
        <w:rPr>
          <w:rFonts w:ascii="Book Antiqua" w:hAnsi="Book Antiqua" w:cs="Times New Roman"/>
          <w:bCs/>
          <w:color w:val="000000" w:themeColor="text1"/>
          <w:sz w:val="18"/>
          <w:szCs w:val="18"/>
          <w:lang w:bidi="fa-IR"/>
        </w:rPr>
        <w:t>.</w:t>
      </w:r>
    </w:p>
    <w:p w14:paraId="35DBC903" w14:textId="5525C241" w:rsidR="0001302E" w:rsidRPr="0001302E" w:rsidRDefault="0001302E" w:rsidP="0001302E">
      <w:pPr>
        <w:widowControl w:val="0"/>
        <w:tabs>
          <w:tab w:val="right" w:pos="4763"/>
        </w:tabs>
        <w:bidi w:val="0"/>
        <w:ind w:firstLine="284"/>
        <w:jc w:val="both"/>
        <w:outlineLvl w:val="0"/>
        <w:rPr>
          <w:rFonts w:ascii="Book Antiqua" w:hAnsi="Book Antiqua" w:cs="Times New Roman"/>
          <w:bCs/>
          <w:color w:val="000000" w:themeColor="text1"/>
          <w:sz w:val="18"/>
          <w:szCs w:val="18"/>
          <w:lang w:bidi="fa-IR"/>
        </w:rPr>
      </w:pPr>
      <w:r w:rsidRPr="0001302E">
        <w:rPr>
          <w:rFonts w:ascii="Book Antiqua" w:hAnsi="Book Antiqua" w:cs="Times New Roman"/>
          <w:bCs/>
          <w:color w:val="000000" w:themeColor="text1"/>
          <w:sz w:val="18"/>
          <w:szCs w:val="18"/>
          <w:lang w:bidi="fa-IR"/>
        </w:rPr>
        <w:t xml:space="preserve">The global prevalence of substance use disorders underscores the severity of this problem. According to the United Nations Office on Drugs and Crime (UNODC), </w:t>
      </w:r>
      <w:r w:rsidR="00F54260">
        <w:rPr>
          <w:rFonts w:ascii="Book Antiqua" w:hAnsi="Book Antiqua" w:cs="Times New Roman"/>
          <w:bCs/>
          <w:color w:val="000000" w:themeColor="text1"/>
          <w:sz w:val="18"/>
          <w:szCs w:val="18"/>
          <w:lang w:bidi="fa-IR"/>
        </w:rPr>
        <w:br/>
      </w:r>
      <w:r w:rsidRPr="0001302E">
        <w:rPr>
          <w:rFonts w:ascii="Book Antiqua" w:hAnsi="Book Antiqua" w:cs="Times New Roman"/>
          <w:bCs/>
          <w:color w:val="000000" w:themeColor="text1"/>
          <w:sz w:val="18"/>
          <w:szCs w:val="18"/>
          <w:lang w:bidi="fa-IR"/>
        </w:rPr>
        <w:t xml:space="preserve">36 million people worldwide suffer from substance use disorders out of the 275 million who use substances </w:t>
      </w:r>
      <w:r w:rsidRPr="0001302E">
        <w:rPr>
          <w:rFonts w:ascii="Book Antiqua" w:hAnsi="Book Antiqua" w:cs="Times New Roman"/>
          <w:bCs/>
          <w:color w:val="000000" w:themeColor="text1"/>
          <w:sz w:val="18"/>
          <w:szCs w:val="18"/>
          <w:lang w:bidi="fa-IR"/>
        </w:rPr>
        <w:fldChar w:fldCharType="begin"/>
      </w:r>
      <w:r w:rsidRPr="0001302E">
        <w:rPr>
          <w:rFonts w:ascii="Book Antiqua" w:hAnsi="Book Antiqua" w:cs="Times New Roman"/>
          <w:bCs/>
          <w:color w:val="000000" w:themeColor="text1"/>
          <w:sz w:val="18"/>
          <w:szCs w:val="18"/>
          <w:lang w:bidi="fa-IR"/>
        </w:rPr>
        <w:instrText xml:space="preserve"> ADDIN EN.CITE &lt;EndNote&gt;&lt;Cite&gt;&lt;Author&gt;Apare&lt;/Author&gt;&lt;Year&gt;2024&lt;/Year&gt;&lt;RecNum&gt;49243&lt;/RecNum&gt;&lt;DisplayText&gt;(Apare, 2024; Nath et al., 2022)&lt;/DisplayText&gt;&lt;record&gt;&lt;rec-number&gt;49243&lt;/rec-number&gt;&lt;foreign-keys&gt;&lt;key app="EN" db-id="vswp5dpe0aazrbe2zwpvf5aa2wxexerfz2w9" timestamp="1723476270"&gt;49243&lt;/key&gt;&lt;/foreign-keys&gt;&lt;ref-type name="Journal Article"&gt;17&lt;/ref-type&gt;&lt;contributors&gt;&lt;authors&gt;&lt;author&gt;Apare, J&lt;/author&gt;&lt;/authors&gt;&lt;/contributors&gt;&lt;titles&gt;&lt;title&gt;Substance Use, Peer Social Comparison, Academic Stress and Psychological Well-Being of Students in Tertiary Institution in Delta South Senatorial District&lt;/title&gt;&lt;secondary-title&gt;Asian Research Journal of Arts &amp;amp; Social Sciences&lt;/secondary-title&gt;&lt;/titles&gt;&lt;periodical&gt;&lt;full-title&gt;Asian Research Journal of Arts &amp;amp; Social Sciences&lt;/full-title&gt;&lt;/periodical&gt;&lt;pages&gt;1-17&lt;/pages&gt;&lt;volume&gt;22&lt;/volume&gt;&lt;number&gt;3&lt;/number&gt;&lt;dates&gt;&lt;year&gt;2024&lt;/year&gt;&lt;/dates&gt;&lt;urls&gt;&lt;/urls&gt;&lt;electronic-resource-num&gt;10.9734/arjass/2024/v22i3518&lt;/electronic-resource-num&gt;&lt;/record&gt;&lt;/Cite&gt;&lt;Cite&gt;&lt;Author&gt;Nath&lt;/Author&gt;&lt;Year&gt;2022&lt;/Year&gt;&lt;RecNum&gt;49244&lt;/RecNum&gt;&lt;record&gt;&lt;rec-number&gt;49244&lt;/rec-number&gt;&lt;foreign-keys&gt;&lt;key app="EN" db-id="vswp5dpe0aazrbe2zwpvf5aa2wxexerfz2w9" timestamp="1723476270"&gt;49244&lt;/key&gt;&lt;/foreign-keys&gt;&lt;ref-type name="Journal Article"&gt;17&lt;/ref-type&gt;&lt;contributors&gt;&lt;authors&gt;&lt;author&gt;Nath, Aditi&lt;/author&gt;&lt;author&gt;Choudhari, Sonali G.&lt;/author&gt;&lt;author&gt;Dakhode, Sarika U.&lt;/author&gt;&lt;author&gt;Rannaware, Asmita&lt;/author&gt;&lt;author&gt;Gaidhane, Abhay&lt;/author&gt;&lt;/authors&gt;&lt;/contributors&gt;&lt;titles&gt;&lt;title&gt;Substance Abuse Amongst Adolescents: An Issue of Public Health Significance&lt;/title&gt;&lt;secondary-title&gt;Cureus&lt;/secondary-title&gt;&lt;/titles&gt;&lt;periodical&gt;&lt;full-title&gt;Cureus&lt;/full-title&gt;&lt;/periodical&gt;&lt;dates&gt;&lt;year&gt;2022&lt;/year&gt;&lt;/dates&gt;&lt;urls&gt;&lt;/urls&gt;&lt;electronic-resource-num&gt;10.7759/cureus.31193&lt;/electronic-resource-num&gt;&lt;/record&gt;&lt;/Cite&gt;&lt;/EndNote&gt;</w:instrText>
      </w:r>
      <w:r w:rsidRPr="0001302E">
        <w:rPr>
          <w:rFonts w:ascii="Book Antiqua" w:hAnsi="Book Antiqua" w:cs="Times New Roman"/>
          <w:bCs/>
          <w:color w:val="000000" w:themeColor="text1"/>
          <w:sz w:val="18"/>
          <w:szCs w:val="18"/>
          <w:lang w:bidi="fa-IR"/>
        </w:rPr>
        <w:fldChar w:fldCharType="separate"/>
      </w:r>
      <w:r w:rsidRPr="0001302E">
        <w:rPr>
          <w:rFonts w:ascii="Book Antiqua" w:hAnsi="Book Antiqua" w:cs="Times New Roman"/>
          <w:bCs/>
          <w:color w:val="000000" w:themeColor="text1"/>
          <w:sz w:val="18"/>
          <w:szCs w:val="18"/>
          <w:lang w:bidi="fa-IR"/>
        </w:rPr>
        <w:t>(Apare, 2024; Nath, Choudhari, Dakhode, Rannaware, &amp; Gaidhane, 2022)</w:t>
      </w:r>
      <w:r w:rsidRPr="0001302E">
        <w:rPr>
          <w:rFonts w:ascii="Book Antiqua" w:hAnsi="Book Antiqua" w:cs="Times New Roman"/>
          <w:bCs/>
          <w:color w:val="000000" w:themeColor="text1"/>
          <w:sz w:val="18"/>
          <w:szCs w:val="18"/>
          <w:lang w:bidi="fa-IR"/>
        </w:rPr>
        <w:fldChar w:fldCharType="end"/>
      </w:r>
      <w:r w:rsidRPr="0001302E">
        <w:rPr>
          <w:rFonts w:ascii="Book Antiqua" w:hAnsi="Book Antiqua" w:cs="Times New Roman"/>
          <w:bCs/>
          <w:color w:val="000000" w:themeColor="text1"/>
          <w:sz w:val="18"/>
          <w:szCs w:val="18"/>
          <w:lang w:bidi="fa-IR"/>
        </w:rPr>
        <w:t xml:space="preserve">. The World Drug Report (2021) highlights a concerning rise in illicit drug use globally, with a corresponding increase in drug-related mortality, estimated between 99000 to 253000 deaths annually </w:t>
      </w:r>
      <w:r w:rsidRPr="0001302E">
        <w:rPr>
          <w:rFonts w:ascii="Book Antiqua" w:hAnsi="Book Antiqua" w:cs="Times New Roman"/>
          <w:bCs/>
          <w:color w:val="000000" w:themeColor="text1"/>
          <w:sz w:val="18"/>
          <w:szCs w:val="18"/>
          <w:lang w:bidi="fa-IR"/>
        </w:rPr>
        <w:fldChar w:fldCharType="begin"/>
      </w:r>
      <w:r w:rsidRPr="0001302E">
        <w:rPr>
          <w:rFonts w:ascii="Book Antiqua" w:hAnsi="Book Antiqua" w:cs="Times New Roman"/>
          <w:bCs/>
          <w:color w:val="000000" w:themeColor="text1"/>
          <w:sz w:val="18"/>
          <w:szCs w:val="18"/>
          <w:lang w:bidi="fa-IR"/>
        </w:rPr>
        <w:instrText xml:space="preserve"> ADDIN EN.CITE &lt;EndNote&gt;&lt;Cite&gt;&lt;Author&gt;Tadic&lt;/Author&gt;&lt;Year&gt;2023&lt;/Year&gt;&lt;RecNum&gt;49266&lt;/RecNum&gt;&lt;DisplayText&gt;(Tadic et al., 2023)&lt;/DisplayText&gt;&lt;record&gt;&lt;rec-number&gt;49266&lt;/rec-number&gt;&lt;foreign-keys&gt;&lt;key app="EN" db-id="vswp5dpe0aazrbe2zwpvf5aa2wxexerfz2w9" timestamp="1723476270"&gt;49266&lt;/key&gt;&lt;/foreign-keys&gt;&lt;ref-type name="Journal Article"&gt;17&lt;/ref-type&gt;&lt;contributors&gt;&lt;authors&gt;&lt;author&gt;Tadic, Milica&lt;/author&gt;&lt;author&gt;Terzić-Šupić, Zorica&lt;/author&gt;&lt;author&gt;Todorović, Jovana&lt;/author&gt;&lt;author&gt;Kilibarda, Biljana&lt;/author&gt;&lt;author&gt;Milićević, Milena Š&lt;/author&gt;&lt;author&gt;Pjevic, Marija D.&lt;/author&gt;&lt;author&gt;Milicević, Srboljub&lt;/author&gt;&lt;/authors&gt;&lt;/contributors&gt;&lt;titles&gt;&lt;title&gt;Psychological Distress in the Republic of Serbia, the Association of Social Characteristics and Substance Use on a National Representative Sample of Serbia&lt;/title&gt;&lt;secondary-title&gt;International Journal of Environmental Research and Public Health&lt;/secondary-title&gt;&lt;/titles&gt;&lt;periodical&gt;&lt;full-title&gt;International journal of environmental research and public health&lt;/full-title&gt;&lt;/periodical&gt;&lt;pages&gt;5321&lt;/pages&gt;&lt;volume&gt;20&lt;/volume&gt;&lt;number&gt;7&lt;/number&gt;&lt;dates&gt;&lt;year&gt;2023&lt;/year&gt;&lt;/dates&gt;&lt;urls&gt;&lt;/urls&gt;&lt;electronic-resource-num&gt;10.3390/ijerph20075321&lt;/electronic-resource-num&gt;&lt;/record&gt;&lt;/Cite&gt;&lt;/EndNote&gt;</w:instrText>
      </w:r>
      <w:r w:rsidRPr="0001302E">
        <w:rPr>
          <w:rFonts w:ascii="Book Antiqua" w:hAnsi="Book Antiqua" w:cs="Times New Roman"/>
          <w:bCs/>
          <w:color w:val="000000" w:themeColor="text1"/>
          <w:sz w:val="18"/>
          <w:szCs w:val="18"/>
          <w:lang w:bidi="fa-IR"/>
        </w:rPr>
        <w:fldChar w:fldCharType="separate"/>
      </w:r>
      <w:r w:rsidRPr="0001302E">
        <w:rPr>
          <w:rFonts w:ascii="Book Antiqua" w:hAnsi="Book Antiqua" w:cs="Times New Roman"/>
          <w:bCs/>
          <w:color w:val="000000" w:themeColor="text1"/>
          <w:sz w:val="18"/>
          <w:szCs w:val="18"/>
          <w:lang w:bidi="fa-IR"/>
        </w:rPr>
        <w:t>(Tadic et al., 2023)</w:t>
      </w:r>
      <w:r w:rsidRPr="0001302E">
        <w:rPr>
          <w:rFonts w:ascii="Book Antiqua" w:hAnsi="Book Antiqua" w:cs="Times New Roman"/>
          <w:bCs/>
          <w:color w:val="000000" w:themeColor="text1"/>
          <w:sz w:val="18"/>
          <w:szCs w:val="18"/>
          <w:lang w:bidi="fa-IR"/>
        </w:rPr>
        <w:fldChar w:fldCharType="end"/>
      </w:r>
      <w:r w:rsidRPr="0001302E">
        <w:rPr>
          <w:rFonts w:ascii="Book Antiqua" w:hAnsi="Book Antiqua" w:cs="Times New Roman"/>
          <w:bCs/>
          <w:color w:val="000000" w:themeColor="text1"/>
          <w:sz w:val="18"/>
          <w:szCs w:val="18"/>
          <w:lang w:bidi="fa-IR"/>
        </w:rPr>
        <w:t>. These statistics reflect not only the scale of the problem but also the urgent need for effective intervention and prevention strategies.</w:t>
      </w:r>
    </w:p>
    <w:p w14:paraId="4BBB4916" w14:textId="77777777" w:rsidR="0001302E" w:rsidRPr="0001302E" w:rsidRDefault="0001302E" w:rsidP="0001302E">
      <w:pPr>
        <w:widowControl w:val="0"/>
        <w:tabs>
          <w:tab w:val="right" w:pos="4763"/>
        </w:tabs>
        <w:bidi w:val="0"/>
        <w:ind w:firstLine="284"/>
        <w:jc w:val="both"/>
        <w:outlineLvl w:val="0"/>
        <w:rPr>
          <w:rFonts w:ascii="Book Antiqua" w:hAnsi="Book Antiqua" w:cs="Times New Roman"/>
          <w:bCs/>
          <w:color w:val="000000" w:themeColor="text1"/>
          <w:sz w:val="18"/>
          <w:szCs w:val="18"/>
          <w:lang w:bidi="fa-IR"/>
        </w:rPr>
      </w:pPr>
      <w:r w:rsidRPr="0001302E">
        <w:rPr>
          <w:rFonts w:ascii="Book Antiqua" w:hAnsi="Book Antiqua" w:cs="Times New Roman"/>
          <w:bCs/>
          <w:color w:val="000000" w:themeColor="text1"/>
          <w:sz w:val="18"/>
          <w:szCs w:val="18"/>
          <w:lang w:bidi="fa-IR"/>
        </w:rPr>
        <w:t xml:space="preserve">In Iraq, the situation is equally alarming. The number of substance abuse victims has risen dramatically, with a significant increase in patients receiving treatment in health facilities from 2979 in 2017 to 6101 in 2021 </w:t>
      </w:r>
      <w:r w:rsidRPr="0001302E">
        <w:rPr>
          <w:rFonts w:ascii="Book Antiqua" w:hAnsi="Book Antiqua" w:cs="Times New Roman"/>
          <w:bCs/>
          <w:color w:val="000000" w:themeColor="text1"/>
          <w:sz w:val="18"/>
          <w:szCs w:val="18"/>
          <w:lang w:bidi="fa-IR"/>
        </w:rPr>
        <w:fldChar w:fldCharType="begin">
          <w:fldData xml:space="preserve">PEVuZE5vdGU+PENpdGU+PEF1dGhvcj5JZnRpa2hhcjwvQXV0aG9yPjxZZWFyPjIwMjI8L1llYXI+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</w:fldData>
        </w:fldChar>
      </w:r>
      <w:r w:rsidRPr="0001302E">
        <w:rPr>
          <w:rFonts w:ascii="Book Antiqua" w:hAnsi="Book Antiqua" w:cs="Times New Roman"/>
          <w:bCs/>
          <w:color w:val="000000" w:themeColor="text1"/>
          <w:sz w:val="18"/>
          <w:szCs w:val="18"/>
          <w:lang w:bidi="fa-IR"/>
        </w:rPr>
        <w:instrText xml:space="preserve"> ADDIN EN.CITE </w:instrText>
      </w:r>
      <w:r w:rsidRPr="0001302E">
        <w:rPr>
          <w:rFonts w:ascii="Book Antiqua" w:hAnsi="Book Antiqua" w:cs="Times New Roman"/>
          <w:bCs/>
          <w:color w:val="000000" w:themeColor="text1"/>
          <w:sz w:val="18"/>
          <w:szCs w:val="18"/>
          <w:lang w:bidi="fa-IR"/>
        </w:rPr>
        <w:fldChar w:fldCharType="begin">
          <w:fldData xml:space="preserve">PEVuZE5vdGU+PENpdGU+PEF1dGhvcj5JZnRpa2hhcjwvQXV0aG9yPjxZZWFyPjIwMjI8L1llYXI+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</w:fldData>
        </w:fldChar>
      </w:r>
      <w:r w:rsidRPr="0001302E">
        <w:rPr>
          <w:rFonts w:ascii="Book Antiqua" w:hAnsi="Book Antiqua" w:cs="Times New Roman"/>
          <w:bCs/>
          <w:color w:val="000000" w:themeColor="text1"/>
          <w:sz w:val="18"/>
          <w:szCs w:val="18"/>
          <w:lang w:bidi="fa-IR"/>
        </w:rPr>
        <w:instrText xml:space="preserve"> ADDIN EN.CITE.DATA </w:instrText>
      </w:r>
      <w:r w:rsidRPr="0001302E">
        <w:rPr>
          <w:rFonts w:ascii="Book Antiqua" w:hAnsi="Book Antiqua" w:cs="Times New Roman"/>
          <w:bCs/>
          <w:color w:val="000000" w:themeColor="text1"/>
          <w:sz w:val="18"/>
          <w:szCs w:val="18"/>
          <w:lang w:bidi="fa-IR"/>
        </w:rPr>
      </w:r>
      <w:r w:rsidRPr="0001302E">
        <w:rPr>
          <w:rFonts w:ascii="Book Antiqua" w:hAnsi="Book Antiqua" w:cs="Times New Roman"/>
          <w:bCs/>
          <w:color w:val="000000" w:themeColor="text1"/>
          <w:sz w:val="18"/>
          <w:szCs w:val="18"/>
          <w:lang w:bidi="fa-IR"/>
        </w:rPr>
        <w:fldChar w:fldCharType="end"/>
      </w:r>
      <w:r w:rsidRPr="0001302E">
        <w:rPr>
          <w:rFonts w:ascii="Book Antiqua" w:hAnsi="Book Antiqua" w:cs="Times New Roman"/>
          <w:bCs/>
          <w:color w:val="000000" w:themeColor="text1"/>
          <w:sz w:val="18"/>
          <w:szCs w:val="18"/>
          <w:lang w:bidi="fa-IR"/>
        </w:rPr>
      </w:r>
      <w:r w:rsidRPr="0001302E">
        <w:rPr>
          <w:rFonts w:ascii="Book Antiqua" w:hAnsi="Book Antiqua" w:cs="Times New Roman"/>
          <w:bCs/>
          <w:color w:val="000000" w:themeColor="text1"/>
          <w:sz w:val="18"/>
          <w:szCs w:val="18"/>
          <w:lang w:bidi="fa-IR"/>
        </w:rPr>
        <w:fldChar w:fldCharType="separate"/>
      </w:r>
      <w:r w:rsidRPr="0001302E">
        <w:rPr>
          <w:rFonts w:ascii="Book Antiqua" w:hAnsi="Book Antiqua" w:cs="Times New Roman"/>
          <w:bCs/>
          <w:color w:val="000000" w:themeColor="text1"/>
          <w:sz w:val="18"/>
          <w:szCs w:val="18"/>
          <w:lang w:bidi="fa-IR"/>
        </w:rPr>
        <w:t>(Iftikhar &amp; Riaz, 2022; Khalil &amp; Hamdan-Mansour, 2019; Shuaibu et al., 2020)</w:t>
      </w:r>
      <w:r w:rsidRPr="0001302E">
        <w:rPr>
          <w:rFonts w:ascii="Book Antiqua" w:hAnsi="Book Antiqua" w:cs="Times New Roman"/>
          <w:bCs/>
          <w:color w:val="000000" w:themeColor="text1"/>
          <w:sz w:val="18"/>
          <w:szCs w:val="18"/>
          <w:lang w:bidi="fa-IR"/>
        </w:rPr>
        <w:fldChar w:fldCharType="end"/>
      </w:r>
      <w:r w:rsidRPr="0001302E">
        <w:rPr>
          <w:rFonts w:ascii="Book Antiqua" w:hAnsi="Book Antiqua" w:cs="Times New Roman"/>
          <w:bCs/>
          <w:color w:val="000000" w:themeColor="text1"/>
          <w:sz w:val="18"/>
          <w:szCs w:val="18"/>
          <w:lang w:bidi="fa-IR"/>
        </w:rPr>
        <w:t xml:space="preserve">. Additionally, the number of individuals appearing in court for drug-related offenses more than doubled during the same period, from 6393 to 14391 </w:t>
      </w:r>
      <w:r w:rsidRPr="0001302E">
        <w:rPr>
          <w:rFonts w:ascii="Book Antiqua" w:hAnsi="Book Antiqua" w:cs="Times New Roman"/>
          <w:bCs/>
          <w:color w:val="000000" w:themeColor="text1"/>
          <w:sz w:val="18"/>
          <w:szCs w:val="18"/>
          <w:lang w:bidi="fa-IR"/>
        </w:rPr>
        <w:fldChar w:fldCharType="begin"/>
      </w:r>
      <w:r w:rsidRPr="0001302E">
        <w:rPr>
          <w:rFonts w:ascii="Book Antiqua" w:hAnsi="Book Antiqua" w:cs="Times New Roman"/>
          <w:bCs/>
          <w:color w:val="000000" w:themeColor="text1"/>
          <w:sz w:val="18"/>
          <w:szCs w:val="18"/>
          <w:lang w:bidi="fa-IR"/>
        </w:rPr>
        <w:instrText xml:space="preserve"> ADDIN EN.CITE &lt;EndNote&gt;&lt;Cite&gt;&lt;Author&gt;Farooq&lt;/Author&gt;&lt;Year&gt;2022&lt;/Year&gt;&lt;RecNum&gt;49263&lt;/RecNum&gt;&lt;DisplayText&gt;(Farooq &amp;amp; Riaz, 2022)&lt;/DisplayText&gt;&lt;record&gt;&lt;rec-number&gt;49263&lt;/rec-number&gt;&lt;foreign-keys&gt;&lt;key app="EN" db-id="vswp5dpe0aazrbe2zwpvf5aa2wxexerfz2w9" timestamp="1723476270"&gt;49263&lt;/key&gt;&lt;/foreign-keys&gt;&lt;ref-type name="Journal Article"&gt;17&lt;/ref-type&gt;&lt;contributors&gt;&lt;authors&gt;&lt;author&gt;Farooq, Najwa&lt;/author&gt;&lt;author&gt;Riaz, Saima&lt;/author&gt;&lt;/authors&gt;&lt;/contributors&gt;&lt;titles&gt;&lt;title&gt;Psychosocial Factors as the Determinants of Relapse in Individuals With Substance Use Disorder&lt;/title&gt;&lt;secondary-title&gt;International Journal of Innovations in Science and Technology&lt;/secondary-title&gt;&lt;/titles&gt;&lt;periodical&gt;&lt;full-title&gt;International Journal of Innovations in Science and Technology&lt;/full-title&gt;&lt;/periodical&gt;&lt;pages&gt;97-104&lt;/pages&gt;&lt;volume&gt;4&lt;/volume&gt;&lt;number&gt;6&lt;/number&gt;&lt;dates&gt;&lt;year&gt;2022&lt;/year&gt;&lt;/dates&gt;&lt;urls&gt;&lt;/urls&gt;&lt;electronic-resource-num&gt;10.33411/ijist/2022040611&lt;/electronic-resource-num&gt;&lt;/record&gt;&lt;/Cite&gt;&lt;/EndNote&gt;</w:instrText>
      </w:r>
      <w:r w:rsidRPr="0001302E">
        <w:rPr>
          <w:rFonts w:ascii="Book Antiqua" w:hAnsi="Book Antiqua" w:cs="Times New Roman"/>
          <w:bCs/>
          <w:color w:val="000000" w:themeColor="text1"/>
          <w:sz w:val="18"/>
          <w:szCs w:val="18"/>
          <w:lang w:bidi="fa-IR"/>
        </w:rPr>
        <w:fldChar w:fldCharType="separate"/>
      </w:r>
      <w:r w:rsidRPr="0001302E">
        <w:rPr>
          <w:rFonts w:ascii="Book Antiqua" w:hAnsi="Book Antiqua" w:cs="Times New Roman"/>
          <w:bCs/>
          <w:color w:val="000000" w:themeColor="text1"/>
          <w:sz w:val="18"/>
          <w:szCs w:val="18"/>
          <w:lang w:bidi="fa-IR"/>
        </w:rPr>
        <w:t>(Farooq &amp; Riaz, 2022)</w:t>
      </w:r>
      <w:r w:rsidRPr="0001302E">
        <w:rPr>
          <w:rFonts w:ascii="Book Antiqua" w:hAnsi="Book Antiqua" w:cs="Times New Roman"/>
          <w:bCs/>
          <w:color w:val="000000" w:themeColor="text1"/>
          <w:sz w:val="18"/>
          <w:szCs w:val="18"/>
          <w:lang w:bidi="fa-IR"/>
        </w:rPr>
        <w:fldChar w:fldCharType="end"/>
      </w:r>
      <w:r w:rsidRPr="0001302E">
        <w:rPr>
          <w:rFonts w:ascii="Book Antiqua" w:hAnsi="Book Antiqua" w:cs="Times New Roman"/>
          <w:bCs/>
          <w:color w:val="000000" w:themeColor="text1"/>
          <w:sz w:val="18"/>
          <w:szCs w:val="18"/>
          <w:lang w:bidi="fa-IR"/>
        </w:rPr>
        <w:t>.</w:t>
      </w:r>
    </w:p>
    <w:p w14:paraId="6AEFB864" w14:textId="77777777" w:rsidR="0001302E" w:rsidRPr="0001302E" w:rsidRDefault="0001302E" w:rsidP="0001302E">
      <w:pPr>
        <w:widowControl w:val="0"/>
        <w:tabs>
          <w:tab w:val="right" w:pos="4763"/>
        </w:tabs>
        <w:bidi w:val="0"/>
        <w:ind w:firstLine="284"/>
        <w:jc w:val="both"/>
        <w:outlineLvl w:val="0"/>
        <w:rPr>
          <w:rFonts w:ascii="Book Antiqua" w:hAnsi="Book Antiqua" w:cs="Times New Roman"/>
          <w:bCs/>
          <w:color w:val="000000" w:themeColor="text1"/>
          <w:sz w:val="18"/>
          <w:szCs w:val="18"/>
          <w:lang w:bidi="fa-IR"/>
        </w:rPr>
      </w:pPr>
      <w:r w:rsidRPr="0001302E">
        <w:rPr>
          <w:rFonts w:ascii="Book Antiqua" w:hAnsi="Book Antiqua" w:cs="Times New Roman"/>
          <w:bCs/>
          <w:color w:val="000000" w:themeColor="text1"/>
          <w:sz w:val="18"/>
          <w:szCs w:val="18"/>
          <w:lang w:bidi="fa-IR"/>
        </w:rPr>
        <w:t xml:space="preserve">Despite the widespread recognition of substance abuse as a critical issue, there remains a significant gap in understanding the specific social and psychological factors that contribute to this phenomenon </w:t>
      </w:r>
      <w:r w:rsidRPr="0001302E">
        <w:rPr>
          <w:rFonts w:ascii="Book Antiqua" w:hAnsi="Book Antiqua" w:cs="Times New Roman"/>
          <w:bCs/>
          <w:color w:val="000000" w:themeColor="text1"/>
          <w:sz w:val="18"/>
          <w:szCs w:val="18"/>
          <w:lang w:bidi="fa-IR"/>
        </w:rPr>
        <w:fldChar w:fldCharType="begin">
          <w:fldData xml:space="preserve">PEVuZE5vdGU+PENpdGU+PEF1dGhvcj5Hb25nPC9BdXRob3I+PFllYXI+MjAyMTwvWWVhcj48UmVj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</w:fldData>
        </w:fldChar>
      </w:r>
      <w:r w:rsidRPr="0001302E">
        <w:rPr>
          <w:rFonts w:ascii="Book Antiqua" w:hAnsi="Book Antiqua" w:cs="Times New Roman"/>
          <w:bCs/>
          <w:color w:val="000000" w:themeColor="text1"/>
          <w:sz w:val="18"/>
          <w:szCs w:val="18"/>
          <w:lang w:bidi="fa-IR"/>
        </w:rPr>
        <w:instrText xml:space="preserve"> ADDIN EN.CITE </w:instrText>
      </w:r>
      <w:r w:rsidRPr="0001302E">
        <w:rPr>
          <w:rFonts w:ascii="Book Antiqua" w:hAnsi="Book Antiqua" w:cs="Times New Roman"/>
          <w:bCs/>
          <w:color w:val="000000" w:themeColor="text1"/>
          <w:sz w:val="18"/>
          <w:szCs w:val="18"/>
          <w:lang w:bidi="fa-IR"/>
        </w:rPr>
        <w:fldChar w:fldCharType="begin">
          <w:fldData xml:space="preserve">PEVuZE5vdGU+PENpdGU+PEF1dGhvcj5Hb25nPC9BdXRob3I+PFllYXI+MjAyMTwvWWVhcj48UmVj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</w:fldData>
        </w:fldChar>
      </w:r>
      <w:r w:rsidRPr="0001302E">
        <w:rPr>
          <w:rFonts w:ascii="Book Antiqua" w:hAnsi="Book Antiqua" w:cs="Times New Roman"/>
          <w:bCs/>
          <w:color w:val="000000" w:themeColor="text1"/>
          <w:sz w:val="18"/>
          <w:szCs w:val="18"/>
          <w:lang w:bidi="fa-IR"/>
        </w:rPr>
        <w:instrText xml:space="preserve"> ADDIN EN.CITE.DATA </w:instrText>
      </w:r>
      <w:r w:rsidRPr="0001302E">
        <w:rPr>
          <w:rFonts w:ascii="Book Antiqua" w:hAnsi="Book Antiqua" w:cs="Times New Roman"/>
          <w:bCs/>
          <w:color w:val="000000" w:themeColor="text1"/>
          <w:sz w:val="18"/>
          <w:szCs w:val="18"/>
          <w:lang w:bidi="fa-IR"/>
        </w:rPr>
      </w:r>
      <w:r w:rsidRPr="0001302E">
        <w:rPr>
          <w:rFonts w:ascii="Book Antiqua" w:hAnsi="Book Antiqua" w:cs="Times New Roman"/>
          <w:bCs/>
          <w:color w:val="000000" w:themeColor="text1"/>
          <w:sz w:val="18"/>
          <w:szCs w:val="18"/>
          <w:lang w:bidi="fa-IR"/>
        </w:rPr>
        <w:fldChar w:fldCharType="end"/>
      </w:r>
      <w:r w:rsidRPr="0001302E">
        <w:rPr>
          <w:rFonts w:ascii="Book Antiqua" w:hAnsi="Book Antiqua" w:cs="Times New Roman"/>
          <w:bCs/>
          <w:color w:val="000000" w:themeColor="text1"/>
          <w:sz w:val="18"/>
          <w:szCs w:val="18"/>
          <w:lang w:bidi="fa-IR"/>
        </w:rPr>
      </w:r>
      <w:r w:rsidRPr="0001302E">
        <w:rPr>
          <w:rFonts w:ascii="Book Antiqua" w:hAnsi="Book Antiqua" w:cs="Times New Roman"/>
          <w:bCs/>
          <w:color w:val="000000" w:themeColor="text1"/>
          <w:sz w:val="18"/>
          <w:szCs w:val="18"/>
          <w:lang w:bidi="fa-IR"/>
        </w:rPr>
        <w:fldChar w:fldCharType="separate"/>
      </w:r>
      <w:r w:rsidRPr="0001302E">
        <w:rPr>
          <w:rFonts w:ascii="Book Antiqua" w:hAnsi="Book Antiqua" w:cs="Times New Roman"/>
          <w:bCs/>
          <w:color w:val="000000" w:themeColor="text1"/>
          <w:sz w:val="18"/>
          <w:szCs w:val="18"/>
          <w:lang w:bidi="fa-IR"/>
        </w:rPr>
        <w:t>(Gong, Xie, Yu, Sun, Hong, &amp; Xie, 2021; Makarem, Larijani, Eslami, Jafarzadeh, Karvandian, &amp; Mireskandari, 2020)</w:t>
      </w:r>
      <w:r w:rsidRPr="0001302E">
        <w:rPr>
          <w:rFonts w:ascii="Book Antiqua" w:hAnsi="Book Antiqua" w:cs="Times New Roman"/>
          <w:bCs/>
          <w:color w:val="000000" w:themeColor="text1"/>
          <w:sz w:val="18"/>
          <w:szCs w:val="18"/>
          <w:lang w:bidi="fa-IR"/>
        </w:rPr>
        <w:fldChar w:fldCharType="end"/>
      </w:r>
      <w:r w:rsidRPr="0001302E">
        <w:rPr>
          <w:rFonts w:ascii="Book Antiqua" w:hAnsi="Book Antiqua" w:cs="Times New Roman"/>
          <w:bCs/>
          <w:color w:val="000000" w:themeColor="text1"/>
          <w:sz w:val="18"/>
          <w:szCs w:val="18"/>
          <w:lang w:bidi="fa-IR"/>
        </w:rPr>
        <w:t>. This study seeks to fill this gap by systematically examining these factors within the context of the Babylon Governorate, Iraq, thereby providing insights that could inform targeted interventions.</w:t>
      </w:r>
    </w:p>
    <w:p w14:paraId="69127C1C" w14:textId="60FD7A5F" w:rsidR="00C63A49" w:rsidRPr="00C63A49" w:rsidRDefault="0001302E" w:rsidP="0001302E">
      <w:pPr>
        <w:widowControl w:val="0"/>
        <w:tabs>
          <w:tab w:val="right" w:pos="4763"/>
        </w:tabs>
        <w:bidi w:val="0"/>
        <w:ind w:firstLine="284"/>
        <w:jc w:val="both"/>
        <w:outlineLvl w:val="0"/>
        <w:rPr>
          <w:rFonts w:ascii="Book Antiqua" w:hAnsi="Book Antiqua" w:cs="Times New Roman"/>
          <w:bCs/>
          <w:color w:val="000000" w:themeColor="text1"/>
          <w:sz w:val="18"/>
          <w:szCs w:val="18"/>
          <w:lang w:bidi="fa-IR"/>
        </w:rPr>
      </w:pPr>
      <w:r w:rsidRPr="0001302E">
        <w:rPr>
          <w:rFonts w:ascii="Book Antiqua" w:hAnsi="Book Antiqua" w:cs="Times New Roman"/>
          <w:bCs/>
          <w:color w:val="000000" w:themeColor="text1"/>
          <w:sz w:val="18"/>
          <w:szCs w:val="18"/>
          <w:lang w:bidi="fa-IR"/>
        </w:rPr>
        <w:t>This research aims to identify and evaluate the specific social and psychological factors that contribute to substance use, with a focus on the Babylon Governorate. By understanding these factors, the study hopes to provide a foundation for developing more effective prevention and intervention strategies tailored to the region's unique socio-cultural context.</w:t>
      </w:r>
    </w:p>
    <w:p w14:paraId="1FD4A8B8" w14:textId="69E60332" w:rsidR="00FC3CCE" w:rsidRPr="00581BC1" w:rsidRDefault="00FC3CCE" w:rsidP="00FC3CCE">
      <w:pPr>
        <w:keepNext/>
        <w:tabs>
          <w:tab w:val="right" w:pos="4763"/>
        </w:tabs>
        <w:bidi w:val="0"/>
        <w:spacing w:before="200" w:after="60"/>
        <w:jc w:val="both"/>
        <w:outlineLvl w:val="0"/>
        <w:rPr>
          <w:rFonts w:ascii="Myriad Pro" w:hAnsi="Myriad Pro" w:cs="Myriad Pro"/>
          <w:b/>
          <w:bCs/>
          <w:color w:val="0070C0"/>
          <w:u w:color="4A6E62"/>
          <w:shd w:val="clear" w:color="auto" w:fill="FFFFFF"/>
        </w:rPr>
      </w:pPr>
      <w:r w:rsidRPr="00FC3CCE">
        <w:rPr>
          <w:rFonts w:ascii="Myriad Pro" w:hAnsi="Myriad Pro" w:cs="Myriad Pro"/>
          <w:b/>
          <w:bCs/>
          <w:color w:val="0070C0"/>
          <w:u w:color="4A6E62"/>
          <w:shd w:val="clear" w:color="auto" w:fill="FFFFFF"/>
        </w:rPr>
        <w:t>Methods</w:t>
      </w:r>
    </w:p>
    <w:p w14:paraId="5EB10A8B" w14:textId="287A80E0" w:rsidR="0001302E" w:rsidRPr="0001302E" w:rsidRDefault="0001302E" w:rsidP="0001302E">
      <w:pPr>
        <w:widowControl w:val="0"/>
        <w:tabs>
          <w:tab w:val="right" w:pos="4763"/>
        </w:tabs>
        <w:bidi w:val="0"/>
        <w:jc w:val="both"/>
        <w:outlineLvl w:val="0"/>
        <w:rPr>
          <w:rFonts w:ascii="Book Antiqua" w:hAnsi="Book Antiqua" w:cs="Times New Roman"/>
          <w:bCs/>
          <w:i/>
          <w:iCs/>
          <w:sz w:val="18"/>
          <w:szCs w:val="18"/>
          <w:lang w:bidi="en-US"/>
        </w:rPr>
      </w:pPr>
      <w:r w:rsidRPr="0001302E">
        <w:rPr>
          <w:rFonts w:ascii="Book Antiqua" w:hAnsi="Book Antiqua" w:cs="Times New Roman"/>
          <w:bCs/>
          <w:i/>
          <w:iCs/>
          <w:color w:val="0070C0"/>
          <w:sz w:val="18"/>
          <w:szCs w:val="18"/>
          <w:lang w:bidi="fa-IR"/>
        </w:rPr>
        <w:t>Study design and participants:</w:t>
      </w:r>
      <w:r>
        <w:rPr>
          <w:rFonts w:ascii="Book Antiqua" w:hAnsi="Book Antiqua" w:cs="Times New Roman"/>
          <w:bCs/>
          <w:i/>
          <w:iCs/>
          <w:sz w:val="18"/>
          <w:szCs w:val="18"/>
          <w:lang w:bidi="en-US"/>
        </w:rPr>
        <w:t xml:space="preserve"> </w:t>
      </w:r>
      <w:r w:rsidRPr="0001302E">
        <w:rPr>
          <w:rFonts w:ascii="Book Antiqua" w:hAnsi="Book Antiqua" w:cs="Times New Roman"/>
          <w:bCs/>
          <w:sz w:val="18"/>
          <w:szCs w:val="18"/>
          <w:lang w:bidi="en-US"/>
        </w:rPr>
        <w:t>This study utilized a descriptive correlational design chosen to explore and identify the relationships between psychological and social factors contributing to substance use among people with a substance use disorder in the Babylon Governorate. The correlational approach is particularly suitable for this research question as it allows for examining associations between variables without manipulating them, which is crucial when studying naturally occurring behaviors such as substance abuse (</w:t>
      </w:r>
      <w:commentRangeStart w:id="10"/>
      <w:proofErr w:type="spellStart"/>
      <w:r w:rsidRPr="0001302E">
        <w:rPr>
          <w:rFonts w:ascii="Book Antiqua" w:hAnsi="Book Antiqua" w:cs="Times New Roman"/>
          <w:bCs/>
          <w:sz w:val="18"/>
          <w:szCs w:val="18"/>
          <w:lang w:bidi="en-US"/>
        </w:rPr>
        <w:t>Polit</w:t>
      </w:r>
      <w:proofErr w:type="spellEnd"/>
      <w:r w:rsidRPr="0001302E">
        <w:rPr>
          <w:rFonts w:ascii="Book Antiqua" w:hAnsi="Book Antiqua" w:cs="Times New Roman"/>
          <w:bCs/>
          <w:sz w:val="18"/>
          <w:szCs w:val="18"/>
          <w:lang w:bidi="en-US"/>
        </w:rPr>
        <w:t xml:space="preserve"> &amp; Beck</w:t>
      </w:r>
      <w:commentRangeEnd w:id="10"/>
      <w:r w:rsidRPr="0001302E">
        <w:rPr>
          <w:rFonts w:ascii="Book Antiqua" w:hAnsi="Book Antiqua" w:cs="Times New Roman"/>
          <w:bCs/>
          <w:sz w:val="18"/>
          <w:szCs w:val="18"/>
          <w:lang w:bidi="en-US"/>
        </w:rPr>
        <w:commentReference w:id="10"/>
      </w:r>
      <w:r w:rsidRPr="0001302E">
        <w:rPr>
          <w:rFonts w:ascii="Book Antiqua" w:hAnsi="Book Antiqua" w:cs="Times New Roman"/>
          <w:bCs/>
          <w:sz w:val="18"/>
          <w:szCs w:val="18"/>
          <w:lang w:bidi="en-US"/>
        </w:rPr>
        <w:t xml:space="preserve">, 2017). The study was conducted across three hospitals in Babylon Governorate </w:t>
      </w:r>
      <w:r w:rsidRPr="0001302E">
        <w:rPr>
          <w:rFonts w:cs="Times New Roman"/>
          <w:bCs/>
          <w:sz w:val="18"/>
          <w:szCs w:val="18"/>
          <w:lang w:bidi="en-US"/>
        </w:rPr>
        <w:t>‒</w:t>
      </w:r>
      <w:r w:rsidRPr="0001302E">
        <w:rPr>
          <w:rFonts w:ascii="Book Antiqua" w:hAnsi="Book Antiqua" w:cs="Times New Roman"/>
          <w:bCs/>
          <w:sz w:val="18"/>
          <w:szCs w:val="18"/>
          <w:lang w:bidi="en-US"/>
        </w:rPr>
        <w:t xml:space="preserve"> AL-Imam Al-</w:t>
      </w:r>
      <w:proofErr w:type="spellStart"/>
      <w:r w:rsidRPr="0001302E">
        <w:rPr>
          <w:rFonts w:ascii="Book Antiqua" w:hAnsi="Book Antiqua" w:cs="Times New Roman"/>
          <w:bCs/>
          <w:sz w:val="18"/>
          <w:szCs w:val="18"/>
          <w:lang w:bidi="en-US"/>
        </w:rPr>
        <w:t>Sadiq</w:t>
      </w:r>
      <w:proofErr w:type="spellEnd"/>
      <w:r w:rsidRPr="0001302E">
        <w:rPr>
          <w:rFonts w:ascii="Book Antiqua" w:hAnsi="Book Antiqua" w:cs="Times New Roman"/>
          <w:bCs/>
          <w:sz w:val="18"/>
          <w:szCs w:val="18"/>
          <w:lang w:bidi="en-US"/>
        </w:rPr>
        <w:t xml:space="preserve"> General Teaching Hospital, </w:t>
      </w:r>
      <w:proofErr w:type="spellStart"/>
      <w:r w:rsidRPr="0001302E">
        <w:rPr>
          <w:rFonts w:ascii="Book Antiqua" w:hAnsi="Book Antiqua" w:cs="Times New Roman"/>
          <w:bCs/>
          <w:sz w:val="18"/>
          <w:szCs w:val="18"/>
          <w:lang w:bidi="en-US"/>
        </w:rPr>
        <w:t>Marjan</w:t>
      </w:r>
      <w:proofErr w:type="spellEnd"/>
      <w:r w:rsidRPr="0001302E">
        <w:rPr>
          <w:rFonts w:ascii="Book Antiqua" w:hAnsi="Book Antiqua" w:cs="Times New Roman"/>
          <w:bCs/>
          <w:sz w:val="18"/>
          <w:szCs w:val="18"/>
          <w:lang w:bidi="en-US"/>
        </w:rPr>
        <w:t xml:space="preserve"> Teaching Hospital, and Al-</w:t>
      </w:r>
      <w:proofErr w:type="spellStart"/>
      <w:r w:rsidRPr="0001302E">
        <w:rPr>
          <w:rFonts w:ascii="Book Antiqua" w:hAnsi="Book Antiqua" w:cs="Times New Roman"/>
          <w:bCs/>
          <w:sz w:val="18"/>
          <w:szCs w:val="18"/>
          <w:lang w:bidi="en-US"/>
        </w:rPr>
        <w:t>Hilla</w:t>
      </w:r>
      <w:proofErr w:type="spellEnd"/>
      <w:r w:rsidRPr="0001302E">
        <w:rPr>
          <w:rFonts w:ascii="Book Antiqua" w:hAnsi="Book Antiqua" w:cs="Times New Roman"/>
          <w:bCs/>
          <w:sz w:val="18"/>
          <w:szCs w:val="18"/>
          <w:lang w:bidi="en-US"/>
        </w:rPr>
        <w:t xml:space="preserve"> General Teaching Hospital </w:t>
      </w:r>
      <w:r w:rsidRPr="0001302E">
        <w:rPr>
          <w:rFonts w:cs="Times New Roman"/>
          <w:bCs/>
          <w:sz w:val="18"/>
          <w:szCs w:val="18"/>
          <w:lang w:bidi="en-US"/>
        </w:rPr>
        <w:t>‒</w:t>
      </w:r>
      <w:r w:rsidRPr="0001302E">
        <w:rPr>
          <w:rFonts w:ascii="Book Antiqua" w:hAnsi="Book Antiqua" w:cs="Times New Roman"/>
          <w:bCs/>
          <w:sz w:val="18"/>
          <w:szCs w:val="18"/>
          <w:lang w:bidi="en-US"/>
        </w:rPr>
        <w:t xml:space="preserve"> from October 1, 2023 to June 6, 2024.</w:t>
      </w:r>
    </w:p>
    <w:p w14:paraId="58564E3E" w14:textId="53D4A535" w:rsidR="0001302E" w:rsidRPr="00F54260" w:rsidRDefault="0001302E" w:rsidP="0001302E">
      <w:pPr>
        <w:widowControl w:val="0"/>
        <w:tabs>
          <w:tab w:val="right" w:pos="4763"/>
        </w:tabs>
        <w:bidi w:val="0"/>
        <w:ind w:firstLine="284"/>
        <w:jc w:val="both"/>
        <w:outlineLvl w:val="0"/>
        <w:rPr>
          <w:rFonts w:ascii="Book Antiqua" w:hAnsi="Book Antiqua" w:cs="Times New Roman"/>
          <w:bCs/>
          <w:i/>
          <w:iCs/>
          <w:spacing w:val="-2"/>
          <w:sz w:val="18"/>
          <w:szCs w:val="18"/>
          <w:lang w:bidi="en-US"/>
        </w:rPr>
      </w:pPr>
      <w:r w:rsidRPr="00F54260">
        <w:rPr>
          <w:rFonts w:ascii="Book Antiqua" w:hAnsi="Book Antiqua" w:cs="Times New Roman"/>
          <w:bCs/>
          <w:i/>
          <w:iCs/>
          <w:color w:val="0070C0"/>
          <w:spacing w:val="-2"/>
          <w:sz w:val="18"/>
          <w:szCs w:val="18"/>
          <w:lang w:bidi="fa-IR"/>
        </w:rPr>
        <w:lastRenderedPageBreak/>
        <w:t>Sampling method:</w:t>
      </w:r>
      <w:r w:rsidRPr="00F54260">
        <w:rPr>
          <w:rFonts w:ascii="Book Antiqua" w:hAnsi="Book Antiqua" w:cs="Times New Roman"/>
          <w:bCs/>
          <w:i/>
          <w:iCs/>
          <w:spacing w:val="-2"/>
          <w:sz w:val="18"/>
          <w:szCs w:val="18"/>
          <w:lang w:bidi="en-US"/>
        </w:rPr>
        <w:t xml:space="preserve"> </w:t>
      </w:r>
      <w:r w:rsidRPr="00F54260">
        <w:rPr>
          <w:rFonts w:ascii="Book Antiqua" w:hAnsi="Book Antiqua" w:cs="Times New Roman"/>
          <w:bCs/>
          <w:spacing w:val="-2"/>
          <w:sz w:val="18"/>
          <w:szCs w:val="18"/>
          <w:lang w:bidi="en-US"/>
        </w:rPr>
        <w:t xml:space="preserve">The study sample comprised 133 individuals with a history of substance use, selected through non-probability (convenience) sampling. </w:t>
      </w:r>
      <w:commentRangeStart w:id="11"/>
      <w:r w:rsidRPr="00F54260">
        <w:rPr>
          <w:rFonts w:ascii="Book Antiqua" w:hAnsi="Book Antiqua" w:cs="Times New Roman"/>
          <w:bCs/>
          <w:spacing w:val="-2"/>
          <w:sz w:val="18"/>
          <w:szCs w:val="18"/>
          <w:lang w:bidi="en-US"/>
        </w:rPr>
        <w:t>While</w:t>
      </w:r>
      <w:commentRangeEnd w:id="11"/>
      <w:r w:rsidRPr="00F54260">
        <w:rPr>
          <w:rFonts w:ascii="Book Antiqua" w:hAnsi="Book Antiqua" w:cs="Times New Roman"/>
          <w:bCs/>
          <w:spacing w:val="-2"/>
          <w:sz w:val="18"/>
          <w:szCs w:val="18"/>
          <w:lang w:bidi="en-US"/>
        </w:rPr>
        <w:commentReference w:id="11"/>
      </w:r>
      <w:r w:rsidRPr="00F54260">
        <w:rPr>
          <w:rFonts w:ascii="Book Antiqua" w:hAnsi="Book Antiqua" w:cs="Times New Roman"/>
          <w:bCs/>
          <w:spacing w:val="-2"/>
          <w:sz w:val="18"/>
          <w:szCs w:val="18"/>
          <w:lang w:bidi="en-US"/>
        </w:rPr>
        <w:t xml:space="preserve"> convenience sampling was chosen due to practical considerations, such as accessibility and the exploratory nature of the study, this method has inherent limitations. Specifically, convenience sampling may introduce selection bias, as participants </w:t>
      </w:r>
      <w:r w:rsidR="00B861B7">
        <w:rPr>
          <w:rFonts w:ascii="Book Antiqua" w:hAnsi="Book Antiqua" w:cs="Times New Roman"/>
          <w:bCs/>
          <w:spacing w:val="-2"/>
          <w:sz w:val="18"/>
          <w:szCs w:val="18"/>
          <w:lang w:bidi="en-US"/>
        </w:rPr>
        <w:br/>
      </w:r>
      <w:r w:rsidRPr="00F54260">
        <w:rPr>
          <w:rFonts w:ascii="Book Antiqua" w:hAnsi="Book Antiqua" w:cs="Times New Roman"/>
          <w:bCs/>
          <w:spacing w:val="-2"/>
          <w:sz w:val="18"/>
          <w:szCs w:val="18"/>
          <w:lang w:bidi="en-US"/>
        </w:rPr>
        <w:t xml:space="preserve">who are more readily available or willing to participate </w:t>
      </w:r>
      <w:proofErr w:type="gramStart"/>
      <w:r w:rsidRPr="00F54260">
        <w:rPr>
          <w:rFonts w:ascii="Book Antiqua" w:hAnsi="Book Antiqua" w:cs="Times New Roman"/>
          <w:bCs/>
          <w:spacing w:val="-2"/>
          <w:sz w:val="18"/>
          <w:szCs w:val="18"/>
          <w:lang w:bidi="en-US"/>
        </w:rPr>
        <w:t>may</w:t>
      </w:r>
      <w:proofErr w:type="gramEnd"/>
      <w:r w:rsidRPr="00F54260">
        <w:rPr>
          <w:rFonts w:ascii="Book Antiqua" w:hAnsi="Book Antiqua" w:cs="Times New Roman"/>
          <w:bCs/>
          <w:spacing w:val="-2"/>
          <w:sz w:val="18"/>
          <w:szCs w:val="18"/>
          <w:lang w:bidi="en-US"/>
        </w:rPr>
        <w:t xml:space="preserve"> not accurately represent the broader population of substance users in the Babylon Governorate.</w:t>
      </w:r>
    </w:p>
    <w:p w14:paraId="1E8C0DF3" w14:textId="77777777" w:rsidR="0001302E" w:rsidRPr="0001302E" w:rsidRDefault="0001302E" w:rsidP="0001302E">
      <w:pPr>
        <w:widowControl w:val="0"/>
        <w:tabs>
          <w:tab w:val="right" w:pos="4763"/>
        </w:tabs>
        <w:bidi w:val="0"/>
        <w:jc w:val="both"/>
        <w:outlineLvl w:val="0"/>
        <w:rPr>
          <w:rFonts w:ascii="Book Antiqua" w:hAnsi="Book Antiqua" w:cs="Times New Roman"/>
          <w:b/>
          <w:color w:val="0070C0"/>
          <w:sz w:val="18"/>
          <w:szCs w:val="18"/>
          <w:lang w:bidi="fa-IR"/>
        </w:rPr>
      </w:pPr>
      <w:r w:rsidRPr="0001302E">
        <w:rPr>
          <w:rFonts w:ascii="Book Antiqua" w:hAnsi="Book Antiqua" w:cs="Times New Roman"/>
          <w:b/>
          <w:color w:val="0070C0"/>
          <w:sz w:val="18"/>
          <w:szCs w:val="18"/>
          <w:lang w:bidi="fa-IR"/>
        </w:rPr>
        <w:t>Data collection</w:t>
      </w:r>
    </w:p>
    <w:p w14:paraId="385E6354" w14:textId="77777777" w:rsidR="00592191" w:rsidRDefault="00592191" w:rsidP="00592191">
      <w:pPr>
        <w:widowControl w:val="0"/>
        <w:tabs>
          <w:tab w:val="right" w:pos="4763"/>
        </w:tabs>
        <w:bidi w:val="0"/>
        <w:ind w:firstLine="284"/>
        <w:jc w:val="both"/>
        <w:outlineLvl w:val="0"/>
        <w:rPr>
          <w:rFonts w:ascii="Book Antiqua" w:hAnsi="Book Antiqua" w:cs="Times New Roman"/>
          <w:bCs/>
          <w:sz w:val="18"/>
          <w:szCs w:val="18"/>
          <w:lang w:bidi="en-US"/>
        </w:rPr>
      </w:pPr>
      <w:r>
        <w:rPr>
          <w:rFonts w:ascii="Book Antiqua" w:hAnsi="Book Antiqua" w:cs="Times New Roman"/>
          <w:bCs/>
          <w:i/>
          <w:iCs/>
          <w:color w:val="0070C0"/>
          <w:sz w:val="18"/>
          <w:szCs w:val="18"/>
          <w:lang w:bidi="fa-IR"/>
        </w:rPr>
        <w:t xml:space="preserve">1. </w:t>
      </w:r>
      <w:r w:rsidR="0001302E" w:rsidRPr="0001302E">
        <w:rPr>
          <w:rFonts w:ascii="Book Antiqua" w:hAnsi="Book Antiqua" w:cs="Times New Roman"/>
          <w:bCs/>
          <w:i/>
          <w:iCs/>
          <w:color w:val="0070C0"/>
          <w:sz w:val="18"/>
          <w:szCs w:val="18"/>
          <w:lang w:bidi="fa-IR"/>
        </w:rPr>
        <w:t>Demographic data:</w:t>
      </w:r>
      <w:r w:rsidR="0001302E" w:rsidRPr="0001302E">
        <w:rPr>
          <w:rFonts w:ascii="Book Antiqua" w:hAnsi="Book Antiqua" w:cs="Times New Roman"/>
          <w:bCs/>
          <w:sz w:val="18"/>
          <w:szCs w:val="18"/>
          <w:lang w:bidi="en-US"/>
        </w:rPr>
        <w:t xml:space="preserve"> This section gathered socio-demographic characteristics, including age, sex, education level, marital status, occupation, income, address, and guardians' occupation.</w:t>
      </w:r>
    </w:p>
    <w:p w14:paraId="2A548420" w14:textId="77777777" w:rsidR="00592191" w:rsidRDefault="00592191" w:rsidP="00592191">
      <w:pPr>
        <w:widowControl w:val="0"/>
        <w:tabs>
          <w:tab w:val="right" w:pos="4763"/>
        </w:tabs>
        <w:bidi w:val="0"/>
        <w:ind w:firstLine="284"/>
        <w:jc w:val="both"/>
        <w:outlineLvl w:val="0"/>
        <w:rPr>
          <w:rFonts w:ascii="Book Antiqua" w:hAnsi="Book Antiqua" w:cs="Times New Roman"/>
          <w:bCs/>
          <w:sz w:val="18"/>
          <w:szCs w:val="18"/>
          <w:lang w:bidi="en-US"/>
        </w:rPr>
      </w:pPr>
      <w:r>
        <w:rPr>
          <w:rFonts w:ascii="Book Antiqua" w:hAnsi="Book Antiqua" w:cs="Times New Roman"/>
          <w:bCs/>
          <w:i/>
          <w:iCs/>
          <w:color w:val="0070C0"/>
          <w:sz w:val="18"/>
          <w:szCs w:val="18"/>
          <w:lang w:bidi="fa-IR"/>
        </w:rPr>
        <w:t xml:space="preserve">2. </w:t>
      </w:r>
      <w:r w:rsidR="0001302E" w:rsidRPr="0001302E">
        <w:rPr>
          <w:rFonts w:ascii="Book Antiqua" w:hAnsi="Book Antiqua" w:cs="Times New Roman"/>
          <w:bCs/>
          <w:i/>
          <w:iCs/>
          <w:color w:val="0070C0"/>
          <w:sz w:val="18"/>
          <w:szCs w:val="18"/>
          <w:lang w:bidi="fa-IR"/>
        </w:rPr>
        <w:t>General personal characteristics:</w:t>
      </w:r>
      <w:r w:rsidR="0001302E" w:rsidRPr="0001302E">
        <w:rPr>
          <w:rFonts w:ascii="Book Antiqua" w:hAnsi="Book Antiqua" w:cs="Times New Roman"/>
          <w:bCs/>
          <w:sz w:val="18"/>
          <w:szCs w:val="18"/>
          <w:lang w:bidi="en-US"/>
        </w:rPr>
        <w:t xml:space="preserve"> This section collected general personal information about the participants.</w:t>
      </w:r>
    </w:p>
    <w:p w14:paraId="1E2DA3F9" w14:textId="2EDB1287" w:rsidR="0001302E" w:rsidRPr="0001302E" w:rsidRDefault="00592191" w:rsidP="00592191">
      <w:pPr>
        <w:widowControl w:val="0"/>
        <w:tabs>
          <w:tab w:val="right" w:pos="4763"/>
        </w:tabs>
        <w:bidi w:val="0"/>
        <w:ind w:firstLine="284"/>
        <w:jc w:val="both"/>
        <w:outlineLvl w:val="0"/>
        <w:rPr>
          <w:rFonts w:ascii="Book Antiqua" w:hAnsi="Book Antiqua" w:cs="Times New Roman"/>
          <w:bCs/>
          <w:sz w:val="18"/>
          <w:szCs w:val="18"/>
          <w:lang w:bidi="en-US"/>
        </w:rPr>
      </w:pPr>
      <w:r>
        <w:rPr>
          <w:rFonts w:ascii="Book Antiqua" w:hAnsi="Book Antiqua" w:cs="Times New Roman"/>
          <w:bCs/>
          <w:i/>
          <w:iCs/>
          <w:color w:val="0070C0"/>
          <w:sz w:val="18"/>
          <w:szCs w:val="18"/>
          <w:lang w:bidi="fa-IR"/>
        </w:rPr>
        <w:t xml:space="preserve">3. </w:t>
      </w:r>
      <w:r w:rsidR="0001302E" w:rsidRPr="0001302E">
        <w:rPr>
          <w:rFonts w:ascii="Book Antiqua" w:hAnsi="Book Antiqua" w:cs="Times New Roman"/>
          <w:bCs/>
          <w:i/>
          <w:iCs/>
          <w:color w:val="0070C0"/>
          <w:sz w:val="18"/>
          <w:szCs w:val="18"/>
          <w:lang w:bidi="fa-IR"/>
        </w:rPr>
        <w:t>Psychological and social factors questionnaire:</w:t>
      </w:r>
      <w:r w:rsidR="0001302E" w:rsidRPr="0001302E">
        <w:rPr>
          <w:rFonts w:ascii="Book Antiqua" w:hAnsi="Book Antiqua" w:cs="Times New Roman"/>
          <w:bCs/>
          <w:sz w:val="18"/>
          <w:szCs w:val="18"/>
          <w:lang w:bidi="en-US"/>
        </w:rPr>
        <w:t xml:space="preserve"> The study utilized a researcher-made questionnaire to assess psychological and social factors contributing to substance use. The questionnaire was meticulously developed in multiple stages to ensure its relevance and accuracy for the study's specific context. Here is a detailed explanation of the instrument:</w:t>
      </w:r>
    </w:p>
    <w:p w14:paraId="77043780" w14:textId="77777777" w:rsidR="00592191" w:rsidRPr="00592191" w:rsidRDefault="00592191" w:rsidP="00592191">
      <w:pPr>
        <w:widowControl w:val="0"/>
        <w:tabs>
          <w:tab w:val="right" w:pos="4763"/>
        </w:tabs>
        <w:bidi w:val="0"/>
        <w:jc w:val="both"/>
        <w:outlineLvl w:val="0"/>
        <w:rPr>
          <w:rFonts w:ascii="Book Antiqua" w:hAnsi="Book Antiqua" w:cs="Times New Roman"/>
          <w:b/>
          <w:color w:val="0070C0"/>
          <w:sz w:val="18"/>
          <w:szCs w:val="18"/>
          <w:lang w:bidi="fa-IR"/>
        </w:rPr>
      </w:pPr>
      <w:r w:rsidRPr="00592191">
        <w:rPr>
          <w:rFonts w:ascii="Book Antiqua" w:hAnsi="Book Antiqua" w:cs="Times New Roman"/>
          <w:b/>
          <w:color w:val="0070C0"/>
          <w:sz w:val="18"/>
          <w:szCs w:val="18"/>
          <w:lang w:bidi="fa-IR"/>
        </w:rPr>
        <w:t>Development process</w:t>
      </w:r>
    </w:p>
    <w:p w14:paraId="2DE9B3C3" w14:textId="77777777" w:rsidR="00592191" w:rsidRDefault="00592191" w:rsidP="00592191">
      <w:pPr>
        <w:widowControl w:val="0"/>
        <w:tabs>
          <w:tab w:val="right" w:pos="4763"/>
        </w:tabs>
        <w:bidi w:val="0"/>
        <w:ind w:firstLine="284"/>
        <w:jc w:val="both"/>
        <w:outlineLvl w:val="0"/>
        <w:rPr>
          <w:rFonts w:ascii="Book Antiqua" w:hAnsi="Book Antiqua" w:cs="Times New Roman"/>
          <w:bCs/>
          <w:sz w:val="18"/>
          <w:szCs w:val="18"/>
          <w:lang w:bidi="en-US"/>
        </w:rPr>
      </w:pPr>
      <w:r>
        <w:rPr>
          <w:rFonts w:ascii="Book Antiqua" w:hAnsi="Book Antiqua" w:cs="Times New Roman"/>
          <w:bCs/>
          <w:i/>
          <w:iCs/>
          <w:color w:val="0070C0"/>
          <w:sz w:val="18"/>
          <w:szCs w:val="18"/>
          <w:lang w:bidi="fa-IR"/>
        </w:rPr>
        <w:t xml:space="preserve">1. </w:t>
      </w:r>
      <w:r w:rsidRPr="00592191">
        <w:rPr>
          <w:rFonts w:ascii="Book Antiqua" w:hAnsi="Book Antiqua" w:cs="Times New Roman"/>
          <w:bCs/>
          <w:i/>
          <w:iCs/>
          <w:color w:val="0070C0"/>
          <w:sz w:val="18"/>
          <w:szCs w:val="18"/>
          <w:lang w:bidi="fa-IR"/>
        </w:rPr>
        <w:t>Item generation:</w:t>
      </w:r>
      <w:r w:rsidRPr="00592191">
        <w:rPr>
          <w:rFonts w:ascii="Book Antiqua" w:hAnsi="Book Antiqua" w:cs="Times New Roman"/>
          <w:bCs/>
          <w:sz w:val="18"/>
          <w:szCs w:val="18"/>
          <w:lang w:bidi="en-US"/>
        </w:rPr>
        <w:t xml:space="preserve"> The questionnaire was initially designed to capture a wide range of psychological and social risk factors that may contribute to substance use. Items were generated based on a thorough review of existing literature, consultations with experts in addiction studies, and insights from preliminary qualitative research. The goal was to ensure that the items were comprehensive and covered all potential risk factors relevant to the population under study.</w:t>
      </w:r>
    </w:p>
    <w:p w14:paraId="537FDCC2" w14:textId="598F4797" w:rsidR="00592191" w:rsidRPr="00592191" w:rsidRDefault="00592191" w:rsidP="00592191">
      <w:pPr>
        <w:widowControl w:val="0"/>
        <w:tabs>
          <w:tab w:val="right" w:pos="4763"/>
        </w:tabs>
        <w:bidi w:val="0"/>
        <w:ind w:firstLine="284"/>
        <w:jc w:val="both"/>
        <w:outlineLvl w:val="0"/>
        <w:rPr>
          <w:rFonts w:ascii="Book Antiqua" w:hAnsi="Book Antiqua" w:cs="Times New Roman"/>
          <w:bCs/>
          <w:sz w:val="18"/>
          <w:szCs w:val="18"/>
          <w:lang w:bidi="en-US"/>
        </w:rPr>
      </w:pPr>
      <w:r w:rsidRPr="00592191">
        <w:rPr>
          <w:rFonts w:ascii="Book Antiqua" w:hAnsi="Book Antiqua" w:cs="Times New Roman"/>
          <w:bCs/>
          <w:i/>
          <w:iCs/>
          <w:color w:val="0070C0"/>
          <w:sz w:val="18"/>
          <w:szCs w:val="18"/>
          <w:lang w:bidi="fa-IR"/>
        </w:rPr>
        <w:t>2. Content validity:</w:t>
      </w:r>
      <w:r w:rsidRPr="00592191">
        <w:rPr>
          <w:rFonts w:ascii="Book Antiqua" w:hAnsi="Book Antiqua" w:cs="Times New Roman"/>
          <w:bCs/>
          <w:sz w:val="18"/>
          <w:szCs w:val="18"/>
          <w:lang w:bidi="en-US"/>
        </w:rPr>
        <w:t xml:space="preserve"> To ensure that the questionnaire accurately reflected the constructs it intended to measure, content validity was rigorously assessed. A panel of 14 experts in the fields of psychology, addiction studies, and social work were invited to review the items. These experts evaluated each item for clarity, relevance, and representativeness. Based on their feedback, several revisions were made, such as rephrasing items for better clarity, removing redundant items, and adding new items to cover overlooked aspects. The final version of the questionnaire was thus refined to accurately reflect the psychological and social factors contributing to substance use.</w:t>
      </w:r>
    </w:p>
    <w:p w14:paraId="27E06FE5" w14:textId="3AD60272" w:rsidR="00592191" w:rsidRPr="00592191" w:rsidRDefault="00592191" w:rsidP="00592191">
      <w:pPr>
        <w:widowControl w:val="0"/>
        <w:tabs>
          <w:tab w:val="right" w:pos="4763"/>
        </w:tabs>
        <w:bidi w:val="0"/>
        <w:jc w:val="both"/>
        <w:outlineLvl w:val="0"/>
        <w:rPr>
          <w:rFonts w:ascii="Book Antiqua" w:hAnsi="Book Antiqua" w:cs="Times New Roman"/>
          <w:bCs/>
          <w:i/>
          <w:iCs/>
          <w:color w:val="0070C0"/>
          <w:sz w:val="18"/>
          <w:szCs w:val="18"/>
          <w:lang w:bidi="fa-IR"/>
        </w:rPr>
      </w:pPr>
      <w:r w:rsidRPr="00592191">
        <w:rPr>
          <w:rFonts w:ascii="Book Antiqua" w:hAnsi="Book Antiqua" w:cs="Times New Roman"/>
          <w:bCs/>
          <w:i/>
          <w:iCs/>
          <w:color w:val="0070C0"/>
          <w:sz w:val="18"/>
          <w:szCs w:val="18"/>
          <w:lang w:bidi="fa-IR"/>
        </w:rPr>
        <w:t>Structure of the q</w:t>
      </w:r>
      <w:r>
        <w:rPr>
          <w:rFonts w:ascii="Book Antiqua" w:hAnsi="Book Antiqua" w:cs="Times New Roman"/>
          <w:bCs/>
          <w:i/>
          <w:iCs/>
          <w:color w:val="0070C0"/>
          <w:sz w:val="18"/>
          <w:szCs w:val="18"/>
          <w:lang w:bidi="fa-IR"/>
        </w:rPr>
        <w:t>uestionnaire</w:t>
      </w:r>
    </w:p>
    <w:p w14:paraId="68316BBF" w14:textId="77777777" w:rsidR="00592191" w:rsidRDefault="00592191" w:rsidP="00592191">
      <w:pPr>
        <w:widowControl w:val="0"/>
        <w:tabs>
          <w:tab w:val="right" w:pos="4763"/>
        </w:tabs>
        <w:bidi w:val="0"/>
        <w:ind w:firstLine="284"/>
        <w:jc w:val="both"/>
        <w:outlineLvl w:val="0"/>
        <w:rPr>
          <w:rFonts w:ascii="Book Antiqua" w:hAnsi="Book Antiqua" w:cs="Times New Roman"/>
          <w:bCs/>
          <w:sz w:val="18"/>
          <w:szCs w:val="18"/>
          <w:lang w:bidi="en-US"/>
        </w:rPr>
      </w:pPr>
      <w:r w:rsidRPr="00592191">
        <w:rPr>
          <w:rFonts w:ascii="Book Antiqua" w:hAnsi="Book Antiqua" w:cs="Times New Roman"/>
          <w:i/>
          <w:iCs/>
          <w:sz w:val="18"/>
          <w:szCs w:val="18"/>
          <w:lang w:bidi="en-US"/>
        </w:rPr>
        <w:t>Psychological factors section:</w:t>
      </w:r>
      <w:r w:rsidRPr="00592191">
        <w:rPr>
          <w:rFonts w:ascii="Book Antiqua" w:hAnsi="Book Antiqua" w:cs="Times New Roman"/>
          <w:bCs/>
          <w:sz w:val="18"/>
          <w:szCs w:val="18"/>
          <w:lang w:bidi="en-US"/>
        </w:rPr>
        <w:t xml:space="preserve"> This section includes 14 items aimed at assessing various psychological factors that could lead to substance use. These factors include stress, anxiety, depression, boredom, lack of problem-solving skills, low self-esteem, and other psychological challenges that individuals might face (like "To get rid of stress and forget about problems", "To relieve fatigue, search for fun, and feel happy", and "Weak ability to achieve personal goals"). </w:t>
      </w:r>
    </w:p>
    <w:p w14:paraId="223D8EEA" w14:textId="77777777" w:rsidR="00592191" w:rsidRPr="00592191" w:rsidRDefault="00592191" w:rsidP="00592191">
      <w:pPr>
        <w:widowControl w:val="0"/>
        <w:tabs>
          <w:tab w:val="right" w:pos="4763"/>
        </w:tabs>
        <w:bidi w:val="0"/>
        <w:ind w:firstLine="284"/>
        <w:jc w:val="both"/>
        <w:outlineLvl w:val="0"/>
        <w:rPr>
          <w:rFonts w:ascii="Book Antiqua" w:hAnsi="Book Antiqua" w:cs="Times New Roman"/>
          <w:bCs/>
          <w:sz w:val="18"/>
          <w:szCs w:val="18"/>
          <w:lang w:bidi="en-US"/>
        </w:rPr>
      </w:pPr>
      <w:r w:rsidRPr="00592191">
        <w:rPr>
          <w:rFonts w:ascii="Book Antiqua" w:hAnsi="Book Antiqua" w:cs="Times New Roman"/>
          <w:i/>
          <w:iCs/>
          <w:sz w:val="18"/>
          <w:szCs w:val="18"/>
          <w:lang w:bidi="en-US"/>
        </w:rPr>
        <w:t xml:space="preserve">Social factors section: </w:t>
      </w:r>
      <w:r w:rsidRPr="00592191">
        <w:rPr>
          <w:rFonts w:ascii="Book Antiqua" w:hAnsi="Book Antiqua" w:cs="Times New Roman"/>
          <w:bCs/>
          <w:sz w:val="18"/>
          <w:szCs w:val="18"/>
          <w:lang w:bidi="en-US"/>
        </w:rPr>
        <w:t xml:space="preserve">Similarly, this section comprises 14 items focusing on social influences that might contribute to substance use. This includes peer pressure, exposure to drugs, social environment, media influence, and lack of community support (like "Imitating friends and gaining their trust and appreciation", "Easy access to drugs in the area", and "Weak oversight and discipline by regulatory and security authorities"). </w:t>
      </w:r>
    </w:p>
    <w:p w14:paraId="0646C9EC" w14:textId="77777777" w:rsidR="00592191" w:rsidRPr="00592191" w:rsidRDefault="00592191" w:rsidP="00592191">
      <w:pPr>
        <w:widowControl w:val="0"/>
        <w:tabs>
          <w:tab w:val="right" w:pos="4763"/>
        </w:tabs>
        <w:bidi w:val="0"/>
        <w:jc w:val="both"/>
        <w:outlineLvl w:val="0"/>
        <w:rPr>
          <w:rFonts w:ascii="Book Antiqua" w:hAnsi="Book Antiqua" w:cs="Times New Roman"/>
          <w:b/>
          <w:color w:val="0070C0"/>
          <w:sz w:val="18"/>
          <w:szCs w:val="18"/>
          <w:lang w:bidi="fa-IR"/>
        </w:rPr>
      </w:pPr>
      <w:r w:rsidRPr="00592191">
        <w:rPr>
          <w:rFonts w:ascii="Book Antiqua" w:hAnsi="Book Antiqua" w:cs="Times New Roman"/>
          <w:b/>
          <w:color w:val="0070C0"/>
          <w:sz w:val="18"/>
          <w:szCs w:val="18"/>
          <w:lang w:bidi="fa-IR"/>
        </w:rPr>
        <w:t>Validity and reliability of the instrument</w:t>
      </w:r>
    </w:p>
    <w:p w14:paraId="49EDDB7D" w14:textId="77777777" w:rsidR="00592191" w:rsidRDefault="00592191" w:rsidP="00592191">
      <w:pPr>
        <w:widowControl w:val="0"/>
        <w:tabs>
          <w:tab w:val="right" w:pos="4763"/>
        </w:tabs>
        <w:bidi w:val="0"/>
        <w:ind w:firstLine="284"/>
        <w:jc w:val="both"/>
        <w:outlineLvl w:val="0"/>
        <w:rPr>
          <w:rFonts w:ascii="Book Antiqua" w:hAnsi="Book Antiqua" w:cs="Times New Roman"/>
          <w:bCs/>
          <w:sz w:val="18"/>
          <w:szCs w:val="18"/>
          <w:lang w:bidi="en-US"/>
        </w:rPr>
      </w:pPr>
      <w:r w:rsidRPr="00592191">
        <w:rPr>
          <w:rFonts w:ascii="Book Antiqua" w:hAnsi="Book Antiqua" w:cs="Times New Roman"/>
          <w:bCs/>
          <w:i/>
          <w:iCs/>
          <w:color w:val="0070C0"/>
          <w:sz w:val="18"/>
          <w:szCs w:val="18"/>
          <w:lang w:bidi="fa-IR"/>
        </w:rPr>
        <w:t>Content validity:</w:t>
      </w:r>
      <w:r w:rsidRPr="00592191">
        <w:rPr>
          <w:rFonts w:ascii="Book Antiqua" w:hAnsi="Book Antiqua" w:cs="Times New Roman"/>
          <w:bCs/>
          <w:sz w:val="18"/>
          <w:szCs w:val="18"/>
          <w:lang w:bidi="en-US"/>
        </w:rPr>
        <w:t xml:space="preserve"> As previously mentioned, the content validity was established </w:t>
      </w:r>
      <w:r w:rsidRPr="00592191">
        <w:rPr>
          <w:rFonts w:ascii="Book Antiqua" w:hAnsi="Book Antiqua" w:cs="Times New Roman"/>
          <w:bCs/>
          <w:sz w:val="18"/>
          <w:szCs w:val="18"/>
          <w:lang w:bidi="en-US"/>
        </w:rPr>
        <w:lastRenderedPageBreak/>
        <w:t>through expert reviews. The feedback from these 14 experts was instrumental in shaping the final questionnaire, ensuring that it was both comprehensive and focused on relevant factors.</w:t>
      </w:r>
    </w:p>
    <w:p w14:paraId="4706B066" w14:textId="450A29DE" w:rsidR="00592191" w:rsidRPr="00592191" w:rsidRDefault="00592191" w:rsidP="00592191">
      <w:pPr>
        <w:widowControl w:val="0"/>
        <w:tabs>
          <w:tab w:val="right" w:pos="4763"/>
        </w:tabs>
        <w:bidi w:val="0"/>
        <w:ind w:firstLine="284"/>
        <w:jc w:val="both"/>
        <w:outlineLvl w:val="0"/>
        <w:rPr>
          <w:rFonts w:ascii="Book Antiqua" w:hAnsi="Book Antiqua" w:cs="Times New Roman"/>
          <w:bCs/>
          <w:sz w:val="18"/>
          <w:szCs w:val="18"/>
          <w:lang w:bidi="en-US"/>
        </w:rPr>
      </w:pPr>
      <w:r w:rsidRPr="00592191">
        <w:rPr>
          <w:rFonts w:ascii="Book Antiqua" w:hAnsi="Book Antiqua" w:cs="Times New Roman"/>
          <w:bCs/>
          <w:i/>
          <w:iCs/>
          <w:color w:val="0070C0"/>
          <w:sz w:val="18"/>
          <w:szCs w:val="18"/>
          <w:lang w:bidi="fa-IR"/>
        </w:rPr>
        <w:t>Reliability:</w:t>
      </w:r>
      <w:r w:rsidRPr="00592191">
        <w:rPr>
          <w:rFonts w:ascii="Book Antiqua" w:hAnsi="Book Antiqua" w:cs="Times New Roman"/>
          <w:bCs/>
          <w:sz w:val="18"/>
          <w:szCs w:val="18"/>
          <w:lang w:bidi="en-US"/>
        </w:rPr>
        <w:t xml:space="preserve"> The reliability of the questionnaire was measured using </w:t>
      </w:r>
      <w:proofErr w:type="spellStart"/>
      <w:r w:rsidRPr="00592191">
        <w:rPr>
          <w:rFonts w:ascii="Book Antiqua" w:hAnsi="Book Antiqua" w:cs="Times New Roman"/>
          <w:bCs/>
          <w:sz w:val="18"/>
          <w:szCs w:val="18"/>
          <w:lang w:bidi="en-US"/>
        </w:rPr>
        <w:t>Cronbach's</w:t>
      </w:r>
      <w:proofErr w:type="spellEnd"/>
      <w:r w:rsidRPr="00592191">
        <w:rPr>
          <w:rFonts w:ascii="Book Antiqua" w:hAnsi="Book Antiqua" w:cs="Times New Roman"/>
          <w:bCs/>
          <w:sz w:val="18"/>
          <w:szCs w:val="18"/>
          <w:lang w:bidi="en-US"/>
        </w:rPr>
        <w:t xml:space="preserve"> alpha, a statistical method used to assess the internal consistency of the items within each section. The coefficients were as follows:</w:t>
      </w:r>
    </w:p>
    <w:p w14:paraId="42D0C554" w14:textId="1DB82E21" w:rsidR="00592191" w:rsidRPr="00592191" w:rsidRDefault="00592191" w:rsidP="00592191">
      <w:pPr>
        <w:widowControl w:val="0"/>
        <w:tabs>
          <w:tab w:val="right" w:pos="4763"/>
        </w:tabs>
        <w:bidi w:val="0"/>
        <w:ind w:firstLine="284"/>
        <w:jc w:val="both"/>
        <w:outlineLvl w:val="0"/>
        <w:rPr>
          <w:rFonts w:ascii="Book Antiqua" w:hAnsi="Book Antiqua" w:cs="Times New Roman"/>
          <w:bCs/>
          <w:sz w:val="18"/>
          <w:szCs w:val="18"/>
          <w:lang w:bidi="en-US"/>
        </w:rPr>
      </w:pPr>
      <w:r w:rsidRPr="00592191">
        <w:rPr>
          <w:rFonts w:ascii="Book Antiqua" w:hAnsi="Book Antiqua" w:cs="Times New Roman"/>
          <w:bCs/>
          <w:i/>
          <w:iCs/>
          <w:sz w:val="18"/>
          <w:szCs w:val="18"/>
          <w:lang w:bidi="en-US"/>
        </w:rPr>
        <w:t>Psychological factors:</w:t>
      </w:r>
      <w:r w:rsidRPr="00592191">
        <w:rPr>
          <w:rFonts w:ascii="Book Antiqua" w:hAnsi="Book Antiqua" w:cs="Times New Roman"/>
          <w:bCs/>
          <w:sz w:val="18"/>
          <w:szCs w:val="18"/>
          <w:lang w:bidi="en-US"/>
        </w:rPr>
        <w:t xml:space="preserve"> </w:t>
      </w:r>
      <w:proofErr w:type="spellStart"/>
      <w:r w:rsidRPr="00592191">
        <w:rPr>
          <w:rFonts w:ascii="Book Antiqua" w:hAnsi="Book Antiqua" w:cs="Times New Roman"/>
          <w:bCs/>
          <w:sz w:val="18"/>
          <w:szCs w:val="18"/>
          <w:lang w:bidi="en-US"/>
        </w:rPr>
        <w:t>Cronbach’s</w:t>
      </w:r>
      <w:proofErr w:type="spellEnd"/>
      <w:r w:rsidRPr="00592191">
        <w:rPr>
          <w:rFonts w:ascii="Book Antiqua" w:hAnsi="Book Antiqua" w:cs="Times New Roman"/>
          <w:bCs/>
          <w:sz w:val="18"/>
          <w:szCs w:val="18"/>
          <w:lang w:bidi="en-US"/>
        </w:rPr>
        <w:t xml:space="preserve"> alpha = 0.704</w:t>
      </w:r>
    </w:p>
    <w:p w14:paraId="196FB158" w14:textId="5C735C54" w:rsidR="00592191" w:rsidRPr="00592191" w:rsidRDefault="00592191" w:rsidP="00592191">
      <w:pPr>
        <w:widowControl w:val="0"/>
        <w:tabs>
          <w:tab w:val="right" w:pos="4763"/>
        </w:tabs>
        <w:bidi w:val="0"/>
        <w:ind w:firstLine="284"/>
        <w:jc w:val="both"/>
        <w:outlineLvl w:val="0"/>
        <w:rPr>
          <w:rFonts w:ascii="Book Antiqua" w:hAnsi="Book Antiqua" w:cs="Times New Roman"/>
          <w:bCs/>
          <w:sz w:val="18"/>
          <w:szCs w:val="18"/>
          <w:lang w:bidi="en-US"/>
        </w:rPr>
      </w:pPr>
      <w:r w:rsidRPr="00592191">
        <w:rPr>
          <w:rFonts w:ascii="Book Antiqua" w:hAnsi="Book Antiqua" w:cs="Times New Roman"/>
          <w:bCs/>
          <w:i/>
          <w:iCs/>
          <w:sz w:val="18"/>
          <w:szCs w:val="18"/>
          <w:lang w:bidi="en-US"/>
        </w:rPr>
        <w:t>Social factors:</w:t>
      </w:r>
      <w:r w:rsidRPr="00592191">
        <w:rPr>
          <w:rFonts w:ascii="Book Antiqua" w:hAnsi="Book Antiqua" w:cs="Times New Roman"/>
          <w:bCs/>
          <w:sz w:val="18"/>
          <w:szCs w:val="18"/>
          <w:lang w:bidi="en-US"/>
        </w:rPr>
        <w:t xml:space="preserve"> </w:t>
      </w:r>
      <w:proofErr w:type="spellStart"/>
      <w:r w:rsidRPr="00592191">
        <w:rPr>
          <w:rFonts w:ascii="Book Antiqua" w:hAnsi="Book Antiqua" w:cs="Times New Roman"/>
          <w:bCs/>
          <w:sz w:val="18"/>
          <w:szCs w:val="18"/>
          <w:lang w:bidi="en-US"/>
        </w:rPr>
        <w:t>Cronbach’s</w:t>
      </w:r>
      <w:proofErr w:type="spellEnd"/>
      <w:r w:rsidRPr="00592191">
        <w:rPr>
          <w:rFonts w:ascii="Book Antiqua" w:hAnsi="Book Antiqua" w:cs="Times New Roman"/>
          <w:bCs/>
          <w:sz w:val="18"/>
          <w:szCs w:val="18"/>
          <w:lang w:bidi="en-US"/>
        </w:rPr>
        <w:t xml:space="preserve"> alpha = 0.720</w:t>
      </w:r>
    </w:p>
    <w:p w14:paraId="3B6C9ABE" w14:textId="7496C6F0" w:rsidR="00592191" w:rsidRPr="00592191" w:rsidRDefault="00592191" w:rsidP="00592191">
      <w:pPr>
        <w:widowControl w:val="0"/>
        <w:tabs>
          <w:tab w:val="right" w:pos="4763"/>
        </w:tabs>
        <w:bidi w:val="0"/>
        <w:ind w:firstLine="284"/>
        <w:jc w:val="both"/>
        <w:outlineLvl w:val="0"/>
        <w:rPr>
          <w:rFonts w:ascii="Book Antiqua" w:hAnsi="Book Antiqua" w:cs="Times New Roman"/>
          <w:bCs/>
          <w:sz w:val="18"/>
          <w:szCs w:val="18"/>
          <w:lang w:bidi="en-US"/>
        </w:rPr>
      </w:pPr>
      <w:r w:rsidRPr="00592191">
        <w:rPr>
          <w:rFonts w:ascii="Book Antiqua" w:hAnsi="Book Antiqua" w:cs="Times New Roman"/>
          <w:bCs/>
          <w:sz w:val="18"/>
          <w:szCs w:val="18"/>
          <w:lang w:bidi="en-US"/>
        </w:rPr>
        <w:t xml:space="preserve">These values indicate an acceptable level of internal consistency, meaning </w:t>
      </w:r>
      <w:r w:rsidR="00887341">
        <w:rPr>
          <w:rFonts w:ascii="Book Antiqua" w:hAnsi="Book Antiqua" w:cs="Times New Roman"/>
          <w:bCs/>
          <w:sz w:val="18"/>
          <w:szCs w:val="18"/>
          <w:lang w:bidi="en-US"/>
        </w:rPr>
        <w:br/>
      </w:r>
      <w:r w:rsidRPr="00592191">
        <w:rPr>
          <w:rFonts w:ascii="Book Antiqua" w:hAnsi="Book Antiqua" w:cs="Times New Roman"/>
          <w:bCs/>
          <w:sz w:val="18"/>
          <w:szCs w:val="18"/>
          <w:lang w:bidi="en-US"/>
        </w:rPr>
        <w:t>the items within each section are sufficiently correlated and measure the same underlying construct. This reliability ensures that the questionnaire produces stable and consistent results when used to assess psychological and social risk factors for substance use.</w:t>
      </w:r>
    </w:p>
    <w:p w14:paraId="68966C5A" w14:textId="77777777" w:rsidR="00592191" w:rsidRPr="00592191" w:rsidRDefault="00592191" w:rsidP="00592191">
      <w:pPr>
        <w:widowControl w:val="0"/>
        <w:tabs>
          <w:tab w:val="right" w:pos="4763"/>
        </w:tabs>
        <w:bidi w:val="0"/>
        <w:jc w:val="both"/>
        <w:outlineLvl w:val="0"/>
        <w:rPr>
          <w:rFonts w:ascii="Book Antiqua" w:hAnsi="Book Antiqua" w:cs="Times New Roman"/>
          <w:bCs/>
          <w:i/>
          <w:iCs/>
          <w:sz w:val="18"/>
          <w:szCs w:val="18"/>
          <w:lang w:bidi="en-US"/>
        </w:rPr>
      </w:pPr>
      <w:r w:rsidRPr="00592191">
        <w:rPr>
          <w:rFonts w:ascii="Book Antiqua" w:hAnsi="Book Antiqua" w:cs="Times New Roman"/>
          <w:b/>
          <w:color w:val="0070C0"/>
          <w:sz w:val="18"/>
          <w:szCs w:val="18"/>
          <w:lang w:bidi="fa-IR"/>
        </w:rPr>
        <w:t>Procedure</w:t>
      </w:r>
    </w:p>
    <w:p w14:paraId="6DC79A66" w14:textId="575AE7DD" w:rsidR="00592191" w:rsidRPr="00592191" w:rsidRDefault="00592191" w:rsidP="00592191">
      <w:pPr>
        <w:widowControl w:val="0"/>
        <w:tabs>
          <w:tab w:val="right" w:pos="4763"/>
        </w:tabs>
        <w:bidi w:val="0"/>
        <w:ind w:firstLine="284"/>
        <w:jc w:val="both"/>
        <w:outlineLvl w:val="0"/>
        <w:rPr>
          <w:rFonts w:ascii="Book Antiqua" w:hAnsi="Book Antiqua" w:cs="Times New Roman"/>
          <w:bCs/>
          <w:sz w:val="18"/>
          <w:szCs w:val="18"/>
          <w:lang w:bidi="en-US"/>
        </w:rPr>
      </w:pPr>
      <w:r w:rsidRPr="00592191">
        <w:rPr>
          <w:rFonts w:ascii="Book Antiqua" w:hAnsi="Book Antiqua" w:cs="Times New Roman"/>
          <w:bCs/>
          <w:sz w:val="18"/>
          <w:szCs w:val="18"/>
          <w:lang w:bidi="en-US"/>
        </w:rPr>
        <w:t xml:space="preserve">Data were collected between February 12, 2024, and April 7, 2024, using the questionnaire's validated and reliable Arabic version. The researcher conducted </w:t>
      </w:r>
      <w:r w:rsidR="00887341">
        <w:rPr>
          <w:rFonts w:ascii="Book Antiqua" w:hAnsi="Book Antiqua" w:cs="Times New Roman"/>
          <w:bCs/>
          <w:sz w:val="18"/>
          <w:szCs w:val="18"/>
          <w:lang w:bidi="en-US"/>
        </w:rPr>
        <w:br/>
      </w:r>
      <w:r w:rsidRPr="00592191">
        <w:rPr>
          <w:rFonts w:ascii="Book Antiqua" w:hAnsi="Book Antiqua" w:cs="Times New Roman"/>
          <w:bCs/>
          <w:sz w:val="18"/>
          <w:szCs w:val="18"/>
          <w:lang w:bidi="en-US"/>
        </w:rPr>
        <w:t>face-to-face interviews with each participant after obtaining oral and written consent. Each interview took approximately 20 to 30 minutes. The study adhered to ethical standards, ensuring participants' confidentiality and voluntary participation.</w:t>
      </w:r>
    </w:p>
    <w:p w14:paraId="1D7B35DD" w14:textId="77777777" w:rsidR="00592191" w:rsidRPr="00592191" w:rsidRDefault="00592191" w:rsidP="00592191">
      <w:pPr>
        <w:widowControl w:val="0"/>
        <w:tabs>
          <w:tab w:val="right" w:pos="4763"/>
        </w:tabs>
        <w:bidi w:val="0"/>
        <w:jc w:val="both"/>
        <w:outlineLvl w:val="0"/>
        <w:rPr>
          <w:rFonts w:ascii="Book Antiqua" w:hAnsi="Book Antiqua" w:cs="Times New Roman"/>
          <w:bCs/>
          <w:i/>
          <w:iCs/>
          <w:sz w:val="18"/>
          <w:szCs w:val="18"/>
          <w:lang w:bidi="en-US"/>
        </w:rPr>
      </w:pPr>
      <w:r w:rsidRPr="00592191">
        <w:rPr>
          <w:rFonts w:ascii="Book Antiqua" w:hAnsi="Book Antiqua" w:cs="Times New Roman"/>
          <w:b/>
          <w:color w:val="0070C0"/>
          <w:sz w:val="18"/>
          <w:szCs w:val="18"/>
          <w:lang w:bidi="fa-IR"/>
        </w:rPr>
        <w:t>Analysis</w:t>
      </w:r>
    </w:p>
    <w:p w14:paraId="1ACE2E0A" w14:textId="77777777" w:rsidR="00592191" w:rsidRPr="00592191" w:rsidRDefault="00592191" w:rsidP="00592191">
      <w:pPr>
        <w:widowControl w:val="0"/>
        <w:tabs>
          <w:tab w:val="right" w:pos="4763"/>
        </w:tabs>
        <w:bidi w:val="0"/>
        <w:ind w:firstLine="284"/>
        <w:jc w:val="both"/>
        <w:outlineLvl w:val="0"/>
        <w:rPr>
          <w:rFonts w:ascii="Book Antiqua" w:hAnsi="Book Antiqua" w:cs="Times New Roman"/>
          <w:bCs/>
          <w:sz w:val="18"/>
          <w:szCs w:val="18"/>
          <w:lang w:bidi="en-US"/>
        </w:rPr>
      </w:pPr>
      <w:r w:rsidRPr="00592191">
        <w:rPr>
          <w:rFonts w:ascii="Book Antiqua" w:hAnsi="Book Antiqua" w:cs="Times New Roman"/>
          <w:bCs/>
          <w:sz w:val="18"/>
          <w:szCs w:val="18"/>
          <w:lang w:bidi="en-US"/>
        </w:rPr>
        <w:t>Data were analyzed using SPSS software (version 27, IBM Corporation, Armonk, NY, USA). Descriptive statistics were used to summarize the data, including frequencies, percentages, means, and standard deviations (SDs). The Kolmogorov-Smirnov test was used to assess the normality of the data distribution. Inferential statistical tests, such as the paired samples t-test, independent samples t-test, Pearson correlation, and analysis of variance (ANOVA), were utilized to explore correlations and differences between variables.</w:t>
      </w:r>
    </w:p>
    <w:p w14:paraId="6EEE87A7" w14:textId="77777777" w:rsidR="00592191" w:rsidRPr="00592191" w:rsidRDefault="00592191" w:rsidP="00592191">
      <w:pPr>
        <w:widowControl w:val="0"/>
        <w:tabs>
          <w:tab w:val="right" w:pos="4763"/>
        </w:tabs>
        <w:bidi w:val="0"/>
        <w:jc w:val="both"/>
        <w:outlineLvl w:val="0"/>
        <w:rPr>
          <w:rFonts w:ascii="Book Antiqua" w:hAnsi="Book Antiqua" w:cs="Times New Roman"/>
          <w:b/>
          <w:color w:val="0070C0"/>
          <w:sz w:val="18"/>
          <w:szCs w:val="18"/>
          <w:lang w:bidi="fa-IR"/>
        </w:rPr>
      </w:pPr>
      <w:r w:rsidRPr="00592191">
        <w:rPr>
          <w:rFonts w:ascii="Book Antiqua" w:hAnsi="Book Antiqua" w:cs="Times New Roman"/>
          <w:b/>
          <w:color w:val="0070C0"/>
          <w:sz w:val="18"/>
          <w:szCs w:val="18"/>
          <w:lang w:bidi="fa-IR"/>
        </w:rPr>
        <w:t>Ethical considerations</w:t>
      </w:r>
    </w:p>
    <w:p w14:paraId="4FD700B6" w14:textId="77777777" w:rsidR="00592191" w:rsidRPr="00592191" w:rsidRDefault="00592191" w:rsidP="00592191">
      <w:pPr>
        <w:widowControl w:val="0"/>
        <w:tabs>
          <w:tab w:val="right" w:pos="4763"/>
        </w:tabs>
        <w:bidi w:val="0"/>
        <w:ind w:firstLine="284"/>
        <w:jc w:val="both"/>
        <w:outlineLvl w:val="0"/>
        <w:rPr>
          <w:rFonts w:ascii="Book Antiqua" w:hAnsi="Book Antiqua" w:cs="Times New Roman"/>
          <w:bCs/>
          <w:sz w:val="18"/>
          <w:szCs w:val="18"/>
          <w:lang w:bidi="en-US"/>
        </w:rPr>
      </w:pPr>
      <w:r w:rsidRPr="00592191">
        <w:rPr>
          <w:rFonts w:ascii="Book Antiqua" w:hAnsi="Book Antiqua" w:cs="Times New Roman"/>
          <w:bCs/>
          <w:sz w:val="18"/>
          <w:szCs w:val="18"/>
          <w:lang w:bidi="en-US"/>
        </w:rPr>
        <w:t>This study was conducted with strict adherence to ethical principles and guidelines to ensure the protection and well-being of all participants. The following measures were implemented to address ethical concerns:</w:t>
      </w:r>
    </w:p>
    <w:p w14:paraId="4C836122" w14:textId="234D3E4A" w:rsidR="0001302E" w:rsidRDefault="00592191" w:rsidP="00592191">
      <w:pPr>
        <w:widowControl w:val="0"/>
        <w:tabs>
          <w:tab w:val="right" w:pos="4763"/>
        </w:tabs>
        <w:bidi w:val="0"/>
        <w:ind w:firstLine="284"/>
        <w:jc w:val="both"/>
        <w:outlineLvl w:val="0"/>
        <w:rPr>
          <w:rFonts w:ascii="Book Antiqua" w:hAnsi="Book Antiqua" w:cs="Times New Roman"/>
          <w:bCs/>
          <w:sz w:val="18"/>
          <w:szCs w:val="18"/>
          <w:lang w:bidi="en-US"/>
        </w:rPr>
      </w:pPr>
      <w:r w:rsidRPr="00592191">
        <w:rPr>
          <w:rFonts w:ascii="Book Antiqua" w:hAnsi="Book Antiqua" w:cs="Times New Roman"/>
          <w:bCs/>
          <w:sz w:val="18"/>
          <w:szCs w:val="18"/>
          <w:lang w:bidi="en-US"/>
        </w:rPr>
        <w:t>Participants were provided with detailed information regarding the purpose, procedures, risks, and benefits of the study. Written informed consent was obtained from all participants prior to their inclusion in the study. For participants who were unable to provide written consent due to literacy issues, oral consent was obtained and documented by the research team.</w:t>
      </w:r>
      <w:r w:rsidRPr="00592191">
        <w:rPr>
          <w:rFonts w:ascii="Book Antiqua" w:hAnsi="Book Antiqua" w:cs="Times New Roman" w:hint="cs"/>
          <w:bCs/>
          <w:sz w:val="18"/>
          <w:szCs w:val="18"/>
          <w:rtl/>
        </w:rPr>
        <w:t xml:space="preserve"> </w:t>
      </w:r>
      <w:r w:rsidRPr="00592191">
        <w:rPr>
          <w:rFonts w:ascii="Book Antiqua" w:hAnsi="Book Antiqua" w:cs="Times New Roman"/>
          <w:bCs/>
          <w:sz w:val="18"/>
          <w:szCs w:val="18"/>
          <w:lang w:bidi="en-US"/>
        </w:rPr>
        <w:t xml:space="preserve">All personal and sensitive information collected during the study was kept strictly confidential. Data were </w:t>
      </w:r>
      <w:proofErr w:type="spellStart"/>
      <w:r w:rsidRPr="00592191">
        <w:rPr>
          <w:rFonts w:ascii="Book Antiqua" w:hAnsi="Book Antiqua" w:cs="Times New Roman"/>
          <w:bCs/>
          <w:sz w:val="18"/>
          <w:szCs w:val="18"/>
          <w:lang w:bidi="en-US"/>
        </w:rPr>
        <w:t>anonymized</w:t>
      </w:r>
      <w:proofErr w:type="spellEnd"/>
      <w:r w:rsidRPr="00592191">
        <w:rPr>
          <w:rFonts w:ascii="Book Antiqua" w:hAnsi="Book Antiqua" w:cs="Times New Roman"/>
          <w:bCs/>
          <w:sz w:val="18"/>
          <w:szCs w:val="18"/>
          <w:lang w:bidi="en-US"/>
        </w:rPr>
        <w:t xml:space="preserve"> by assigning unique identification codes to participants, and all identifying details were removed during data analysis to ensure privacy. Only the research team had access to the data, and they were stored securely in encrypted files.</w:t>
      </w:r>
      <w:r w:rsidRPr="00592191">
        <w:rPr>
          <w:rFonts w:ascii="Book Antiqua" w:hAnsi="Book Antiqua" w:cs="Times New Roman" w:hint="cs"/>
          <w:bCs/>
          <w:sz w:val="18"/>
          <w:szCs w:val="18"/>
          <w:rtl/>
        </w:rPr>
        <w:t xml:space="preserve"> </w:t>
      </w:r>
      <w:r w:rsidRPr="00592191">
        <w:rPr>
          <w:rFonts w:ascii="Book Antiqua" w:hAnsi="Book Antiqua" w:cs="Times New Roman"/>
          <w:bCs/>
          <w:sz w:val="18"/>
          <w:szCs w:val="18"/>
          <w:lang w:bidi="en-US"/>
        </w:rPr>
        <w:t>Participation in this study was entirely voluntary. Participants were informed that they had the right to withdraw from the study at any time without any consequences or loss of benefits to which they were otherwise entitled.</w:t>
      </w:r>
      <w:r w:rsidRPr="00592191">
        <w:rPr>
          <w:rFonts w:ascii="Book Antiqua" w:hAnsi="Book Antiqua" w:cs="Times New Roman" w:hint="cs"/>
          <w:bCs/>
          <w:sz w:val="18"/>
          <w:szCs w:val="18"/>
          <w:rtl/>
        </w:rPr>
        <w:t xml:space="preserve"> </w:t>
      </w:r>
      <w:r w:rsidRPr="00592191">
        <w:rPr>
          <w:rFonts w:ascii="Book Antiqua" w:hAnsi="Book Antiqua" w:cs="Times New Roman"/>
          <w:bCs/>
          <w:sz w:val="18"/>
          <w:szCs w:val="18"/>
          <w:lang w:bidi="en-US"/>
        </w:rPr>
        <w:t>The study was designed to minimize any potential psychological or social harm to participants. Interviewers were trained to conduct interviews with sensitivity and respect, and participants were assured that they could skip any questions that made them uncomfortable.</w:t>
      </w:r>
      <w:r w:rsidR="00096895">
        <w:rPr>
          <w:rFonts w:ascii="Book Antiqua" w:hAnsi="Book Antiqua" w:cs="Times New Roman"/>
          <w:bCs/>
          <w:sz w:val="18"/>
          <w:szCs w:val="18"/>
          <w:lang w:bidi="en-US"/>
        </w:rPr>
        <w:t xml:space="preserve"> </w:t>
      </w:r>
      <w:r w:rsidRPr="00592191">
        <w:rPr>
          <w:rFonts w:ascii="Book Antiqua" w:hAnsi="Book Antiqua" w:cs="Times New Roman"/>
          <w:bCs/>
          <w:sz w:val="18"/>
          <w:szCs w:val="18"/>
          <w:lang w:bidi="en-US"/>
        </w:rPr>
        <w:t>The research adhered to the ethical standards outlined in the Declaration of Helsinki and relevant national guidelines.</w:t>
      </w:r>
      <w:r w:rsidRPr="00592191">
        <w:rPr>
          <w:rFonts w:ascii="Book Antiqua" w:hAnsi="Book Antiqua" w:cs="Times New Roman" w:hint="cs"/>
          <w:bCs/>
          <w:sz w:val="18"/>
          <w:szCs w:val="18"/>
          <w:rtl/>
        </w:rPr>
        <w:t xml:space="preserve"> </w:t>
      </w:r>
      <w:r w:rsidRPr="00592191">
        <w:rPr>
          <w:rFonts w:ascii="Book Antiqua" w:hAnsi="Book Antiqua" w:cs="Times New Roman"/>
          <w:bCs/>
          <w:sz w:val="18"/>
          <w:szCs w:val="18"/>
          <w:lang w:bidi="en-US"/>
        </w:rPr>
        <w:t xml:space="preserve">The data collected in this study will be used solely for research and publication in academic journals. No information that could identify individual </w:t>
      </w:r>
      <w:r w:rsidRPr="00592191">
        <w:rPr>
          <w:rFonts w:ascii="Book Antiqua" w:hAnsi="Book Antiqua" w:cs="Times New Roman"/>
          <w:bCs/>
          <w:sz w:val="18"/>
          <w:szCs w:val="18"/>
          <w:lang w:bidi="en-US"/>
        </w:rPr>
        <w:lastRenderedPageBreak/>
        <w:t>participants will be disclosed in any reports or publications resulting from this study.</w:t>
      </w:r>
    </w:p>
    <w:p w14:paraId="49214C84" w14:textId="09B22CB6" w:rsidR="00F54260" w:rsidRPr="00581BC1" w:rsidRDefault="00F54260" w:rsidP="00F54260">
      <w:pPr>
        <w:keepNext/>
        <w:tabs>
          <w:tab w:val="right" w:pos="4763"/>
        </w:tabs>
        <w:bidi w:val="0"/>
        <w:spacing w:before="200" w:after="60"/>
        <w:jc w:val="both"/>
        <w:outlineLvl w:val="0"/>
        <w:rPr>
          <w:rFonts w:ascii="Myriad Pro" w:hAnsi="Myriad Pro" w:cs="Myriad Pro"/>
          <w:b/>
          <w:bCs/>
          <w:color w:val="0070C0"/>
          <w:u w:color="4A6E62"/>
          <w:shd w:val="clear" w:color="auto" w:fill="FFFFFF"/>
        </w:rPr>
      </w:pPr>
      <w:r>
        <w:rPr>
          <w:rFonts w:ascii="Myriad Pro" w:hAnsi="Myriad Pro" w:cs="Myriad Pro"/>
          <w:b/>
          <w:bCs/>
          <w:color w:val="0070C0"/>
          <w:u w:color="4A6E62"/>
          <w:shd w:val="clear" w:color="auto" w:fill="FFFFFF"/>
        </w:rPr>
        <w:t>Results</w:t>
      </w:r>
    </w:p>
    <w:p w14:paraId="438EA236" w14:textId="48B5741C" w:rsidR="00592191" w:rsidRPr="00592191" w:rsidRDefault="00592191" w:rsidP="00F54260">
      <w:pPr>
        <w:widowControl w:val="0"/>
        <w:tabs>
          <w:tab w:val="right" w:pos="4763"/>
        </w:tabs>
        <w:bidi w:val="0"/>
        <w:jc w:val="both"/>
        <w:outlineLvl w:val="0"/>
        <w:rPr>
          <w:rFonts w:ascii="Book Antiqua" w:hAnsi="Book Antiqua" w:cs="Times New Roman"/>
          <w:bCs/>
          <w:sz w:val="18"/>
          <w:szCs w:val="18"/>
          <w:lang w:bidi="en-US"/>
        </w:rPr>
      </w:pPr>
      <w:r w:rsidRPr="00592191">
        <w:rPr>
          <w:rFonts w:ascii="Book Antiqua" w:hAnsi="Book Antiqua" w:cs="Times New Roman"/>
          <w:bCs/>
          <w:sz w:val="18"/>
          <w:szCs w:val="18"/>
          <w:lang w:bidi="en-US"/>
        </w:rPr>
        <w:t xml:space="preserve">Table 1 presents the demographic characteristics of the 133 study participants. </w:t>
      </w:r>
      <w:r w:rsidR="00887341">
        <w:rPr>
          <w:rFonts w:ascii="Book Antiqua" w:hAnsi="Book Antiqua" w:cs="Times New Roman"/>
          <w:bCs/>
          <w:sz w:val="18"/>
          <w:szCs w:val="18"/>
          <w:lang w:bidi="en-US"/>
        </w:rPr>
        <w:br/>
      </w:r>
      <w:r w:rsidRPr="00592191">
        <w:rPr>
          <w:rFonts w:ascii="Book Antiqua" w:hAnsi="Book Antiqua" w:cs="Times New Roman"/>
          <w:bCs/>
          <w:sz w:val="18"/>
          <w:szCs w:val="18"/>
          <w:lang w:bidi="en-US"/>
        </w:rPr>
        <w:t xml:space="preserve">The participants' age ranged from 17 to 50 years, with the majority (48.9%) falling within the 21-30 age group. The mean age was 29.14 years (SD = 8.60). A significant majority (97%) of the participants were men, and 47.4% were married. Regarding education, 38.3% of the participants had completed primary school. Employment data revealed that 57.1% of the participants and 48.1% of their guardians were engaged in </w:t>
      </w:r>
      <w:commentRangeStart w:id="12"/>
      <w:r w:rsidRPr="00592191">
        <w:rPr>
          <w:rFonts w:ascii="Book Antiqua" w:hAnsi="Book Antiqua" w:cs="Times New Roman"/>
          <w:bCs/>
          <w:sz w:val="18"/>
          <w:szCs w:val="18"/>
          <w:lang w:bidi="en-US"/>
        </w:rPr>
        <w:t>free jobs</w:t>
      </w:r>
      <w:commentRangeEnd w:id="12"/>
      <w:r w:rsidRPr="00592191">
        <w:rPr>
          <w:rFonts w:ascii="Book Antiqua" w:hAnsi="Book Antiqua" w:cs="Times New Roman"/>
          <w:bCs/>
          <w:sz w:val="18"/>
          <w:szCs w:val="18"/>
          <w:lang w:bidi="en-US"/>
        </w:rPr>
        <w:commentReference w:id="12"/>
      </w:r>
      <w:r w:rsidRPr="00592191">
        <w:rPr>
          <w:rFonts w:ascii="Book Antiqua" w:hAnsi="Book Antiqua" w:cs="Times New Roman"/>
          <w:bCs/>
          <w:sz w:val="18"/>
          <w:szCs w:val="18"/>
          <w:lang w:bidi="en-US"/>
        </w:rPr>
        <w:t>. Additionally, 67.7% of the participants reported a moderate income, and 82.7% resided in urban areas.</w:t>
      </w:r>
    </w:p>
    <w:p w14:paraId="46C8D9BA" w14:textId="4354A4F7" w:rsidR="00592191" w:rsidRDefault="00F54260" w:rsidP="00F54260">
      <w:pPr>
        <w:widowControl w:val="0"/>
        <w:tabs>
          <w:tab w:val="right" w:pos="4763"/>
        </w:tabs>
        <w:bidi w:val="0"/>
        <w:ind w:firstLine="284"/>
        <w:jc w:val="both"/>
        <w:outlineLvl w:val="0"/>
        <w:rPr>
          <w:rFonts w:ascii="Book Antiqua" w:hAnsi="Book Antiqua" w:cs="Times New Roman"/>
          <w:bCs/>
          <w:sz w:val="18"/>
          <w:szCs w:val="18"/>
          <w:lang w:bidi="en-US"/>
        </w:rPr>
      </w:pPr>
      <w:r w:rsidRPr="00F54260">
        <w:rPr>
          <w:rFonts w:ascii="Book Antiqua" w:hAnsi="Book Antiqua" w:cs="Times New Roman"/>
          <w:bCs/>
          <w:sz w:val="18"/>
          <w:szCs w:val="18"/>
          <w:lang w:bidi="en-US"/>
        </w:rPr>
        <w:t>Table 2 assesses the psychological risk factors contributing to substance use. The overall mean score for psychological risk factors was 1.99, indicating a moderate level of risk. The highest mean score was observed for the item "Desire and curiosity to experiment and learn about the effects of the drug" (mean = 2.78), reflecting a high risk. Conversely, the lowest mean score was associated with the item "To help increase sexual pleasure and arousal" (mean = 1.26), indicating a low risk.</w:t>
      </w:r>
    </w:p>
    <w:p w14:paraId="37ABCEB5" w14:textId="77777777" w:rsidR="00F54260" w:rsidRDefault="00F54260" w:rsidP="00F54260">
      <w:pPr>
        <w:widowControl w:val="0"/>
        <w:tabs>
          <w:tab w:val="right" w:pos="4763"/>
        </w:tabs>
        <w:bidi w:val="0"/>
        <w:jc w:val="both"/>
        <w:outlineLvl w:val="0"/>
        <w:rPr>
          <w:rFonts w:ascii="Book Antiqua" w:hAnsi="Book Antiqua" w:cs="Times New Roman"/>
          <w:bCs/>
          <w:sz w:val="18"/>
          <w:szCs w:val="18"/>
          <w:lang w:bidi="en-US"/>
        </w:rPr>
      </w:pPr>
    </w:p>
    <w:p w14:paraId="21E2394B" w14:textId="215B7FAE" w:rsidR="00F54260" w:rsidRPr="00E34B14" w:rsidRDefault="00F54260" w:rsidP="00F54260">
      <w:pPr>
        <w:widowControl w:val="0"/>
        <w:tabs>
          <w:tab w:val="right" w:pos="4763"/>
          <w:tab w:val="left" w:pos="6379"/>
        </w:tabs>
        <w:bidi w:val="0"/>
        <w:ind w:left="560"/>
        <w:jc w:val="both"/>
        <w:outlineLvl w:val="0"/>
        <w:rPr>
          <w:rFonts w:asciiTheme="majorBidi" w:hAnsiTheme="majorBidi" w:cstheme="majorBidi"/>
          <w:bCs/>
          <w:color w:val="000000"/>
          <w:sz w:val="18"/>
          <w:szCs w:val="18"/>
          <w:lang w:bidi="fa-IR"/>
        </w:rPr>
      </w:pPr>
      <w:r w:rsidRPr="00E34B14">
        <w:rPr>
          <w:rFonts w:asciiTheme="majorBidi" w:hAnsiTheme="majorBidi" w:cstheme="majorBidi"/>
          <w:b/>
          <w:bCs/>
          <w:sz w:val="18"/>
          <w:szCs w:val="18"/>
          <w:lang w:bidi="fa-IR"/>
        </w:rPr>
        <w:t>Table 1.</w:t>
      </w:r>
      <w:r w:rsidRPr="00E34B14">
        <w:rPr>
          <w:rFonts w:asciiTheme="majorBidi" w:hAnsiTheme="majorBidi" w:cstheme="majorBidi"/>
          <w:sz w:val="18"/>
          <w:szCs w:val="18"/>
          <w:lang w:bidi="fa-IR"/>
        </w:rPr>
        <w:t xml:space="preserve"> </w:t>
      </w:r>
      <w:r w:rsidRPr="00F54260">
        <w:rPr>
          <w:rFonts w:asciiTheme="majorBidi" w:hAnsiTheme="majorBidi" w:cstheme="majorBidi"/>
          <w:sz w:val="18"/>
          <w:szCs w:val="18"/>
          <w:lang w:bidi="fa-IR"/>
        </w:rPr>
        <w:t>Distribution of the participants according to their demographical data</w:t>
      </w:r>
    </w:p>
    <w:tbl>
      <w:tblPr>
        <w:tblW w:w="0" w:type="auto"/>
        <w:jc w:val="center"/>
        <w:tblBorders>
          <w:top w:val="single" w:sz="4" w:space="0" w:color="17365D"/>
          <w:bottom w:val="single" w:sz="4" w:space="0" w:color="17365D"/>
        </w:tblBorders>
        <w:tblLook w:val="04A0" w:firstRow="1" w:lastRow="0" w:firstColumn="1" w:lastColumn="0" w:noHBand="0" w:noVBand="1"/>
      </w:tblPr>
      <w:tblGrid>
        <w:gridCol w:w="2009"/>
        <w:gridCol w:w="2565"/>
        <w:gridCol w:w="1121"/>
      </w:tblGrid>
      <w:tr w:rsidR="00F54260" w:rsidRPr="00887341" w14:paraId="26205A77" w14:textId="77777777" w:rsidTr="00F54260">
        <w:trPr>
          <w:cantSplit/>
          <w:trHeight w:val="184"/>
          <w:jc w:val="center"/>
        </w:trPr>
        <w:tc>
          <w:tcPr>
            <w:tcW w:w="2009" w:type="dxa"/>
            <w:tcBorders>
              <w:top w:val="single" w:sz="4" w:space="0" w:color="FFFFFF" w:themeColor="background1"/>
              <w:left w:val="single" w:sz="4" w:space="0" w:color="17365D"/>
              <w:right w:val="single" w:sz="4" w:space="0" w:color="17365D"/>
            </w:tcBorders>
            <w:shd w:val="clear" w:color="auto" w:fill="17365D"/>
          </w:tcPr>
          <w:p w14:paraId="7EBCB561" w14:textId="6F0964FA" w:rsidR="00F54260" w:rsidRPr="00887341" w:rsidRDefault="00F54260" w:rsidP="00F54260">
            <w:pPr>
              <w:bidi w:val="0"/>
              <w:jc w:val="left"/>
              <w:rPr>
                <w:rFonts w:asciiTheme="majorBidi" w:hAnsiTheme="majorBidi" w:cstheme="majorBidi"/>
                <w:b/>
                <w:bCs/>
                <w:sz w:val="16"/>
                <w:szCs w:val="16"/>
              </w:rPr>
            </w:pPr>
            <w:r w:rsidRPr="00887341">
              <w:rPr>
                <w:rFonts w:asciiTheme="majorBidi" w:hAnsiTheme="majorBidi" w:cstheme="majorBidi"/>
                <w:b/>
                <w:bCs/>
                <w:sz w:val="16"/>
                <w:szCs w:val="16"/>
              </w:rPr>
              <w:t>Demographical data</w:t>
            </w:r>
          </w:p>
        </w:tc>
        <w:tc>
          <w:tcPr>
            <w:tcW w:w="2565" w:type="dxa"/>
            <w:tcBorders>
              <w:top w:val="single" w:sz="4" w:space="0" w:color="FFFFFF" w:themeColor="background1"/>
              <w:left w:val="single" w:sz="4" w:space="0" w:color="17365D"/>
              <w:right w:val="single" w:sz="4" w:space="0" w:color="17365D"/>
            </w:tcBorders>
            <w:shd w:val="clear" w:color="auto" w:fill="17365D"/>
          </w:tcPr>
          <w:p w14:paraId="288740DA" w14:textId="29DACE87" w:rsidR="00F54260" w:rsidRPr="00887341" w:rsidRDefault="00F54260" w:rsidP="00F54260">
            <w:pPr>
              <w:bidi w:val="0"/>
              <w:jc w:val="center"/>
              <w:rPr>
                <w:rFonts w:asciiTheme="majorBidi" w:hAnsiTheme="majorBidi" w:cstheme="majorBidi"/>
                <w:b/>
                <w:bCs/>
                <w:sz w:val="16"/>
                <w:szCs w:val="16"/>
              </w:rPr>
            </w:pPr>
            <w:r w:rsidRPr="00887341">
              <w:rPr>
                <w:rFonts w:asciiTheme="majorBidi" w:hAnsiTheme="majorBidi" w:cstheme="majorBidi"/>
                <w:b/>
                <w:bCs/>
                <w:sz w:val="16"/>
                <w:szCs w:val="16"/>
              </w:rPr>
              <w:t>Subgroup</w:t>
            </w:r>
          </w:p>
        </w:tc>
        <w:tc>
          <w:tcPr>
            <w:tcW w:w="1121" w:type="dxa"/>
            <w:tcBorders>
              <w:top w:val="single" w:sz="4" w:space="0" w:color="FFFFFF" w:themeColor="background1"/>
              <w:left w:val="single" w:sz="4" w:space="0" w:color="17365D"/>
              <w:right w:val="single" w:sz="4" w:space="0" w:color="17365D"/>
            </w:tcBorders>
            <w:shd w:val="clear" w:color="auto" w:fill="17365D"/>
          </w:tcPr>
          <w:p w14:paraId="67CFB359" w14:textId="4A31D41A" w:rsidR="00F54260" w:rsidRPr="00887341" w:rsidRDefault="00F54260" w:rsidP="00F54260">
            <w:pPr>
              <w:bidi w:val="0"/>
              <w:jc w:val="center"/>
              <w:rPr>
                <w:rFonts w:asciiTheme="majorBidi" w:hAnsiTheme="majorBidi" w:cstheme="majorBidi"/>
                <w:b/>
                <w:bCs/>
                <w:sz w:val="16"/>
                <w:szCs w:val="16"/>
              </w:rPr>
            </w:pPr>
            <w:proofErr w:type="gramStart"/>
            <w:r w:rsidRPr="00887341">
              <w:rPr>
                <w:rFonts w:asciiTheme="majorBidi" w:hAnsiTheme="majorBidi" w:cstheme="majorBidi"/>
                <w:b/>
                <w:bCs/>
                <w:sz w:val="16"/>
                <w:szCs w:val="16"/>
              </w:rPr>
              <w:t>n</w:t>
            </w:r>
            <w:proofErr w:type="gramEnd"/>
            <w:r w:rsidRPr="00887341">
              <w:rPr>
                <w:rFonts w:asciiTheme="majorBidi" w:hAnsiTheme="majorBidi" w:cstheme="majorBidi"/>
                <w:b/>
                <w:bCs/>
                <w:sz w:val="16"/>
                <w:szCs w:val="16"/>
              </w:rPr>
              <w:t xml:space="preserve"> (%)</w:t>
            </w:r>
          </w:p>
        </w:tc>
      </w:tr>
      <w:tr w:rsidR="00F54260" w:rsidRPr="00887341" w14:paraId="31C3518B" w14:textId="77777777" w:rsidTr="00F54260">
        <w:trPr>
          <w:cantSplit/>
          <w:trHeight w:val="60"/>
          <w:jc w:val="center"/>
        </w:trPr>
        <w:tc>
          <w:tcPr>
            <w:tcW w:w="2009" w:type="dxa"/>
            <w:vMerge w:val="restart"/>
            <w:tcBorders>
              <w:top w:val="nil"/>
              <w:left w:val="nil"/>
              <w:right w:val="nil"/>
            </w:tcBorders>
          </w:tcPr>
          <w:p w14:paraId="423B47BE" w14:textId="537C29EF" w:rsidR="00F54260" w:rsidRPr="00887341" w:rsidRDefault="00F54260" w:rsidP="00F54260">
            <w:pPr>
              <w:bidi w:val="0"/>
              <w:jc w:val="left"/>
              <w:rPr>
                <w:rFonts w:asciiTheme="majorBidi" w:hAnsiTheme="majorBidi" w:cstheme="majorBidi"/>
                <w:sz w:val="16"/>
                <w:szCs w:val="16"/>
                <w:lang w:bidi="fa-IR"/>
              </w:rPr>
            </w:pPr>
            <w:r w:rsidRPr="00887341">
              <w:rPr>
                <w:rFonts w:asciiTheme="majorBidi" w:hAnsiTheme="majorBidi" w:cstheme="majorBidi"/>
                <w:sz w:val="16"/>
                <w:szCs w:val="16"/>
                <w:lang w:bidi="fa-IR"/>
              </w:rPr>
              <w:t>Age group (year)</w:t>
            </w:r>
          </w:p>
        </w:tc>
        <w:tc>
          <w:tcPr>
            <w:tcW w:w="2565" w:type="dxa"/>
            <w:tcBorders>
              <w:top w:val="nil"/>
              <w:left w:val="nil"/>
              <w:bottom w:val="nil"/>
              <w:right w:val="nil"/>
            </w:tcBorders>
          </w:tcPr>
          <w:p w14:paraId="773C2CEC" w14:textId="5044FB19" w:rsidR="00F54260" w:rsidRPr="00887341" w:rsidRDefault="00F54260" w:rsidP="00F54260">
            <w:pPr>
              <w:bidi w:val="0"/>
              <w:jc w:val="center"/>
              <w:rPr>
                <w:rFonts w:asciiTheme="majorBidi" w:hAnsiTheme="majorBidi" w:cstheme="majorBidi"/>
                <w:sz w:val="16"/>
                <w:szCs w:val="16"/>
                <w:lang w:bidi="fa-IR"/>
              </w:rPr>
            </w:pPr>
            <w:r w:rsidRPr="00887341">
              <w:rPr>
                <w:rFonts w:asciiTheme="majorBidi" w:hAnsiTheme="majorBidi" w:cstheme="majorBidi"/>
                <w:sz w:val="16"/>
                <w:szCs w:val="16"/>
                <w:cs/>
              </w:rPr>
              <w:t>‎</w:t>
            </w:r>
            <w:r w:rsidRPr="00887341">
              <w:rPr>
                <w:rFonts w:asciiTheme="majorBidi" w:hAnsiTheme="majorBidi" w:cstheme="majorBidi"/>
                <w:sz w:val="16"/>
                <w:szCs w:val="16"/>
              </w:rPr>
              <w:t xml:space="preserve">≤ 20 </w:t>
            </w:r>
          </w:p>
        </w:tc>
        <w:tc>
          <w:tcPr>
            <w:tcW w:w="1121" w:type="dxa"/>
            <w:tcBorders>
              <w:top w:val="nil"/>
              <w:left w:val="nil"/>
              <w:bottom w:val="nil"/>
              <w:right w:val="nil"/>
            </w:tcBorders>
          </w:tcPr>
          <w:p w14:paraId="04404C7F" w14:textId="0161DE2E" w:rsidR="00F54260" w:rsidRPr="00887341" w:rsidRDefault="00F54260" w:rsidP="00F54260">
            <w:pPr>
              <w:bidi w:val="0"/>
              <w:jc w:val="center"/>
              <w:rPr>
                <w:rFonts w:asciiTheme="majorBidi" w:hAnsiTheme="majorBidi" w:cstheme="majorBidi"/>
                <w:sz w:val="16"/>
                <w:szCs w:val="16"/>
                <w:lang w:bidi="fa-IR"/>
              </w:rPr>
            </w:pPr>
            <w:r w:rsidRPr="00887341">
              <w:rPr>
                <w:rFonts w:asciiTheme="majorBidi" w:hAnsiTheme="majorBidi" w:cstheme="majorBidi"/>
                <w:sz w:val="16"/>
                <w:szCs w:val="16"/>
              </w:rPr>
              <w:t>21 (15.8)</w:t>
            </w:r>
          </w:p>
        </w:tc>
      </w:tr>
      <w:tr w:rsidR="00F54260" w:rsidRPr="00887341" w14:paraId="15C0D7C4" w14:textId="77777777" w:rsidTr="00F54260">
        <w:trPr>
          <w:cantSplit/>
          <w:trHeight w:val="60"/>
          <w:jc w:val="center"/>
        </w:trPr>
        <w:tc>
          <w:tcPr>
            <w:tcW w:w="2009" w:type="dxa"/>
            <w:vMerge/>
            <w:tcBorders>
              <w:left w:val="nil"/>
              <w:right w:val="nil"/>
            </w:tcBorders>
          </w:tcPr>
          <w:p w14:paraId="78B16747" w14:textId="77777777" w:rsidR="00F54260" w:rsidRPr="00887341" w:rsidRDefault="00F54260" w:rsidP="00F54260">
            <w:pPr>
              <w:bidi w:val="0"/>
              <w:jc w:val="left"/>
              <w:rPr>
                <w:rFonts w:asciiTheme="majorBidi" w:hAnsiTheme="majorBidi" w:cstheme="majorBidi"/>
                <w:sz w:val="16"/>
                <w:szCs w:val="16"/>
                <w:lang w:bidi="fa-IR"/>
              </w:rPr>
            </w:pPr>
          </w:p>
        </w:tc>
        <w:tc>
          <w:tcPr>
            <w:tcW w:w="2565" w:type="dxa"/>
            <w:tcBorders>
              <w:top w:val="nil"/>
              <w:left w:val="nil"/>
              <w:bottom w:val="nil"/>
              <w:right w:val="nil"/>
            </w:tcBorders>
          </w:tcPr>
          <w:p w14:paraId="48D3FD50" w14:textId="22953400" w:rsidR="00F54260" w:rsidRPr="00887341" w:rsidRDefault="00F54260" w:rsidP="00F54260">
            <w:pPr>
              <w:bidi w:val="0"/>
              <w:jc w:val="center"/>
              <w:rPr>
                <w:rFonts w:asciiTheme="majorBidi" w:hAnsiTheme="majorBidi" w:cstheme="majorBidi"/>
                <w:sz w:val="16"/>
                <w:szCs w:val="16"/>
                <w:lang w:bidi="fa-IR"/>
              </w:rPr>
            </w:pPr>
            <w:r w:rsidRPr="00887341">
              <w:rPr>
                <w:rFonts w:asciiTheme="majorBidi" w:hAnsiTheme="majorBidi" w:cstheme="majorBidi"/>
                <w:sz w:val="16"/>
                <w:szCs w:val="16"/>
              </w:rPr>
              <w:t xml:space="preserve">21-30 </w:t>
            </w:r>
          </w:p>
        </w:tc>
        <w:tc>
          <w:tcPr>
            <w:tcW w:w="1121" w:type="dxa"/>
            <w:tcBorders>
              <w:top w:val="nil"/>
              <w:left w:val="nil"/>
              <w:bottom w:val="nil"/>
              <w:right w:val="nil"/>
            </w:tcBorders>
          </w:tcPr>
          <w:p w14:paraId="07A9BCE8" w14:textId="50F89AB3" w:rsidR="00F54260" w:rsidRPr="00887341" w:rsidRDefault="00F54260" w:rsidP="00F54260">
            <w:pPr>
              <w:bidi w:val="0"/>
              <w:jc w:val="center"/>
              <w:rPr>
                <w:rFonts w:asciiTheme="majorBidi" w:hAnsiTheme="majorBidi" w:cstheme="majorBidi"/>
                <w:sz w:val="16"/>
                <w:szCs w:val="16"/>
                <w:lang w:bidi="fa-IR"/>
              </w:rPr>
            </w:pPr>
            <w:r w:rsidRPr="00887341">
              <w:rPr>
                <w:rFonts w:asciiTheme="majorBidi" w:hAnsiTheme="majorBidi" w:cstheme="majorBidi"/>
                <w:sz w:val="16"/>
                <w:szCs w:val="16"/>
              </w:rPr>
              <w:t>65 (48.9)</w:t>
            </w:r>
          </w:p>
        </w:tc>
      </w:tr>
      <w:tr w:rsidR="00F54260" w:rsidRPr="00887341" w14:paraId="5B8274CA" w14:textId="77777777" w:rsidTr="00F54260">
        <w:trPr>
          <w:cantSplit/>
          <w:trHeight w:val="60"/>
          <w:jc w:val="center"/>
        </w:trPr>
        <w:tc>
          <w:tcPr>
            <w:tcW w:w="2009" w:type="dxa"/>
            <w:vMerge/>
            <w:tcBorders>
              <w:left w:val="nil"/>
              <w:right w:val="nil"/>
            </w:tcBorders>
          </w:tcPr>
          <w:p w14:paraId="6477CD9A" w14:textId="77777777" w:rsidR="00F54260" w:rsidRPr="00887341" w:rsidRDefault="00F54260" w:rsidP="00F54260">
            <w:pPr>
              <w:bidi w:val="0"/>
              <w:jc w:val="left"/>
              <w:rPr>
                <w:rFonts w:asciiTheme="majorBidi" w:hAnsiTheme="majorBidi" w:cstheme="majorBidi"/>
                <w:sz w:val="16"/>
                <w:szCs w:val="16"/>
                <w:lang w:bidi="fa-IR"/>
              </w:rPr>
            </w:pPr>
          </w:p>
        </w:tc>
        <w:tc>
          <w:tcPr>
            <w:tcW w:w="2565" w:type="dxa"/>
            <w:tcBorders>
              <w:top w:val="nil"/>
              <w:left w:val="nil"/>
              <w:bottom w:val="nil"/>
              <w:right w:val="nil"/>
            </w:tcBorders>
          </w:tcPr>
          <w:p w14:paraId="63176FA0" w14:textId="6C539AEE" w:rsidR="00F54260" w:rsidRPr="00887341" w:rsidRDefault="00F54260" w:rsidP="00F54260">
            <w:pPr>
              <w:bidi w:val="0"/>
              <w:jc w:val="center"/>
              <w:rPr>
                <w:rFonts w:asciiTheme="majorBidi" w:hAnsiTheme="majorBidi" w:cstheme="majorBidi"/>
                <w:sz w:val="16"/>
                <w:szCs w:val="16"/>
                <w:lang w:bidi="fa-IR"/>
              </w:rPr>
            </w:pPr>
            <w:r w:rsidRPr="00887341">
              <w:rPr>
                <w:rFonts w:asciiTheme="majorBidi" w:hAnsiTheme="majorBidi" w:cstheme="majorBidi"/>
                <w:sz w:val="16"/>
                <w:szCs w:val="16"/>
                <w:cs/>
              </w:rPr>
              <w:t>‎</w:t>
            </w:r>
            <w:r w:rsidRPr="00887341">
              <w:rPr>
                <w:rFonts w:asciiTheme="majorBidi" w:hAnsiTheme="majorBidi" w:cstheme="majorBidi"/>
                <w:sz w:val="16"/>
                <w:szCs w:val="16"/>
              </w:rPr>
              <w:t xml:space="preserve">31-40 </w:t>
            </w:r>
            <w:r w:rsidRPr="00887341">
              <w:rPr>
                <w:rFonts w:asciiTheme="majorBidi" w:hAnsiTheme="majorBidi" w:cstheme="majorBidi"/>
                <w:sz w:val="16"/>
                <w:szCs w:val="16"/>
                <w:cs/>
              </w:rPr>
              <w:t>‎</w:t>
            </w:r>
          </w:p>
        </w:tc>
        <w:tc>
          <w:tcPr>
            <w:tcW w:w="1121" w:type="dxa"/>
            <w:tcBorders>
              <w:top w:val="nil"/>
              <w:left w:val="nil"/>
              <w:bottom w:val="nil"/>
              <w:right w:val="nil"/>
            </w:tcBorders>
          </w:tcPr>
          <w:p w14:paraId="15222F6F" w14:textId="5E6B9325" w:rsidR="00F54260" w:rsidRPr="00887341" w:rsidRDefault="00F54260" w:rsidP="00F54260">
            <w:pPr>
              <w:bidi w:val="0"/>
              <w:jc w:val="center"/>
              <w:rPr>
                <w:rFonts w:asciiTheme="majorBidi" w:hAnsiTheme="majorBidi" w:cstheme="majorBidi"/>
                <w:sz w:val="16"/>
                <w:szCs w:val="16"/>
                <w:lang w:bidi="fa-IR"/>
              </w:rPr>
            </w:pPr>
            <w:r w:rsidRPr="00887341">
              <w:rPr>
                <w:rFonts w:asciiTheme="majorBidi" w:hAnsiTheme="majorBidi" w:cstheme="majorBidi"/>
                <w:sz w:val="16"/>
                <w:szCs w:val="16"/>
              </w:rPr>
              <w:t>28 (21.1)</w:t>
            </w:r>
          </w:p>
        </w:tc>
      </w:tr>
      <w:tr w:rsidR="00F54260" w:rsidRPr="00887341" w14:paraId="3F461CEB" w14:textId="77777777" w:rsidTr="00F54260">
        <w:trPr>
          <w:cantSplit/>
          <w:trHeight w:val="60"/>
          <w:jc w:val="center"/>
        </w:trPr>
        <w:tc>
          <w:tcPr>
            <w:tcW w:w="2009" w:type="dxa"/>
            <w:vMerge/>
            <w:tcBorders>
              <w:left w:val="nil"/>
              <w:right w:val="nil"/>
            </w:tcBorders>
          </w:tcPr>
          <w:p w14:paraId="2A9CF41A" w14:textId="77777777" w:rsidR="00F54260" w:rsidRPr="00887341" w:rsidRDefault="00F54260" w:rsidP="00F54260">
            <w:pPr>
              <w:bidi w:val="0"/>
              <w:jc w:val="left"/>
              <w:rPr>
                <w:rFonts w:asciiTheme="majorBidi" w:hAnsiTheme="majorBidi" w:cstheme="majorBidi"/>
                <w:sz w:val="16"/>
                <w:szCs w:val="16"/>
                <w:lang w:bidi="fa-IR"/>
              </w:rPr>
            </w:pPr>
          </w:p>
        </w:tc>
        <w:tc>
          <w:tcPr>
            <w:tcW w:w="2565" w:type="dxa"/>
            <w:tcBorders>
              <w:top w:val="nil"/>
              <w:left w:val="nil"/>
              <w:bottom w:val="nil"/>
              <w:right w:val="nil"/>
            </w:tcBorders>
          </w:tcPr>
          <w:p w14:paraId="624D57D2" w14:textId="5FF8E7DA" w:rsidR="00F54260" w:rsidRPr="00887341" w:rsidRDefault="00F54260" w:rsidP="00F54260">
            <w:pPr>
              <w:bidi w:val="0"/>
              <w:jc w:val="center"/>
              <w:rPr>
                <w:rFonts w:asciiTheme="majorBidi" w:hAnsiTheme="majorBidi" w:cstheme="majorBidi"/>
                <w:sz w:val="16"/>
                <w:szCs w:val="16"/>
                <w:lang w:bidi="fa-IR"/>
              </w:rPr>
            </w:pPr>
            <w:r w:rsidRPr="00887341">
              <w:rPr>
                <w:rFonts w:asciiTheme="majorBidi" w:hAnsiTheme="majorBidi" w:cstheme="majorBidi"/>
                <w:sz w:val="16"/>
                <w:szCs w:val="16"/>
              </w:rPr>
              <w:t xml:space="preserve">41-50 </w:t>
            </w:r>
          </w:p>
        </w:tc>
        <w:tc>
          <w:tcPr>
            <w:tcW w:w="1121" w:type="dxa"/>
            <w:tcBorders>
              <w:top w:val="nil"/>
              <w:left w:val="nil"/>
              <w:bottom w:val="nil"/>
              <w:right w:val="nil"/>
            </w:tcBorders>
          </w:tcPr>
          <w:p w14:paraId="4C2EECFA" w14:textId="6AE3883C" w:rsidR="00F54260" w:rsidRPr="00887341" w:rsidRDefault="00F54260" w:rsidP="00F54260">
            <w:pPr>
              <w:bidi w:val="0"/>
              <w:jc w:val="center"/>
              <w:rPr>
                <w:rFonts w:asciiTheme="majorBidi" w:hAnsiTheme="majorBidi" w:cstheme="majorBidi"/>
                <w:sz w:val="16"/>
                <w:szCs w:val="16"/>
                <w:lang w:bidi="fa-IR"/>
              </w:rPr>
            </w:pPr>
            <w:r w:rsidRPr="00887341">
              <w:rPr>
                <w:rFonts w:asciiTheme="majorBidi" w:hAnsiTheme="majorBidi" w:cstheme="majorBidi"/>
                <w:sz w:val="16"/>
                <w:szCs w:val="16"/>
              </w:rPr>
              <w:t>19 (14.3)</w:t>
            </w:r>
          </w:p>
        </w:tc>
      </w:tr>
      <w:tr w:rsidR="00F54260" w:rsidRPr="00887341" w14:paraId="2D355B6A" w14:textId="77777777" w:rsidTr="00F54260">
        <w:trPr>
          <w:cantSplit/>
          <w:trHeight w:val="60"/>
          <w:jc w:val="center"/>
        </w:trPr>
        <w:tc>
          <w:tcPr>
            <w:tcW w:w="2009" w:type="dxa"/>
            <w:vMerge/>
            <w:tcBorders>
              <w:left w:val="nil"/>
              <w:bottom w:val="nil"/>
              <w:right w:val="nil"/>
            </w:tcBorders>
          </w:tcPr>
          <w:p w14:paraId="5798F28F" w14:textId="77777777" w:rsidR="00F54260" w:rsidRPr="00887341" w:rsidRDefault="00F54260" w:rsidP="00F54260">
            <w:pPr>
              <w:bidi w:val="0"/>
              <w:jc w:val="left"/>
              <w:rPr>
                <w:rFonts w:asciiTheme="majorBidi" w:hAnsiTheme="majorBidi" w:cstheme="majorBidi"/>
                <w:sz w:val="16"/>
                <w:szCs w:val="16"/>
                <w:lang w:bidi="fa-IR"/>
              </w:rPr>
            </w:pPr>
          </w:p>
        </w:tc>
        <w:tc>
          <w:tcPr>
            <w:tcW w:w="2565" w:type="dxa"/>
            <w:tcBorders>
              <w:top w:val="nil"/>
              <w:left w:val="nil"/>
              <w:bottom w:val="nil"/>
              <w:right w:val="nil"/>
            </w:tcBorders>
          </w:tcPr>
          <w:p w14:paraId="219E33E3" w14:textId="35EE512C" w:rsidR="00F54260" w:rsidRPr="00887341" w:rsidRDefault="00F54260" w:rsidP="00F54260">
            <w:pPr>
              <w:bidi w:val="0"/>
              <w:jc w:val="center"/>
              <w:rPr>
                <w:rFonts w:asciiTheme="majorBidi" w:hAnsiTheme="majorBidi" w:cstheme="majorBidi"/>
                <w:sz w:val="16"/>
                <w:szCs w:val="16"/>
                <w:lang w:bidi="fa-IR"/>
              </w:rPr>
            </w:pPr>
            <w:r w:rsidRPr="00887341">
              <w:rPr>
                <w:rFonts w:asciiTheme="majorBidi" w:hAnsiTheme="majorBidi" w:cstheme="majorBidi"/>
                <w:sz w:val="16"/>
                <w:szCs w:val="16"/>
              </w:rPr>
              <w:t>Total</w:t>
            </w:r>
          </w:p>
        </w:tc>
        <w:tc>
          <w:tcPr>
            <w:tcW w:w="1121" w:type="dxa"/>
            <w:tcBorders>
              <w:top w:val="nil"/>
              <w:left w:val="nil"/>
              <w:bottom w:val="nil"/>
              <w:right w:val="nil"/>
            </w:tcBorders>
          </w:tcPr>
          <w:p w14:paraId="4D39606F" w14:textId="12ACC3B4" w:rsidR="00F54260" w:rsidRPr="00887341" w:rsidRDefault="00F54260" w:rsidP="00F54260">
            <w:pPr>
              <w:bidi w:val="0"/>
              <w:jc w:val="center"/>
              <w:rPr>
                <w:rFonts w:asciiTheme="majorBidi" w:hAnsiTheme="majorBidi" w:cstheme="majorBidi"/>
                <w:sz w:val="16"/>
                <w:szCs w:val="16"/>
                <w:lang w:bidi="fa-IR"/>
              </w:rPr>
            </w:pPr>
            <w:r w:rsidRPr="00887341">
              <w:rPr>
                <w:rFonts w:asciiTheme="majorBidi" w:hAnsiTheme="majorBidi" w:cstheme="majorBidi"/>
                <w:sz w:val="16"/>
                <w:szCs w:val="16"/>
              </w:rPr>
              <w:t>133 (100)</w:t>
            </w:r>
          </w:p>
        </w:tc>
      </w:tr>
      <w:tr w:rsidR="00F54260" w:rsidRPr="00887341" w14:paraId="3A4ADBFC" w14:textId="77777777" w:rsidTr="00F54260">
        <w:trPr>
          <w:cantSplit/>
          <w:trHeight w:val="70"/>
          <w:jc w:val="center"/>
        </w:trPr>
        <w:tc>
          <w:tcPr>
            <w:tcW w:w="5695" w:type="dxa"/>
            <w:gridSpan w:val="3"/>
            <w:tcBorders>
              <w:top w:val="nil"/>
              <w:left w:val="nil"/>
              <w:bottom w:val="nil"/>
              <w:right w:val="nil"/>
            </w:tcBorders>
          </w:tcPr>
          <w:p w14:paraId="4C02A764" w14:textId="77777777" w:rsidR="00F54260" w:rsidRPr="00887341" w:rsidRDefault="00F54260" w:rsidP="00F54260">
            <w:pPr>
              <w:bidi w:val="0"/>
              <w:jc w:val="center"/>
              <w:rPr>
                <w:rFonts w:asciiTheme="majorBidi" w:hAnsiTheme="majorBidi" w:cstheme="majorBidi"/>
                <w:sz w:val="16"/>
                <w:szCs w:val="16"/>
                <w:lang w:bidi="fa-IR"/>
              </w:rPr>
            </w:pPr>
            <w:commentRangeStart w:id="13"/>
            <w:r w:rsidRPr="00887341">
              <w:rPr>
                <w:rFonts w:asciiTheme="majorBidi" w:hAnsiTheme="majorBidi" w:cstheme="majorBidi"/>
                <w:sz w:val="16"/>
                <w:szCs w:val="16"/>
                <w:lang w:bidi="fa-IR"/>
              </w:rPr>
              <w:t>Mean ± SD: 29.14 ± 8.60</w:t>
            </w:r>
          </w:p>
          <w:p w14:paraId="72B2393D" w14:textId="1CDC76E8" w:rsidR="00F54260" w:rsidRPr="00887341" w:rsidRDefault="00F54260" w:rsidP="00F54260">
            <w:pPr>
              <w:bidi w:val="0"/>
              <w:jc w:val="center"/>
              <w:rPr>
                <w:rFonts w:asciiTheme="majorBidi" w:hAnsiTheme="majorBidi" w:cstheme="majorBidi"/>
                <w:sz w:val="16"/>
                <w:szCs w:val="16"/>
                <w:lang w:bidi="fa-IR"/>
              </w:rPr>
            </w:pPr>
            <w:r w:rsidRPr="00887341">
              <w:rPr>
                <w:rFonts w:asciiTheme="majorBidi" w:hAnsiTheme="majorBidi" w:cstheme="majorBidi"/>
                <w:sz w:val="16"/>
                <w:szCs w:val="16"/>
                <w:lang w:bidi="fa-IR"/>
              </w:rPr>
              <w:t xml:space="preserve">Minimum-maximum: 17-50 </w:t>
            </w:r>
            <w:commentRangeEnd w:id="13"/>
            <w:r w:rsidRPr="00887341">
              <w:rPr>
                <w:rFonts w:asciiTheme="majorBidi" w:hAnsiTheme="majorBidi" w:cstheme="majorBidi"/>
                <w:sz w:val="16"/>
                <w:szCs w:val="16"/>
                <w:lang w:bidi="fa-IR"/>
              </w:rPr>
              <w:commentReference w:id="13"/>
            </w:r>
          </w:p>
        </w:tc>
      </w:tr>
      <w:tr w:rsidR="00F54260" w:rsidRPr="00887341" w14:paraId="559A4105" w14:textId="77777777" w:rsidTr="00F54260">
        <w:trPr>
          <w:cantSplit/>
          <w:trHeight w:val="70"/>
          <w:jc w:val="center"/>
        </w:trPr>
        <w:tc>
          <w:tcPr>
            <w:tcW w:w="2009" w:type="dxa"/>
            <w:vMerge w:val="restart"/>
            <w:tcBorders>
              <w:top w:val="nil"/>
              <w:left w:val="nil"/>
              <w:right w:val="nil"/>
            </w:tcBorders>
          </w:tcPr>
          <w:p w14:paraId="64E63214" w14:textId="50F75560" w:rsidR="00F54260" w:rsidRPr="00887341" w:rsidRDefault="00F54260" w:rsidP="00F54260">
            <w:pPr>
              <w:bidi w:val="0"/>
              <w:jc w:val="left"/>
              <w:rPr>
                <w:rFonts w:asciiTheme="majorBidi" w:hAnsiTheme="majorBidi" w:cstheme="majorBidi"/>
                <w:sz w:val="16"/>
                <w:szCs w:val="16"/>
                <w:lang w:bidi="fa-IR"/>
              </w:rPr>
            </w:pPr>
            <w:r w:rsidRPr="00887341">
              <w:rPr>
                <w:rFonts w:asciiTheme="majorBidi" w:hAnsiTheme="majorBidi" w:cstheme="majorBidi"/>
                <w:sz w:val="16"/>
                <w:szCs w:val="16"/>
                <w:lang w:bidi="fa-IR"/>
              </w:rPr>
              <w:t>Sex</w:t>
            </w:r>
          </w:p>
        </w:tc>
        <w:tc>
          <w:tcPr>
            <w:tcW w:w="2565" w:type="dxa"/>
            <w:tcBorders>
              <w:top w:val="nil"/>
              <w:left w:val="nil"/>
              <w:bottom w:val="nil"/>
              <w:right w:val="nil"/>
            </w:tcBorders>
          </w:tcPr>
          <w:p w14:paraId="6E1C19CE" w14:textId="372EF8CE" w:rsidR="00F54260" w:rsidRPr="00887341" w:rsidRDefault="00F54260" w:rsidP="00F54260">
            <w:pPr>
              <w:bidi w:val="0"/>
              <w:jc w:val="center"/>
              <w:rPr>
                <w:rFonts w:asciiTheme="majorBidi" w:hAnsiTheme="majorBidi" w:cstheme="majorBidi"/>
                <w:sz w:val="16"/>
                <w:szCs w:val="16"/>
                <w:lang w:bidi="fa-IR"/>
              </w:rPr>
            </w:pPr>
            <w:r w:rsidRPr="00887341">
              <w:rPr>
                <w:rFonts w:asciiTheme="majorBidi" w:hAnsiTheme="majorBidi" w:cstheme="majorBidi"/>
                <w:sz w:val="16"/>
                <w:szCs w:val="16"/>
              </w:rPr>
              <w:t>Men</w:t>
            </w:r>
          </w:p>
        </w:tc>
        <w:tc>
          <w:tcPr>
            <w:tcW w:w="1121" w:type="dxa"/>
            <w:tcBorders>
              <w:top w:val="nil"/>
              <w:left w:val="nil"/>
              <w:bottom w:val="nil"/>
              <w:right w:val="nil"/>
            </w:tcBorders>
          </w:tcPr>
          <w:p w14:paraId="4716ED4B" w14:textId="200BB7E0" w:rsidR="00F54260" w:rsidRPr="00887341" w:rsidRDefault="00F54260" w:rsidP="00F54260">
            <w:pPr>
              <w:bidi w:val="0"/>
              <w:jc w:val="center"/>
              <w:rPr>
                <w:rFonts w:asciiTheme="majorBidi" w:hAnsiTheme="majorBidi" w:cstheme="majorBidi"/>
                <w:sz w:val="16"/>
                <w:szCs w:val="16"/>
                <w:lang w:bidi="fa-IR"/>
              </w:rPr>
            </w:pPr>
            <w:r w:rsidRPr="00887341">
              <w:rPr>
                <w:rFonts w:asciiTheme="majorBidi" w:hAnsiTheme="majorBidi" w:cstheme="majorBidi"/>
                <w:sz w:val="16"/>
                <w:szCs w:val="16"/>
              </w:rPr>
              <w:t>129 (97.0)</w:t>
            </w:r>
          </w:p>
        </w:tc>
      </w:tr>
      <w:tr w:rsidR="00F54260" w:rsidRPr="00887341" w14:paraId="044C8C0E" w14:textId="77777777" w:rsidTr="00F54260">
        <w:trPr>
          <w:cantSplit/>
          <w:trHeight w:val="70"/>
          <w:jc w:val="center"/>
        </w:trPr>
        <w:tc>
          <w:tcPr>
            <w:tcW w:w="2009" w:type="dxa"/>
            <w:vMerge/>
            <w:tcBorders>
              <w:left w:val="nil"/>
              <w:right w:val="nil"/>
            </w:tcBorders>
          </w:tcPr>
          <w:p w14:paraId="19BD3070" w14:textId="145BC956" w:rsidR="00F54260" w:rsidRPr="00887341" w:rsidRDefault="00F54260" w:rsidP="00F54260">
            <w:pPr>
              <w:bidi w:val="0"/>
              <w:jc w:val="left"/>
              <w:rPr>
                <w:rFonts w:asciiTheme="majorBidi" w:hAnsiTheme="majorBidi" w:cstheme="majorBidi"/>
                <w:sz w:val="16"/>
                <w:szCs w:val="16"/>
                <w:lang w:bidi="fa-IR"/>
              </w:rPr>
            </w:pPr>
          </w:p>
        </w:tc>
        <w:tc>
          <w:tcPr>
            <w:tcW w:w="2565" w:type="dxa"/>
            <w:tcBorders>
              <w:top w:val="nil"/>
              <w:left w:val="nil"/>
              <w:bottom w:val="nil"/>
              <w:right w:val="nil"/>
            </w:tcBorders>
          </w:tcPr>
          <w:p w14:paraId="09F80771" w14:textId="7C99D953" w:rsidR="00F54260" w:rsidRPr="00887341" w:rsidRDefault="00F54260" w:rsidP="00F54260">
            <w:pPr>
              <w:bidi w:val="0"/>
              <w:jc w:val="center"/>
              <w:rPr>
                <w:rFonts w:asciiTheme="majorBidi" w:hAnsiTheme="majorBidi" w:cstheme="majorBidi"/>
                <w:sz w:val="16"/>
                <w:szCs w:val="16"/>
                <w:lang w:bidi="fa-IR"/>
              </w:rPr>
            </w:pPr>
            <w:r w:rsidRPr="00887341">
              <w:rPr>
                <w:rFonts w:asciiTheme="majorBidi" w:hAnsiTheme="majorBidi" w:cstheme="majorBidi"/>
                <w:sz w:val="16"/>
                <w:szCs w:val="16"/>
              </w:rPr>
              <w:t>Women</w:t>
            </w:r>
          </w:p>
        </w:tc>
        <w:tc>
          <w:tcPr>
            <w:tcW w:w="1121" w:type="dxa"/>
            <w:tcBorders>
              <w:top w:val="nil"/>
              <w:left w:val="nil"/>
              <w:bottom w:val="nil"/>
              <w:right w:val="nil"/>
            </w:tcBorders>
          </w:tcPr>
          <w:p w14:paraId="0B4229DC" w14:textId="353333E6" w:rsidR="00F54260" w:rsidRPr="00887341" w:rsidRDefault="00F54260" w:rsidP="00F54260">
            <w:pPr>
              <w:bidi w:val="0"/>
              <w:jc w:val="center"/>
              <w:rPr>
                <w:rFonts w:asciiTheme="majorBidi" w:hAnsiTheme="majorBidi" w:cstheme="majorBidi"/>
                <w:sz w:val="16"/>
                <w:szCs w:val="16"/>
                <w:lang w:bidi="fa-IR"/>
              </w:rPr>
            </w:pPr>
            <w:r w:rsidRPr="00887341">
              <w:rPr>
                <w:rFonts w:asciiTheme="majorBidi" w:hAnsiTheme="majorBidi" w:cstheme="majorBidi"/>
                <w:sz w:val="16"/>
                <w:szCs w:val="16"/>
              </w:rPr>
              <w:t>4 (3.0)</w:t>
            </w:r>
          </w:p>
        </w:tc>
      </w:tr>
      <w:tr w:rsidR="00F54260" w:rsidRPr="00887341" w14:paraId="403E70B8" w14:textId="77777777" w:rsidTr="00F54260">
        <w:trPr>
          <w:cantSplit/>
          <w:trHeight w:val="70"/>
          <w:jc w:val="center"/>
        </w:trPr>
        <w:tc>
          <w:tcPr>
            <w:tcW w:w="2009" w:type="dxa"/>
            <w:vMerge/>
            <w:tcBorders>
              <w:left w:val="nil"/>
              <w:bottom w:val="nil"/>
              <w:right w:val="nil"/>
            </w:tcBorders>
          </w:tcPr>
          <w:p w14:paraId="07A5B23B" w14:textId="0BA48A1F" w:rsidR="00F54260" w:rsidRPr="00887341" w:rsidRDefault="00F54260" w:rsidP="00F54260">
            <w:pPr>
              <w:bidi w:val="0"/>
              <w:jc w:val="left"/>
              <w:rPr>
                <w:rFonts w:asciiTheme="majorBidi" w:hAnsiTheme="majorBidi" w:cstheme="majorBidi"/>
                <w:sz w:val="16"/>
                <w:szCs w:val="16"/>
                <w:lang w:bidi="fa-IR"/>
              </w:rPr>
            </w:pPr>
          </w:p>
        </w:tc>
        <w:tc>
          <w:tcPr>
            <w:tcW w:w="2565" w:type="dxa"/>
            <w:tcBorders>
              <w:top w:val="nil"/>
              <w:left w:val="nil"/>
              <w:bottom w:val="nil"/>
              <w:right w:val="nil"/>
            </w:tcBorders>
          </w:tcPr>
          <w:p w14:paraId="7AB33D4C" w14:textId="085AC404" w:rsidR="00F54260" w:rsidRPr="00887341" w:rsidRDefault="00F54260" w:rsidP="00F54260">
            <w:pPr>
              <w:bidi w:val="0"/>
              <w:jc w:val="center"/>
              <w:rPr>
                <w:rFonts w:asciiTheme="majorBidi" w:hAnsiTheme="majorBidi" w:cstheme="majorBidi"/>
                <w:sz w:val="16"/>
                <w:szCs w:val="16"/>
                <w:lang w:bidi="fa-IR"/>
              </w:rPr>
            </w:pPr>
            <w:r w:rsidRPr="00887341">
              <w:rPr>
                <w:rFonts w:asciiTheme="majorBidi" w:hAnsiTheme="majorBidi" w:cstheme="majorBidi"/>
                <w:sz w:val="16"/>
                <w:szCs w:val="16"/>
              </w:rPr>
              <w:t>Total</w:t>
            </w:r>
          </w:p>
        </w:tc>
        <w:tc>
          <w:tcPr>
            <w:tcW w:w="1121" w:type="dxa"/>
            <w:tcBorders>
              <w:top w:val="nil"/>
              <w:left w:val="nil"/>
              <w:bottom w:val="nil"/>
              <w:right w:val="nil"/>
            </w:tcBorders>
          </w:tcPr>
          <w:p w14:paraId="494391D5" w14:textId="1D1E8F8B" w:rsidR="00F54260" w:rsidRPr="00887341" w:rsidRDefault="00F54260" w:rsidP="00F54260">
            <w:pPr>
              <w:bidi w:val="0"/>
              <w:jc w:val="center"/>
              <w:rPr>
                <w:rFonts w:asciiTheme="majorBidi" w:hAnsiTheme="majorBidi" w:cstheme="majorBidi"/>
                <w:sz w:val="16"/>
                <w:szCs w:val="16"/>
                <w:lang w:bidi="fa-IR"/>
              </w:rPr>
            </w:pPr>
            <w:r w:rsidRPr="00887341">
              <w:rPr>
                <w:rFonts w:asciiTheme="majorBidi" w:hAnsiTheme="majorBidi" w:cstheme="majorBidi"/>
                <w:sz w:val="16"/>
                <w:szCs w:val="16"/>
              </w:rPr>
              <w:t>133 (100)</w:t>
            </w:r>
          </w:p>
        </w:tc>
      </w:tr>
      <w:tr w:rsidR="00F54260" w:rsidRPr="00887341" w14:paraId="651F98B8" w14:textId="77777777" w:rsidTr="00F54260">
        <w:trPr>
          <w:cantSplit/>
          <w:trHeight w:val="70"/>
          <w:jc w:val="center"/>
        </w:trPr>
        <w:tc>
          <w:tcPr>
            <w:tcW w:w="2009" w:type="dxa"/>
            <w:vMerge w:val="restart"/>
            <w:tcBorders>
              <w:top w:val="nil"/>
              <w:left w:val="nil"/>
              <w:right w:val="nil"/>
            </w:tcBorders>
          </w:tcPr>
          <w:p w14:paraId="3677229A" w14:textId="6CCB0F7A" w:rsidR="00F54260" w:rsidRPr="00887341" w:rsidRDefault="00F54260" w:rsidP="00F54260">
            <w:pPr>
              <w:bidi w:val="0"/>
              <w:jc w:val="left"/>
              <w:rPr>
                <w:rFonts w:asciiTheme="majorBidi" w:hAnsiTheme="majorBidi" w:cstheme="majorBidi"/>
                <w:sz w:val="16"/>
                <w:szCs w:val="16"/>
              </w:rPr>
            </w:pPr>
            <w:r w:rsidRPr="00887341">
              <w:rPr>
                <w:rFonts w:asciiTheme="majorBidi" w:hAnsiTheme="majorBidi" w:cstheme="majorBidi"/>
                <w:sz w:val="16"/>
                <w:szCs w:val="16"/>
              </w:rPr>
              <w:t>Educational</w:t>
            </w:r>
            <w:r w:rsidRPr="00887341">
              <w:rPr>
                <w:rFonts w:asciiTheme="majorBidi" w:hAnsiTheme="majorBidi" w:cstheme="majorBidi"/>
                <w:sz w:val="16"/>
                <w:szCs w:val="16"/>
                <w:rtl/>
              </w:rPr>
              <w:t xml:space="preserve"> </w:t>
            </w:r>
            <w:r w:rsidRPr="00887341">
              <w:rPr>
                <w:rFonts w:asciiTheme="majorBidi" w:hAnsiTheme="majorBidi" w:cstheme="majorBidi"/>
                <w:sz w:val="16"/>
                <w:szCs w:val="16"/>
              </w:rPr>
              <w:t>level</w:t>
            </w:r>
          </w:p>
        </w:tc>
        <w:tc>
          <w:tcPr>
            <w:tcW w:w="2565" w:type="dxa"/>
            <w:tcBorders>
              <w:top w:val="nil"/>
              <w:left w:val="nil"/>
              <w:bottom w:val="nil"/>
              <w:right w:val="nil"/>
            </w:tcBorders>
          </w:tcPr>
          <w:p w14:paraId="13774D08" w14:textId="539160CF"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No reading or writing</w:t>
            </w:r>
          </w:p>
        </w:tc>
        <w:tc>
          <w:tcPr>
            <w:tcW w:w="1121" w:type="dxa"/>
            <w:tcBorders>
              <w:top w:val="nil"/>
              <w:left w:val="nil"/>
              <w:bottom w:val="nil"/>
              <w:right w:val="nil"/>
            </w:tcBorders>
          </w:tcPr>
          <w:p w14:paraId="51B34309" w14:textId="0B3BCE7A"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3 (2.3)</w:t>
            </w:r>
          </w:p>
        </w:tc>
      </w:tr>
      <w:tr w:rsidR="00F54260" w:rsidRPr="00887341" w14:paraId="45D6A043" w14:textId="77777777" w:rsidTr="00F54260">
        <w:trPr>
          <w:cantSplit/>
          <w:trHeight w:val="70"/>
          <w:jc w:val="center"/>
        </w:trPr>
        <w:tc>
          <w:tcPr>
            <w:tcW w:w="2009" w:type="dxa"/>
            <w:vMerge/>
            <w:tcBorders>
              <w:left w:val="nil"/>
              <w:right w:val="nil"/>
            </w:tcBorders>
          </w:tcPr>
          <w:p w14:paraId="5E5882DE"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04A16767" w14:textId="106CD9AB"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Reading and writing</w:t>
            </w:r>
          </w:p>
        </w:tc>
        <w:tc>
          <w:tcPr>
            <w:tcW w:w="1121" w:type="dxa"/>
            <w:tcBorders>
              <w:top w:val="nil"/>
              <w:left w:val="nil"/>
              <w:bottom w:val="nil"/>
              <w:right w:val="nil"/>
            </w:tcBorders>
          </w:tcPr>
          <w:p w14:paraId="3F088B59" w14:textId="3AE72334"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10 (7.5)</w:t>
            </w:r>
          </w:p>
        </w:tc>
      </w:tr>
      <w:tr w:rsidR="00F54260" w:rsidRPr="00887341" w14:paraId="20B80486" w14:textId="77777777" w:rsidTr="00F54260">
        <w:trPr>
          <w:cantSplit/>
          <w:trHeight w:val="70"/>
          <w:jc w:val="center"/>
        </w:trPr>
        <w:tc>
          <w:tcPr>
            <w:tcW w:w="2009" w:type="dxa"/>
            <w:vMerge/>
            <w:tcBorders>
              <w:left w:val="nil"/>
              <w:right w:val="nil"/>
            </w:tcBorders>
          </w:tcPr>
          <w:p w14:paraId="798C9B43"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222D4E3B" w14:textId="503E5091"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Primary school</w:t>
            </w:r>
          </w:p>
        </w:tc>
        <w:tc>
          <w:tcPr>
            <w:tcW w:w="1121" w:type="dxa"/>
            <w:tcBorders>
              <w:top w:val="nil"/>
              <w:left w:val="nil"/>
              <w:bottom w:val="nil"/>
              <w:right w:val="nil"/>
            </w:tcBorders>
          </w:tcPr>
          <w:p w14:paraId="3F1EEEB2" w14:textId="01A599E1"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51 (38.3)</w:t>
            </w:r>
          </w:p>
        </w:tc>
      </w:tr>
      <w:tr w:rsidR="00F54260" w:rsidRPr="00887341" w14:paraId="1900F9C3" w14:textId="77777777" w:rsidTr="00F54260">
        <w:trPr>
          <w:cantSplit/>
          <w:trHeight w:val="70"/>
          <w:jc w:val="center"/>
        </w:trPr>
        <w:tc>
          <w:tcPr>
            <w:tcW w:w="2009" w:type="dxa"/>
            <w:vMerge/>
            <w:tcBorders>
              <w:left w:val="nil"/>
              <w:right w:val="nil"/>
            </w:tcBorders>
          </w:tcPr>
          <w:p w14:paraId="0AFB5F80"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688B6B6B" w14:textId="490CFFFD"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Middle school</w:t>
            </w:r>
            <w:r w:rsidRPr="00887341">
              <w:rPr>
                <w:rFonts w:asciiTheme="majorBidi" w:hAnsiTheme="majorBidi" w:cstheme="majorBidi"/>
                <w:sz w:val="16"/>
                <w:szCs w:val="16"/>
                <w:rtl/>
              </w:rPr>
              <w:t>‏</w:t>
            </w:r>
          </w:p>
        </w:tc>
        <w:tc>
          <w:tcPr>
            <w:tcW w:w="1121" w:type="dxa"/>
            <w:tcBorders>
              <w:top w:val="nil"/>
              <w:left w:val="nil"/>
              <w:bottom w:val="nil"/>
              <w:right w:val="nil"/>
            </w:tcBorders>
          </w:tcPr>
          <w:p w14:paraId="47A4D15F" w14:textId="12C5700B"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42 (31.6)</w:t>
            </w:r>
          </w:p>
        </w:tc>
      </w:tr>
      <w:tr w:rsidR="00F54260" w:rsidRPr="00887341" w14:paraId="347E2D86" w14:textId="77777777" w:rsidTr="00F54260">
        <w:trPr>
          <w:cantSplit/>
          <w:trHeight w:val="70"/>
          <w:jc w:val="center"/>
        </w:trPr>
        <w:tc>
          <w:tcPr>
            <w:tcW w:w="2009" w:type="dxa"/>
            <w:vMerge/>
            <w:tcBorders>
              <w:left w:val="nil"/>
              <w:right w:val="nil"/>
            </w:tcBorders>
          </w:tcPr>
          <w:p w14:paraId="2A5591F2"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2FCCB360" w14:textId="24C11048" w:rsidR="00F54260" w:rsidRPr="00887341" w:rsidRDefault="00F54260" w:rsidP="00F54260">
            <w:pPr>
              <w:bidi w:val="0"/>
              <w:jc w:val="center"/>
              <w:rPr>
                <w:rFonts w:asciiTheme="majorBidi" w:hAnsiTheme="majorBidi" w:cstheme="majorBidi"/>
                <w:sz w:val="16"/>
                <w:szCs w:val="16"/>
              </w:rPr>
            </w:pPr>
            <w:commentRangeStart w:id="14"/>
            <w:r w:rsidRPr="00887341">
              <w:rPr>
                <w:rFonts w:asciiTheme="majorBidi" w:hAnsiTheme="majorBidi" w:cstheme="majorBidi"/>
                <w:sz w:val="16"/>
                <w:szCs w:val="16"/>
              </w:rPr>
              <w:t>Secondary school</w:t>
            </w:r>
            <w:commentRangeEnd w:id="14"/>
            <w:r w:rsidRPr="00887341">
              <w:rPr>
                <w:rStyle w:val="CommentReference"/>
              </w:rPr>
              <w:commentReference w:id="14"/>
            </w:r>
          </w:p>
        </w:tc>
        <w:tc>
          <w:tcPr>
            <w:tcW w:w="1121" w:type="dxa"/>
            <w:tcBorders>
              <w:top w:val="nil"/>
              <w:left w:val="nil"/>
              <w:bottom w:val="nil"/>
              <w:right w:val="nil"/>
            </w:tcBorders>
          </w:tcPr>
          <w:p w14:paraId="5B0A4822" w14:textId="4658B23A"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15 (11.3)</w:t>
            </w:r>
          </w:p>
        </w:tc>
      </w:tr>
      <w:tr w:rsidR="00F54260" w:rsidRPr="00887341" w14:paraId="29A9B896" w14:textId="77777777" w:rsidTr="00F54260">
        <w:trPr>
          <w:cantSplit/>
          <w:trHeight w:val="70"/>
          <w:jc w:val="center"/>
        </w:trPr>
        <w:tc>
          <w:tcPr>
            <w:tcW w:w="2009" w:type="dxa"/>
            <w:vMerge/>
            <w:tcBorders>
              <w:left w:val="nil"/>
              <w:right w:val="nil"/>
            </w:tcBorders>
          </w:tcPr>
          <w:p w14:paraId="5C8A74E7"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46B39E3B" w14:textId="53BA349C"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College and higher</w:t>
            </w:r>
          </w:p>
        </w:tc>
        <w:tc>
          <w:tcPr>
            <w:tcW w:w="1121" w:type="dxa"/>
            <w:tcBorders>
              <w:top w:val="nil"/>
              <w:left w:val="nil"/>
              <w:bottom w:val="nil"/>
              <w:right w:val="nil"/>
            </w:tcBorders>
          </w:tcPr>
          <w:p w14:paraId="73CA0EE1" w14:textId="298120D6"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12 (9.0)</w:t>
            </w:r>
          </w:p>
        </w:tc>
      </w:tr>
      <w:tr w:rsidR="00F54260" w:rsidRPr="00887341" w14:paraId="4F1D0B4A" w14:textId="77777777" w:rsidTr="00F54260">
        <w:trPr>
          <w:cantSplit/>
          <w:trHeight w:val="70"/>
          <w:jc w:val="center"/>
        </w:trPr>
        <w:tc>
          <w:tcPr>
            <w:tcW w:w="2009" w:type="dxa"/>
            <w:vMerge/>
            <w:tcBorders>
              <w:left w:val="nil"/>
              <w:bottom w:val="nil"/>
              <w:right w:val="nil"/>
            </w:tcBorders>
          </w:tcPr>
          <w:p w14:paraId="6A00036F"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1D90AACE" w14:textId="59D57540"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Total</w:t>
            </w:r>
          </w:p>
        </w:tc>
        <w:tc>
          <w:tcPr>
            <w:tcW w:w="1121" w:type="dxa"/>
            <w:tcBorders>
              <w:top w:val="nil"/>
              <w:left w:val="nil"/>
              <w:bottom w:val="nil"/>
              <w:right w:val="nil"/>
            </w:tcBorders>
          </w:tcPr>
          <w:p w14:paraId="51F56B2A" w14:textId="6D000B56"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133 (100)</w:t>
            </w:r>
          </w:p>
        </w:tc>
      </w:tr>
      <w:tr w:rsidR="00F54260" w:rsidRPr="00887341" w14:paraId="2BC81562" w14:textId="77777777" w:rsidTr="00F54260">
        <w:trPr>
          <w:cantSplit/>
          <w:trHeight w:val="70"/>
          <w:jc w:val="center"/>
        </w:trPr>
        <w:tc>
          <w:tcPr>
            <w:tcW w:w="2009" w:type="dxa"/>
            <w:vMerge w:val="restart"/>
            <w:tcBorders>
              <w:top w:val="nil"/>
              <w:left w:val="nil"/>
              <w:right w:val="nil"/>
            </w:tcBorders>
          </w:tcPr>
          <w:p w14:paraId="6FA68EDB" w14:textId="7C396FF7" w:rsidR="00F54260" w:rsidRPr="00887341" w:rsidRDefault="00F54260" w:rsidP="00F54260">
            <w:pPr>
              <w:bidi w:val="0"/>
              <w:jc w:val="left"/>
              <w:rPr>
                <w:rFonts w:asciiTheme="majorBidi" w:hAnsiTheme="majorBidi" w:cstheme="majorBidi"/>
                <w:sz w:val="16"/>
                <w:szCs w:val="16"/>
              </w:rPr>
            </w:pPr>
            <w:r w:rsidRPr="00887341">
              <w:rPr>
                <w:rFonts w:asciiTheme="majorBidi" w:hAnsiTheme="majorBidi" w:cstheme="majorBidi"/>
                <w:sz w:val="16"/>
                <w:szCs w:val="16"/>
              </w:rPr>
              <w:t xml:space="preserve">Marital status </w:t>
            </w:r>
          </w:p>
        </w:tc>
        <w:tc>
          <w:tcPr>
            <w:tcW w:w="2565" w:type="dxa"/>
            <w:tcBorders>
              <w:top w:val="nil"/>
              <w:left w:val="nil"/>
              <w:bottom w:val="nil"/>
              <w:right w:val="nil"/>
            </w:tcBorders>
          </w:tcPr>
          <w:p w14:paraId="63C354CD" w14:textId="028E666C"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Single</w:t>
            </w:r>
          </w:p>
        </w:tc>
        <w:tc>
          <w:tcPr>
            <w:tcW w:w="1121" w:type="dxa"/>
            <w:tcBorders>
              <w:top w:val="nil"/>
              <w:left w:val="nil"/>
              <w:bottom w:val="nil"/>
              <w:right w:val="nil"/>
            </w:tcBorders>
          </w:tcPr>
          <w:p w14:paraId="57993661" w14:textId="2BFBEACB"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51 (38.3)</w:t>
            </w:r>
          </w:p>
        </w:tc>
      </w:tr>
      <w:tr w:rsidR="00F54260" w:rsidRPr="00887341" w14:paraId="67D03906" w14:textId="77777777" w:rsidTr="00F54260">
        <w:trPr>
          <w:cantSplit/>
          <w:trHeight w:val="70"/>
          <w:jc w:val="center"/>
        </w:trPr>
        <w:tc>
          <w:tcPr>
            <w:tcW w:w="2009" w:type="dxa"/>
            <w:vMerge/>
            <w:tcBorders>
              <w:left w:val="nil"/>
              <w:right w:val="nil"/>
            </w:tcBorders>
          </w:tcPr>
          <w:p w14:paraId="35E92AE4"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4D1F41F2" w14:textId="7A6B3201"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Married</w:t>
            </w:r>
          </w:p>
        </w:tc>
        <w:tc>
          <w:tcPr>
            <w:tcW w:w="1121" w:type="dxa"/>
            <w:tcBorders>
              <w:top w:val="nil"/>
              <w:left w:val="nil"/>
              <w:bottom w:val="nil"/>
              <w:right w:val="nil"/>
            </w:tcBorders>
          </w:tcPr>
          <w:p w14:paraId="4331C7F1" w14:textId="7D6A5369"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63 (47.4)</w:t>
            </w:r>
          </w:p>
        </w:tc>
      </w:tr>
      <w:tr w:rsidR="00F54260" w:rsidRPr="00887341" w14:paraId="4E079537" w14:textId="77777777" w:rsidTr="00F54260">
        <w:trPr>
          <w:cantSplit/>
          <w:trHeight w:val="70"/>
          <w:jc w:val="center"/>
        </w:trPr>
        <w:tc>
          <w:tcPr>
            <w:tcW w:w="2009" w:type="dxa"/>
            <w:vMerge/>
            <w:tcBorders>
              <w:left w:val="nil"/>
              <w:right w:val="nil"/>
            </w:tcBorders>
          </w:tcPr>
          <w:p w14:paraId="3A28782B"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3D96CD0F" w14:textId="730ED781"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Separated</w:t>
            </w:r>
          </w:p>
        </w:tc>
        <w:tc>
          <w:tcPr>
            <w:tcW w:w="1121" w:type="dxa"/>
            <w:tcBorders>
              <w:top w:val="nil"/>
              <w:left w:val="nil"/>
              <w:bottom w:val="nil"/>
              <w:right w:val="nil"/>
            </w:tcBorders>
          </w:tcPr>
          <w:p w14:paraId="5D457E35" w14:textId="1B6E7384"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13 (9.8)</w:t>
            </w:r>
          </w:p>
        </w:tc>
      </w:tr>
      <w:tr w:rsidR="00F54260" w:rsidRPr="00887341" w14:paraId="3B70B096" w14:textId="77777777" w:rsidTr="00F54260">
        <w:trPr>
          <w:cantSplit/>
          <w:trHeight w:val="70"/>
          <w:jc w:val="center"/>
        </w:trPr>
        <w:tc>
          <w:tcPr>
            <w:tcW w:w="2009" w:type="dxa"/>
            <w:vMerge/>
            <w:tcBorders>
              <w:left w:val="nil"/>
              <w:right w:val="nil"/>
            </w:tcBorders>
          </w:tcPr>
          <w:p w14:paraId="13F43048"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19ECF0B5" w14:textId="775247F8"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Divorced</w:t>
            </w:r>
          </w:p>
        </w:tc>
        <w:tc>
          <w:tcPr>
            <w:tcW w:w="1121" w:type="dxa"/>
            <w:tcBorders>
              <w:top w:val="nil"/>
              <w:left w:val="nil"/>
              <w:bottom w:val="nil"/>
              <w:right w:val="nil"/>
            </w:tcBorders>
          </w:tcPr>
          <w:p w14:paraId="31DB0C39" w14:textId="2A9FFE10"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6 (4.5)</w:t>
            </w:r>
          </w:p>
        </w:tc>
      </w:tr>
      <w:tr w:rsidR="00F54260" w:rsidRPr="00887341" w14:paraId="7886A365" w14:textId="77777777" w:rsidTr="00F54260">
        <w:trPr>
          <w:cantSplit/>
          <w:trHeight w:val="70"/>
          <w:jc w:val="center"/>
        </w:trPr>
        <w:tc>
          <w:tcPr>
            <w:tcW w:w="2009" w:type="dxa"/>
            <w:vMerge/>
            <w:tcBorders>
              <w:left w:val="nil"/>
              <w:bottom w:val="nil"/>
              <w:right w:val="nil"/>
            </w:tcBorders>
          </w:tcPr>
          <w:p w14:paraId="6D334813"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6360FC15" w14:textId="56E28726"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Total</w:t>
            </w:r>
          </w:p>
        </w:tc>
        <w:tc>
          <w:tcPr>
            <w:tcW w:w="1121" w:type="dxa"/>
            <w:tcBorders>
              <w:top w:val="nil"/>
              <w:left w:val="nil"/>
              <w:bottom w:val="nil"/>
              <w:right w:val="nil"/>
            </w:tcBorders>
          </w:tcPr>
          <w:p w14:paraId="1AB3A326" w14:textId="4B67A6C1"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133 (100)</w:t>
            </w:r>
          </w:p>
        </w:tc>
      </w:tr>
      <w:tr w:rsidR="00F54260" w:rsidRPr="00887341" w14:paraId="0011336E" w14:textId="77777777" w:rsidTr="00F54260">
        <w:trPr>
          <w:cantSplit/>
          <w:trHeight w:val="70"/>
          <w:jc w:val="center"/>
        </w:trPr>
        <w:tc>
          <w:tcPr>
            <w:tcW w:w="2009" w:type="dxa"/>
            <w:vMerge w:val="restart"/>
            <w:tcBorders>
              <w:top w:val="nil"/>
              <w:left w:val="nil"/>
              <w:right w:val="nil"/>
            </w:tcBorders>
          </w:tcPr>
          <w:p w14:paraId="60375B8A" w14:textId="1904CF0A" w:rsidR="00F54260" w:rsidRPr="00887341" w:rsidRDefault="00F54260" w:rsidP="00F54260">
            <w:pPr>
              <w:bidi w:val="0"/>
              <w:jc w:val="left"/>
              <w:rPr>
                <w:rFonts w:asciiTheme="majorBidi" w:hAnsiTheme="majorBidi" w:cstheme="majorBidi"/>
                <w:sz w:val="16"/>
                <w:szCs w:val="16"/>
              </w:rPr>
            </w:pPr>
            <w:r w:rsidRPr="00887341">
              <w:rPr>
                <w:rFonts w:asciiTheme="majorBidi" w:hAnsiTheme="majorBidi" w:cstheme="majorBidi"/>
                <w:sz w:val="16"/>
                <w:szCs w:val="16"/>
              </w:rPr>
              <w:t>Occupation</w:t>
            </w:r>
          </w:p>
        </w:tc>
        <w:tc>
          <w:tcPr>
            <w:tcW w:w="2565" w:type="dxa"/>
            <w:tcBorders>
              <w:top w:val="nil"/>
              <w:left w:val="nil"/>
              <w:bottom w:val="nil"/>
              <w:right w:val="nil"/>
            </w:tcBorders>
          </w:tcPr>
          <w:p w14:paraId="46BFB518" w14:textId="4A494469"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Governmental employee</w:t>
            </w:r>
          </w:p>
        </w:tc>
        <w:tc>
          <w:tcPr>
            <w:tcW w:w="1121" w:type="dxa"/>
            <w:tcBorders>
              <w:top w:val="nil"/>
              <w:left w:val="nil"/>
              <w:bottom w:val="nil"/>
              <w:right w:val="nil"/>
            </w:tcBorders>
          </w:tcPr>
          <w:p w14:paraId="43932C24" w14:textId="77D254C5"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24 (18.0)</w:t>
            </w:r>
          </w:p>
        </w:tc>
      </w:tr>
      <w:tr w:rsidR="00F54260" w:rsidRPr="00887341" w14:paraId="0C42FA7F" w14:textId="77777777" w:rsidTr="00F54260">
        <w:trPr>
          <w:cantSplit/>
          <w:trHeight w:val="70"/>
          <w:jc w:val="center"/>
        </w:trPr>
        <w:tc>
          <w:tcPr>
            <w:tcW w:w="2009" w:type="dxa"/>
            <w:vMerge/>
            <w:tcBorders>
              <w:left w:val="nil"/>
              <w:right w:val="nil"/>
            </w:tcBorders>
          </w:tcPr>
          <w:p w14:paraId="6D67133A"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26598B50" w14:textId="5B0B0798"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Free job</w:t>
            </w:r>
          </w:p>
        </w:tc>
        <w:tc>
          <w:tcPr>
            <w:tcW w:w="1121" w:type="dxa"/>
            <w:tcBorders>
              <w:top w:val="nil"/>
              <w:left w:val="nil"/>
              <w:bottom w:val="nil"/>
              <w:right w:val="nil"/>
            </w:tcBorders>
          </w:tcPr>
          <w:p w14:paraId="54423DA0" w14:textId="512F4023"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76 (57.1)</w:t>
            </w:r>
          </w:p>
        </w:tc>
      </w:tr>
      <w:tr w:rsidR="00F54260" w:rsidRPr="00887341" w14:paraId="5D9B8AF8" w14:textId="77777777" w:rsidTr="00F54260">
        <w:trPr>
          <w:cantSplit/>
          <w:trHeight w:val="70"/>
          <w:jc w:val="center"/>
        </w:trPr>
        <w:tc>
          <w:tcPr>
            <w:tcW w:w="2009" w:type="dxa"/>
            <w:vMerge/>
            <w:tcBorders>
              <w:left w:val="nil"/>
              <w:right w:val="nil"/>
            </w:tcBorders>
          </w:tcPr>
          <w:p w14:paraId="7E707DA2"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3C90B5F9" w14:textId="1CBC6A77"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Retired</w:t>
            </w:r>
          </w:p>
        </w:tc>
        <w:tc>
          <w:tcPr>
            <w:tcW w:w="1121" w:type="dxa"/>
            <w:tcBorders>
              <w:top w:val="nil"/>
              <w:left w:val="nil"/>
              <w:bottom w:val="nil"/>
              <w:right w:val="nil"/>
            </w:tcBorders>
          </w:tcPr>
          <w:p w14:paraId="16A1F0B2" w14:textId="034D125A"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1 (0.8)</w:t>
            </w:r>
          </w:p>
        </w:tc>
      </w:tr>
      <w:tr w:rsidR="00F54260" w:rsidRPr="00887341" w14:paraId="51828A28" w14:textId="77777777" w:rsidTr="00F54260">
        <w:trPr>
          <w:cantSplit/>
          <w:trHeight w:val="70"/>
          <w:jc w:val="center"/>
        </w:trPr>
        <w:tc>
          <w:tcPr>
            <w:tcW w:w="2009" w:type="dxa"/>
            <w:vMerge/>
            <w:tcBorders>
              <w:left w:val="nil"/>
              <w:right w:val="nil"/>
            </w:tcBorders>
          </w:tcPr>
          <w:p w14:paraId="4934DCE5"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0C0B1709" w14:textId="3EC5C63C"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Unemployed</w:t>
            </w:r>
          </w:p>
        </w:tc>
        <w:tc>
          <w:tcPr>
            <w:tcW w:w="1121" w:type="dxa"/>
            <w:tcBorders>
              <w:top w:val="nil"/>
              <w:left w:val="nil"/>
              <w:bottom w:val="nil"/>
              <w:right w:val="nil"/>
            </w:tcBorders>
          </w:tcPr>
          <w:p w14:paraId="207F5F95" w14:textId="4452C6D6"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17 (12.8)</w:t>
            </w:r>
          </w:p>
        </w:tc>
      </w:tr>
      <w:tr w:rsidR="00F54260" w:rsidRPr="00887341" w14:paraId="32C6C807" w14:textId="77777777" w:rsidTr="00F54260">
        <w:trPr>
          <w:cantSplit/>
          <w:trHeight w:val="70"/>
          <w:jc w:val="center"/>
        </w:trPr>
        <w:tc>
          <w:tcPr>
            <w:tcW w:w="2009" w:type="dxa"/>
            <w:vMerge/>
            <w:tcBorders>
              <w:left w:val="nil"/>
              <w:right w:val="nil"/>
            </w:tcBorders>
          </w:tcPr>
          <w:p w14:paraId="17FAEEC2"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10A6543B" w14:textId="36A2E4D2"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Housewife</w:t>
            </w:r>
          </w:p>
        </w:tc>
        <w:tc>
          <w:tcPr>
            <w:tcW w:w="1121" w:type="dxa"/>
            <w:tcBorders>
              <w:top w:val="nil"/>
              <w:left w:val="nil"/>
              <w:bottom w:val="nil"/>
              <w:right w:val="nil"/>
            </w:tcBorders>
          </w:tcPr>
          <w:p w14:paraId="57FA2769" w14:textId="22312767"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2 (1.5)</w:t>
            </w:r>
          </w:p>
        </w:tc>
      </w:tr>
      <w:tr w:rsidR="00F54260" w:rsidRPr="00887341" w14:paraId="38CC551E" w14:textId="77777777" w:rsidTr="00F54260">
        <w:trPr>
          <w:cantSplit/>
          <w:trHeight w:val="70"/>
          <w:jc w:val="center"/>
        </w:trPr>
        <w:tc>
          <w:tcPr>
            <w:tcW w:w="2009" w:type="dxa"/>
            <w:vMerge/>
            <w:tcBorders>
              <w:left w:val="nil"/>
              <w:right w:val="nil"/>
            </w:tcBorders>
          </w:tcPr>
          <w:p w14:paraId="0EF48911"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563B0074" w14:textId="52C16F76"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Student</w:t>
            </w:r>
          </w:p>
        </w:tc>
        <w:tc>
          <w:tcPr>
            <w:tcW w:w="1121" w:type="dxa"/>
            <w:tcBorders>
              <w:top w:val="nil"/>
              <w:left w:val="nil"/>
              <w:bottom w:val="nil"/>
              <w:right w:val="nil"/>
            </w:tcBorders>
          </w:tcPr>
          <w:p w14:paraId="308D5395" w14:textId="61DDE1EC"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13 (9.8)</w:t>
            </w:r>
          </w:p>
        </w:tc>
      </w:tr>
      <w:tr w:rsidR="00F54260" w:rsidRPr="00887341" w14:paraId="23F480AB" w14:textId="77777777" w:rsidTr="00F54260">
        <w:trPr>
          <w:cantSplit/>
          <w:trHeight w:val="70"/>
          <w:jc w:val="center"/>
        </w:trPr>
        <w:tc>
          <w:tcPr>
            <w:tcW w:w="2009" w:type="dxa"/>
            <w:vMerge/>
            <w:tcBorders>
              <w:left w:val="nil"/>
              <w:bottom w:val="nil"/>
              <w:right w:val="nil"/>
            </w:tcBorders>
          </w:tcPr>
          <w:p w14:paraId="50796BA1"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5D22CDC9" w14:textId="183115B2"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Total</w:t>
            </w:r>
          </w:p>
        </w:tc>
        <w:tc>
          <w:tcPr>
            <w:tcW w:w="1121" w:type="dxa"/>
            <w:tcBorders>
              <w:top w:val="nil"/>
              <w:left w:val="nil"/>
              <w:bottom w:val="nil"/>
              <w:right w:val="nil"/>
            </w:tcBorders>
          </w:tcPr>
          <w:p w14:paraId="1B3D911B" w14:textId="2E1A03EA"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133 (100)</w:t>
            </w:r>
          </w:p>
        </w:tc>
      </w:tr>
      <w:tr w:rsidR="00F54260" w:rsidRPr="00887341" w14:paraId="573028D9" w14:textId="77777777" w:rsidTr="00F54260">
        <w:trPr>
          <w:cantSplit/>
          <w:trHeight w:val="70"/>
          <w:jc w:val="center"/>
        </w:trPr>
        <w:tc>
          <w:tcPr>
            <w:tcW w:w="2009" w:type="dxa"/>
            <w:vMerge w:val="restart"/>
            <w:tcBorders>
              <w:top w:val="nil"/>
              <w:left w:val="nil"/>
              <w:right w:val="nil"/>
            </w:tcBorders>
          </w:tcPr>
          <w:p w14:paraId="62F9C988" w14:textId="2955C2CE" w:rsidR="00F54260" w:rsidRPr="00887341" w:rsidRDefault="00F54260" w:rsidP="00F54260">
            <w:pPr>
              <w:bidi w:val="0"/>
              <w:jc w:val="left"/>
              <w:rPr>
                <w:rFonts w:asciiTheme="majorBidi" w:hAnsiTheme="majorBidi" w:cstheme="majorBidi"/>
                <w:sz w:val="16"/>
                <w:szCs w:val="16"/>
              </w:rPr>
            </w:pPr>
            <w:r w:rsidRPr="00887341">
              <w:rPr>
                <w:rFonts w:asciiTheme="majorBidi" w:hAnsiTheme="majorBidi" w:cstheme="majorBidi"/>
                <w:sz w:val="16"/>
                <w:szCs w:val="16"/>
              </w:rPr>
              <w:t>Address</w:t>
            </w:r>
          </w:p>
        </w:tc>
        <w:tc>
          <w:tcPr>
            <w:tcW w:w="2565" w:type="dxa"/>
            <w:tcBorders>
              <w:top w:val="nil"/>
              <w:left w:val="nil"/>
              <w:bottom w:val="nil"/>
              <w:right w:val="nil"/>
            </w:tcBorders>
          </w:tcPr>
          <w:p w14:paraId="23B55108" w14:textId="739CEEBA"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Rural</w:t>
            </w:r>
          </w:p>
        </w:tc>
        <w:tc>
          <w:tcPr>
            <w:tcW w:w="1121" w:type="dxa"/>
            <w:tcBorders>
              <w:top w:val="nil"/>
              <w:left w:val="nil"/>
              <w:bottom w:val="nil"/>
              <w:right w:val="nil"/>
            </w:tcBorders>
          </w:tcPr>
          <w:p w14:paraId="7DF26596" w14:textId="667F4E94"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23 (17.3)</w:t>
            </w:r>
          </w:p>
        </w:tc>
      </w:tr>
      <w:tr w:rsidR="00F54260" w:rsidRPr="00887341" w14:paraId="192D085D" w14:textId="77777777" w:rsidTr="00F54260">
        <w:trPr>
          <w:cantSplit/>
          <w:trHeight w:val="70"/>
          <w:jc w:val="center"/>
        </w:trPr>
        <w:tc>
          <w:tcPr>
            <w:tcW w:w="2009" w:type="dxa"/>
            <w:vMerge/>
            <w:tcBorders>
              <w:left w:val="nil"/>
              <w:right w:val="nil"/>
            </w:tcBorders>
          </w:tcPr>
          <w:p w14:paraId="361221B8"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70A45BF8" w14:textId="3CF66B18"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Urban</w:t>
            </w:r>
          </w:p>
        </w:tc>
        <w:tc>
          <w:tcPr>
            <w:tcW w:w="1121" w:type="dxa"/>
            <w:tcBorders>
              <w:top w:val="nil"/>
              <w:left w:val="nil"/>
              <w:bottom w:val="nil"/>
              <w:right w:val="nil"/>
            </w:tcBorders>
          </w:tcPr>
          <w:p w14:paraId="6C6927E9" w14:textId="54773DB3"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110 (82.7)</w:t>
            </w:r>
          </w:p>
        </w:tc>
      </w:tr>
      <w:tr w:rsidR="00F54260" w:rsidRPr="00887341" w14:paraId="2672F7B9" w14:textId="77777777" w:rsidTr="00F54260">
        <w:trPr>
          <w:cantSplit/>
          <w:trHeight w:val="70"/>
          <w:jc w:val="center"/>
        </w:trPr>
        <w:tc>
          <w:tcPr>
            <w:tcW w:w="2009" w:type="dxa"/>
            <w:vMerge/>
            <w:tcBorders>
              <w:left w:val="nil"/>
              <w:bottom w:val="nil"/>
              <w:right w:val="nil"/>
            </w:tcBorders>
          </w:tcPr>
          <w:p w14:paraId="57A1CED1"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7587F9AB" w14:textId="7D86EEE4"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Total</w:t>
            </w:r>
          </w:p>
        </w:tc>
        <w:tc>
          <w:tcPr>
            <w:tcW w:w="1121" w:type="dxa"/>
            <w:tcBorders>
              <w:top w:val="nil"/>
              <w:left w:val="nil"/>
              <w:bottom w:val="nil"/>
              <w:right w:val="nil"/>
            </w:tcBorders>
          </w:tcPr>
          <w:p w14:paraId="7C821BD7" w14:textId="3C878C20"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133 (100)</w:t>
            </w:r>
          </w:p>
        </w:tc>
      </w:tr>
      <w:tr w:rsidR="00F54260" w:rsidRPr="00887341" w14:paraId="12EE3632" w14:textId="77777777" w:rsidTr="00F54260">
        <w:trPr>
          <w:cantSplit/>
          <w:trHeight w:val="70"/>
          <w:jc w:val="center"/>
        </w:trPr>
        <w:tc>
          <w:tcPr>
            <w:tcW w:w="2009" w:type="dxa"/>
            <w:vMerge w:val="restart"/>
            <w:tcBorders>
              <w:top w:val="nil"/>
              <w:left w:val="nil"/>
              <w:right w:val="nil"/>
            </w:tcBorders>
          </w:tcPr>
          <w:p w14:paraId="5C600373" w14:textId="5A1F23EA" w:rsidR="00F54260" w:rsidRPr="00887341" w:rsidRDefault="00F54260" w:rsidP="00F54260">
            <w:pPr>
              <w:bidi w:val="0"/>
              <w:jc w:val="left"/>
              <w:rPr>
                <w:rFonts w:asciiTheme="majorBidi" w:hAnsiTheme="majorBidi" w:cstheme="majorBidi"/>
                <w:sz w:val="16"/>
                <w:szCs w:val="16"/>
              </w:rPr>
            </w:pPr>
            <w:r w:rsidRPr="00887341">
              <w:rPr>
                <w:rFonts w:asciiTheme="majorBidi" w:hAnsiTheme="majorBidi" w:cstheme="majorBidi"/>
                <w:sz w:val="16"/>
                <w:szCs w:val="16"/>
              </w:rPr>
              <w:t>Guardian's occupation</w:t>
            </w:r>
            <w:r w:rsidRPr="00887341">
              <w:rPr>
                <w:rFonts w:asciiTheme="majorBidi" w:hAnsiTheme="majorBidi" w:cstheme="majorBidi"/>
                <w:sz w:val="16"/>
                <w:szCs w:val="16"/>
                <w:cs/>
              </w:rPr>
              <w:t>‎</w:t>
            </w:r>
          </w:p>
        </w:tc>
        <w:tc>
          <w:tcPr>
            <w:tcW w:w="2565" w:type="dxa"/>
            <w:tcBorders>
              <w:top w:val="nil"/>
              <w:left w:val="nil"/>
              <w:bottom w:val="nil"/>
              <w:right w:val="nil"/>
            </w:tcBorders>
          </w:tcPr>
          <w:p w14:paraId="6A7145CA" w14:textId="371785A9"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Governmental employee</w:t>
            </w:r>
          </w:p>
        </w:tc>
        <w:tc>
          <w:tcPr>
            <w:tcW w:w="1121" w:type="dxa"/>
            <w:tcBorders>
              <w:top w:val="nil"/>
              <w:left w:val="nil"/>
              <w:bottom w:val="nil"/>
              <w:right w:val="nil"/>
            </w:tcBorders>
          </w:tcPr>
          <w:p w14:paraId="168F4F9F" w14:textId="1C6F7CAA"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38 (28.6)</w:t>
            </w:r>
          </w:p>
        </w:tc>
      </w:tr>
      <w:tr w:rsidR="00F54260" w:rsidRPr="00887341" w14:paraId="294C15C9" w14:textId="77777777" w:rsidTr="00F54260">
        <w:trPr>
          <w:cantSplit/>
          <w:trHeight w:val="70"/>
          <w:jc w:val="center"/>
        </w:trPr>
        <w:tc>
          <w:tcPr>
            <w:tcW w:w="2009" w:type="dxa"/>
            <w:vMerge/>
            <w:tcBorders>
              <w:left w:val="nil"/>
              <w:right w:val="nil"/>
            </w:tcBorders>
          </w:tcPr>
          <w:p w14:paraId="4598FC15"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190B912A" w14:textId="488E4647" w:rsidR="00F54260" w:rsidRPr="00887341" w:rsidRDefault="00F54260" w:rsidP="00F54260">
            <w:pPr>
              <w:bidi w:val="0"/>
              <w:jc w:val="center"/>
              <w:rPr>
                <w:rFonts w:asciiTheme="majorBidi" w:hAnsiTheme="majorBidi" w:cstheme="majorBidi"/>
                <w:sz w:val="16"/>
                <w:szCs w:val="16"/>
              </w:rPr>
            </w:pPr>
            <w:commentRangeStart w:id="15"/>
            <w:r w:rsidRPr="00887341">
              <w:rPr>
                <w:rFonts w:asciiTheme="majorBidi" w:hAnsiTheme="majorBidi" w:cstheme="majorBidi"/>
                <w:sz w:val="16"/>
                <w:szCs w:val="16"/>
              </w:rPr>
              <w:t>Free job</w:t>
            </w:r>
            <w:commentRangeEnd w:id="15"/>
            <w:r w:rsidRPr="00887341">
              <w:rPr>
                <w:rStyle w:val="CommentReference"/>
                <w:rtl/>
              </w:rPr>
              <w:commentReference w:id="15"/>
            </w:r>
          </w:p>
        </w:tc>
        <w:tc>
          <w:tcPr>
            <w:tcW w:w="1121" w:type="dxa"/>
            <w:tcBorders>
              <w:top w:val="nil"/>
              <w:left w:val="nil"/>
              <w:bottom w:val="nil"/>
              <w:right w:val="nil"/>
            </w:tcBorders>
          </w:tcPr>
          <w:p w14:paraId="6BCCC26F" w14:textId="2D72D6EF"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64 (48.1)</w:t>
            </w:r>
          </w:p>
        </w:tc>
      </w:tr>
      <w:tr w:rsidR="00F54260" w:rsidRPr="00887341" w14:paraId="4D796809" w14:textId="77777777" w:rsidTr="00F54260">
        <w:trPr>
          <w:cantSplit/>
          <w:trHeight w:val="70"/>
          <w:jc w:val="center"/>
        </w:trPr>
        <w:tc>
          <w:tcPr>
            <w:tcW w:w="2009" w:type="dxa"/>
            <w:vMerge/>
            <w:tcBorders>
              <w:left w:val="nil"/>
              <w:right w:val="nil"/>
            </w:tcBorders>
          </w:tcPr>
          <w:p w14:paraId="662B62A5"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297437F9" w14:textId="29AC6585"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Retired</w:t>
            </w:r>
          </w:p>
        </w:tc>
        <w:tc>
          <w:tcPr>
            <w:tcW w:w="1121" w:type="dxa"/>
            <w:tcBorders>
              <w:top w:val="nil"/>
              <w:left w:val="nil"/>
              <w:bottom w:val="nil"/>
              <w:right w:val="nil"/>
            </w:tcBorders>
          </w:tcPr>
          <w:p w14:paraId="6A9411BD" w14:textId="55BF58DC"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21 (15.8)</w:t>
            </w:r>
          </w:p>
        </w:tc>
      </w:tr>
      <w:tr w:rsidR="00F54260" w:rsidRPr="00887341" w14:paraId="00491A85" w14:textId="77777777" w:rsidTr="00F54260">
        <w:trPr>
          <w:cantSplit/>
          <w:trHeight w:val="70"/>
          <w:jc w:val="center"/>
        </w:trPr>
        <w:tc>
          <w:tcPr>
            <w:tcW w:w="2009" w:type="dxa"/>
            <w:vMerge/>
            <w:tcBorders>
              <w:left w:val="nil"/>
              <w:right w:val="nil"/>
            </w:tcBorders>
          </w:tcPr>
          <w:p w14:paraId="1D508086"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nil"/>
              <w:right w:val="nil"/>
            </w:tcBorders>
          </w:tcPr>
          <w:p w14:paraId="345F4D7A" w14:textId="28C0DCF2"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Unemployed</w:t>
            </w:r>
          </w:p>
        </w:tc>
        <w:tc>
          <w:tcPr>
            <w:tcW w:w="1121" w:type="dxa"/>
            <w:tcBorders>
              <w:top w:val="nil"/>
              <w:left w:val="nil"/>
              <w:bottom w:val="nil"/>
              <w:right w:val="nil"/>
            </w:tcBorders>
          </w:tcPr>
          <w:p w14:paraId="472C0F05" w14:textId="09E8EE68"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10 (7.5)</w:t>
            </w:r>
          </w:p>
        </w:tc>
      </w:tr>
      <w:tr w:rsidR="00F54260" w:rsidRPr="00887341" w14:paraId="340E228E" w14:textId="77777777" w:rsidTr="00F54260">
        <w:trPr>
          <w:cantSplit/>
          <w:trHeight w:val="70"/>
          <w:jc w:val="center"/>
        </w:trPr>
        <w:tc>
          <w:tcPr>
            <w:tcW w:w="2009" w:type="dxa"/>
            <w:vMerge/>
            <w:tcBorders>
              <w:left w:val="nil"/>
              <w:bottom w:val="single" w:sz="4" w:space="0" w:color="auto"/>
              <w:right w:val="nil"/>
            </w:tcBorders>
          </w:tcPr>
          <w:p w14:paraId="221282E8" w14:textId="77777777" w:rsidR="00F54260" w:rsidRPr="00887341" w:rsidRDefault="00F54260" w:rsidP="00F54260">
            <w:pPr>
              <w:bidi w:val="0"/>
              <w:jc w:val="left"/>
              <w:rPr>
                <w:rFonts w:asciiTheme="majorBidi" w:hAnsiTheme="majorBidi" w:cstheme="majorBidi"/>
                <w:sz w:val="16"/>
                <w:szCs w:val="16"/>
              </w:rPr>
            </w:pPr>
          </w:p>
        </w:tc>
        <w:tc>
          <w:tcPr>
            <w:tcW w:w="2565" w:type="dxa"/>
            <w:tcBorders>
              <w:top w:val="nil"/>
              <w:left w:val="nil"/>
              <w:bottom w:val="single" w:sz="4" w:space="0" w:color="auto"/>
              <w:right w:val="nil"/>
            </w:tcBorders>
          </w:tcPr>
          <w:p w14:paraId="3B34D3C6" w14:textId="480ED1FD"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Total</w:t>
            </w:r>
          </w:p>
        </w:tc>
        <w:tc>
          <w:tcPr>
            <w:tcW w:w="1121" w:type="dxa"/>
            <w:tcBorders>
              <w:top w:val="nil"/>
              <w:left w:val="nil"/>
              <w:bottom w:val="single" w:sz="4" w:space="0" w:color="auto"/>
              <w:right w:val="nil"/>
            </w:tcBorders>
          </w:tcPr>
          <w:p w14:paraId="74AD366E" w14:textId="7B9AB850" w:rsidR="00F54260" w:rsidRPr="00887341" w:rsidRDefault="00F54260" w:rsidP="00F54260">
            <w:pPr>
              <w:bidi w:val="0"/>
              <w:jc w:val="center"/>
              <w:rPr>
                <w:rFonts w:asciiTheme="majorBidi" w:hAnsiTheme="majorBidi" w:cstheme="majorBidi"/>
                <w:sz w:val="16"/>
                <w:szCs w:val="16"/>
              </w:rPr>
            </w:pPr>
            <w:r w:rsidRPr="00887341">
              <w:rPr>
                <w:rFonts w:asciiTheme="majorBidi" w:hAnsiTheme="majorBidi" w:cstheme="majorBidi"/>
                <w:sz w:val="16"/>
                <w:szCs w:val="16"/>
              </w:rPr>
              <w:t>133 (100)</w:t>
            </w:r>
          </w:p>
        </w:tc>
      </w:tr>
    </w:tbl>
    <w:p w14:paraId="745946B9" w14:textId="74A0933E" w:rsidR="00F54260" w:rsidRPr="00F54260" w:rsidRDefault="00F54260" w:rsidP="00F54260">
      <w:pPr>
        <w:widowControl w:val="0"/>
        <w:tabs>
          <w:tab w:val="right" w:pos="4763"/>
        </w:tabs>
        <w:bidi w:val="0"/>
        <w:ind w:left="574"/>
        <w:jc w:val="both"/>
        <w:outlineLvl w:val="0"/>
        <w:rPr>
          <w:rFonts w:ascii="Book Antiqua" w:hAnsi="Book Antiqua" w:cs="Times New Roman"/>
          <w:bCs/>
          <w:sz w:val="8"/>
          <w:szCs w:val="8"/>
          <w:lang w:bidi="en-US"/>
        </w:rPr>
      </w:pPr>
      <w:r w:rsidRPr="00F54260">
        <w:rPr>
          <w:rFonts w:asciiTheme="majorBidi" w:hAnsiTheme="majorBidi" w:cstheme="majorBidi"/>
          <w:sz w:val="14"/>
          <w:szCs w:val="14"/>
        </w:rPr>
        <w:t>SD: Standard deviation</w:t>
      </w:r>
    </w:p>
    <w:p w14:paraId="5A08D8D0" w14:textId="2012EC8B" w:rsidR="008E387B" w:rsidRPr="00E34B14" w:rsidRDefault="008E387B" w:rsidP="008E387B">
      <w:pPr>
        <w:widowControl w:val="0"/>
        <w:tabs>
          <w:tab w:val="right" w:pos="4763"/>
          <w:tab w:val="left" w:pos="6379"/>
        </w:tabs>
        <w:bidi w:val="0"/>
        <w:jc w:val="both"/>
        <w:outlineLvl w:val="0"/>
        <w:rPr>
          <w:rFonts w:asciiTheme="majorBidi" w:hAnsiTheme="majorBidi" w:cstheme="majorBidi"/>
          <w:bCs/>
          <w:color w:val="000000"/>
          <w:sz w:val="18"/>
          <w:szCs w:val="18"/>
          <w:lang w:bidi="fa-IR"/>
        </w:rPr>
      </w:pPr>
      <w:r w:rsidRPr="00E34B14">
        <w:rPr>
          <w:rFonts w:asciiTheme="majorBidi" w:hAnsiTheme="majorBidi" w:cstheme="majorBidi"/>
          <w:b/>
          <w:bCs/>
          <w:sz w:val="18"/>
          <w:szCs w:val="18"/>
          <w:lang w:bidi="fa-IR"/>
        </w:rPr>
        <w:t xml:space="preserve">Table </w:t>
      </w:r>
      <w:r>
        <w:rPr>
          <w:rFonts w:asciiTheme="majorBidi" w:hAnsiTheme="majorBidi" w:cstheme="majorBidi"/>
          <w:b/>
          <w:bCs/>
          <w:sz w:val="18"/>
          <w:szCs w:val="18"/>
          <w:lang w:bidi="fa-IR"/>
        </w:rPr>
        <w:t>2</w:t>
      </w:r>
      <w:r w:rsidRPr="00E34B14">
        <w:rPr>
          <w:rFonts w:asciiTheme="majorBidi" w:hAnsiTheme="majorBidi" w:cstheme="majorBidi"/>
          <w:b/>
          <w:bCs/>
          <w:sz w:val="18"/>
          <w:szCs w:val="18"/>
          <w:lang w:bidi="fa-IR"/>
        </w:rPr>
        <w:t>.</w:t>
      </w:r>
      <w:r w:rsidRPr="00E34B14">
        <w:rPr>
          <w:rFonts w:asciiTheme="majorBidi" w:hAnsiTheme="majorBidi" w:cstheme="majorBidi"/>
          <w:sz w:val="18"/>
          <w:szCs w:val="18"/>
          <w:lang w:bidi="fa-IR"/>
        </w:rPr>
        <w:t xml:space="preserve"> </w:t>
      </w:r>
      <w:r w:rsidRPr="008E387B">
        <w:rPr>
          <w:rFonts w:asciiTheme="majorBidi" w:hAnsiTheme="majorBidi" w:cstheme="majorBidi"/>
          <w:sz w:val="18"/>
          <w:szCs w:val="18"/>
          <w:lang w:bidi="fa-IR"/>
        </w:rPr>
        <w:t xml:space="preserve">Assessment of the psychological risk factors </w:t>
      </w:r>
      <w:r w:rsidRPr="008E387B">
        <w:rPr>
          <w:rFonts w:asciiTheme="majorBidi" w:hAnsiTheme="majorBidi" w:cstheme="majorBidi"/>
          <w:sz w:val="18"/>
          <w:szCs w:val="18"/>
          <w:cs/>
          <w:lang w:bidi="fa-IR"/>
        </w:rPr>
        <w:t>‎</w:t>
      </w:r>
      <w:r w:rsidRPr="008E387B">
        <w:rPr>
          <w:rFonts w:asciiTheme="majorBidi" w:hAnsiTheme="majorBidi" w:cstheme="majorBidi"/>
          <w:sz w:val="18"/>
          <w:szCs w:val="18"/>
          <w:lang w:bidi="fa-IR"/>
        </w:rPr>
        <w:t>contributing to substance use</w:t>
      </w:r>
    </w:p>
    <w:tbl>
      <w:tblPr>
        <w:tblW w:w="0" w:type="auto"/>
        <w:jc w:val="center"/>
        <w:tblBorders>
          <w:top w:val="single" w:sz="4" w:space="0" w:color="17365D"/>
          <w:bottom w:val="single" w:sz="4" w:space="0" w:color="17365D"/>
        </w:tblBorders>
        <w:tblLook w:val="04A0" w:firstRow="1" w:lastRow="0" w:firstColumn="1" w:lastColumn="0" w:noHBand="0" w:noVBand="1"/>
      </w:tblPr>
      <w:tblGrid>
        <w:gridCol w:w="2680"/>
        <w:gridCol w:w="564"/>
        <w:gridCol w:w="844"/>
        <w:gridCol w:w="640"/>
        <w:gridCol w:w="525"/>
        <w:gridCol w:w="600"/>
        <w:gridCol w:w="979"/>
      </w:tblGrid>
      <w:tr w:rsidR="008E387B" w:rsidRPr="004F6D5A" w14:paraId="406F4091" w14:textId="6259E8C0" w:rsidTr="0062379E">
        <w:trPr>
          <w:cantSplit/>
          <w:trHeight w:val="184"/>
          <w:jc w:val="center"/>
        </w:trPr>
        <w:tc>
          <w:tcPr>
            <w:tcW w:w="2680" w:type="dxa"/>
            <w:vMerge w:val="restart"/>
            <w:tcBorders>
              <w:top w:val="single" w:sz="4" w:space="0" w:color="FFFFFF" w:themeColor="background1"/>
              <w:left w:val="single" w:sz="4" w:space="0" w:color="17365D"/>
              <w:right w:val="single" w:sz="4" w:space="0" w:color="17365D"/>
            </w:tcBorders>
            <w:shd w:val="clear" w:color="auto" w:fill="17365D"/>
          </w:tcPr>
          <w:p w14:paraId="64B19989" w14:textId="2F47B7F5" w:rsidR="008E387B" w:rsidRPr="004F6D5A" w:rsidRDefault="008E387B" w:rsidP="008E387B">
            <w:pPr>
              <w:bidi w:val="0"/>
              <w:jc w:val="left"/>
              <w:rPr>
                <w:rFonts w:asciiTheme="majorBidi" w:hAnsiTheme="majorBidi" w:cstheme="majorBidi"/>
                <w:b/>
                <w:bCs/>
                <w:spacing w:val="-2"/>
                <w:sz w:val="16"/>
                <w:szCs w:val="16"/>
              </w:rPr>
            </w:pPr>
            <w:r w:rsidRPr="004F6D5A">
              <w:rPr>
                <w:rFonts w:asciiTheme="majorBidi" w:hAnsiTheme="majorBidi" w:cstheme="majorBidi"/>
                <w:b/>
                <w:bCs/>
                <w:spacing w:val="-2"/>
                <w:sz w:val="16"/>
                <w:szCs w:val="16"/>
              </w:rPr>
              <w:t>Items</w:t>
            </w:r>
          </w:p>
        </w:tc>
        <w:tc>
          <w:tcPr>
            <w:tcW w:w="2573" w:type="dxa"/>
            <w:gridSpan w:val="4"/>
            <w:tcBorders>
              <w:top w:val="single" w:sz="4" w:space="0" w:color="FFFFFF" w:themeColor="background1"/>
              <w:left w:val="single" w:sz="4" w:space="0" w:color="17365D"/>
              <w:right w:val="single" w:sz="4" w:space="0" w:color="17365D"/>
            </w:tcBorders>
            <w:shd w:val="clear" w:color="auto" w:fill="17365D"/>
          </w:tcPr>
          <w:p w14:paraId="28281BB9" w14:textId="4F757D99" w:rsidR="008E387B" w:rsidRPr="004F6D5A" w:rsidRDefault="008E387B" w:rsidP="008E387B">
            <w:pPr>
              <w:bidi w:val="0"/>
              <w:jc w:val="center"/>
              <w:rPr>
                <w:rFonts w:asciiTheme="majorBidi" w:hAnsiTheme="majorBidi" w:cstheme="majorBidi"/>
                <w:b/>
                <w:bCs/>
                <w:spacing w:val="-2"/>
                <w:sz w:val="16"/>
                <w:szCs w:val="16"/>
              </w:rPr>
            </w:pPr>
            <w:r w:rsidRPr="004F6D5A">
              <w:rPr>
                <w:rFonts w:asciiTheme="majorBidi" w:hAnsiTheme="majorBidi" w:cstheme="majorBidi"/>
                <w:b/>
                <w:bCs/>
                <w:spacing w:val="-2"/>
                <w:sz w:val="16"/>
                <w:szCs w:val="16"/>
              </w:rPr>
              <w:t>%</w:t>
            </w:r>
          </w:p>
        </w:tc>
        <w:tc>
          <w:tcPr>
            <w:tcW w:w="593" w:type="dxa"/>
            <w:vMerge w:val="restart"/>
            <w:tcBorders>
              <w:top w:val="single" w:sz="4" w:space="0" w:color="FFFFFF" w:themeColor="background1"/>
              <w:left w:val="single" w:sz="4" w:space="0" w:color="17365D"/>
              <w:right w:val="single" w:sz="4" w:space="0" w:color="17365D"/>
            </w:tcBorders>
            <w:shd w:val="clear" w:color="auto" w:fill="17365D"/>
          </w:tcPr>
          <w:p w14:paraId="1956C54C" w14:textId="20F4A437" w:rsidR="008E387B" w:rsidRPr="004F6D5A" w:rsidRDefault="008E387B" w:rsidP="008E387B">
            <w:pPr>
              <w:bidi w:val="0"/>
              <w:jc w:val="center"/>
              <w:rPr>
                <w:rFonts w:asciiTheme="majorBidi" w:hAnsiTheme="majorBidi" w:cstheme="majorBidi"/>
                <w:b/>
                <w:bCs/>
                <w:spacing w:val="-2"/>
                <w:sz w:val="16"/>
                <w:szCs w:val="16"/>
              </w:rPr>
            </w:pPr>
            <w:r w:rsidRPr="004F6D5A">
              <w:rPr>
                <w:rFonts w:asciiTheme="majorBidi" w:hAnsiTheme="majorBidi" w:cstheme="majorBidi"/>
                <w:b/>
                <w:bCs/>
                <w:spacing w:val="-2"/>
                <w:sz w:val="16"/>
                <w:szCs w:val="16"/>
              </w:rPr>
              <w:t>Mean</w:t>
            </w:r>
          </w:p>
        </w:tc>
        <w:tc>
          <w:tcPr>
            <w:tcW w:w="0" w:type="auto"/>
            <w:vMerge w:val="restart"/>
            <w:tcBorders>
              <w:top w:val="single" w:sz="4" w:space="0" w:color="FFFFFF" w:themeColor="background1"/>
              <w:left w:val="single" w:sz="4" w:space="0" w:color="17365D"/>
              <w:right w:val="single" w:sz="4" w:space="0" w:color="17365D"/>
            </w:tcBorders>
            <w:shd w:val="clear" w:color="auto" w:fill="17365D"/>
          </w:tcPr>
          <w:p w14:paraId="2E4305B6" w14:textId="644C98F0" w:rsidR="008E387B" w:rsidRPr="004F6D5A" w:rsidRDefault="008E387B" w:rsidP="008E387B">
            <w:pPr>
              <w:bidi w:val="0"/>
              <w:jc w:val="center"/>
              <w:rPr>
                <w:rFonts w:asciiTheme="majorBidi" w:hAnsiTheme="majorBidi" w:cstheme="majorBidi"/>
                <w:b/>
                <w:bCs/>
                <w:spacing w:val="-2"/>
                <w:sz w:val="16"/>
                <w:szCs w:val="16"/>
              </w:rPr>
            </w:pPr>
            <w:r w:rsidRPr="004F6D5A">
              <w:rPr>
                <w:rFonts w:asciiTheme="majorBidi" w:hAnsiTheme="majorBidi" w:cstheme="majorBidi"/>
                <w:b/>
                <w:bCs/>
                <w:spacing w:val="-2"/>
                <w:sz w:val="16"/>
                <w:szCs w:val="16"/>
              </w:rPr>
              <w:t>Assessment</w:t>
            </w:r>
          </w:p>
        </w:tc>
      </w:tr>
      <w:tr w:rsidR="008E387B" w:rsidRPr="004F6D5A" w14:paraId="1E4C7166" w14:textId="77777777" w:rsidTr="0062379E">
        <w:trPr>
          <w:cantSplit/>
          <w:trHeight w:val="64"/>
          <w:jc w:val="center"/>
        </w:trPr>
        <w:tc>
          <w:tcPr>
            <w:tcW w:w="2680" w:type="dxa"/>
            <w:vMerge/>
            <w:tcBorders>
              <w:left w:val="single" w:sz="4" w:space="0" w:color="17365D"/>
              <w:right w:val="single" w:sz="4" w:space="0" w:color="17365D"/>
            </w:tcBorders>
            <w:shd w:val="clear" w:color="auto" w:fill="17365D"/>
          </w:tcPr>
          <w:p w14:paraId="5C04D5AB" w14:textId="77777777" w:rsidR="008E387B" w:rsidRPr="004F6D5A" w:rsidRDefault="008E387B" w:rsidP="008E387B">
            <w:pPr>
              <w:bidi w:val="0"/>
              <w:jc w:val="left"/>
              <w:rPr>
                <w:rFonts w:asciiTheme="majorBidi" w:hAnsiTheme="majorBidi" w:cstheme="majorBidi"/>
                <w:b/>
                <w:bCs/>
                <w:spacing w:val="-2"/>
                <w:sz w:val="16"/>
                <w:szCs w:val="16"/>
              </w:rPr>
            </w:pPr>
          </w:p>
        </w:tc>
        <w:tc>
          <w:tcPr>
            <w:tcW w:w="0" w:type="auto"/>
            <w:tcBorders>
              <w:top w:val="single" w:sz="4" w:space="0" w:color="FFFFFF" w:themeColor="background1"/>
              <w:left w:val="single" w:sz="4" w:space="0" w:color="17365D"/>
              <w:right w:val="single" w:sz="4" w:space="0" w:color="17365D"/>
            </w:tcBorders>
            <w:shd w:val="clear" w:color="auto" w:fill="17365D"/>
          </w:tcPr>
          <w:p w14:paraId="4085EE11" w14:textId="0522F365" w:rsidR="008E387B" w:rsidRPr="004F6D5A" w:rsidRDefault="008E387B" w:rsidP="008E387B">
            <w:pPr>
              <w:bidi w:val="0"/>
              <w:jc w:val="center"/>
              <w:rPr>
                <w:rFonts w:asciiTheme="majorBidi" w:hAnsiTheme="majorBidi" w:cstheme="majorBidi"/>
                <w:b/>
                <w:bCs/>
                <w:spacing w:val="-2"/>
                <w:sz w:val="14"/>
                <w:szCs w:val="14"/>
              </w:rPr>
            </w:pPr>
            <w:r w:rsidRPr="004F6D5A">
              <w:rPr>
                <w:rFonts w:asciiTheme="majorBidi" w:hAnsiTheme="majorBidi" w:cstheme="majorBidi"/>
                <w:b/>
                <w:bCs/>
                <w:spacing w:val="-2"/>
                <w:sz w:val="14"/>
                <w:szCs w:val="14"/>
              </w:rPr>
              <w:t>Never</w:t>
            </w:r>
          </w:p>
        </w:tc>
        <w:tc>
          <w:tcPr>
            <w:tcW w:w="844" w:type="dxa"/>
            <w:tcBorders>
              <w:top w:val="single" w:sz="4" w:space="0" w:color="FFFFFF" w:themeColor="background1"/>
              <w:left w:val="single" w:sz="4" w:space="0" w:color="17365D"/>
              <w:right w:val="single" w:sz="4" w:space="0" w:color="17365D"/>
            </w:tcBorders>
            <w:shd w:val="clear" w:color="auto" w:fill="17365D"/>
          </w:tcPr>
          <w:p w14:paraId="6D0AE00F" w14:textId="28E02E41" w:rsidR="008E387B" w:rsidRPr="004F6D5A" w:rsidRDefault="008E387B" w:rsidP="008E387B">
            <w:pPr>
              <w:bidi w:val="0"/>
              <w:jc w:val="center"/>
              <w:rPr>
                <w:rFonts w:asciiTheme="majorBidi" w:hAnsiTheme="majorBidi" w:cstheme="majorBidi"/>
                <w:b/>
                <w:bCs/>
                <w:spacing w:val="-2"/>
                <w:sz w:val="14"/>
                <w:szCs w:val="14"/>
              </w:rPr>
            </w:pPr>
            <w:r w:rsidRPr="004F6D5A">
              <w:rPr>
                <w:rFonts w:asciiTheme="majorBidi" w:hAnsiTheme="majorBidi" w:cstheme="majorBidi"/>
                <w:b/>
                <w:bCs/>
                <w:spacing w:val="-2"/>
                <w:sz w:val="14"/>
                <w:szCs w:val="14"/>
              </w:rPr>
              <w:t>Sometimes</w:t>
            </w:r>
          </w:p>
        </w:tc>
        <w:tc>
          <w:tcPr>
            <w:tcW w:w="0" w:type="auto"/>
            <w:tcBorders>
              <w:top w:val="single" w:sz="4" w:space="0" w:color="FFFFFF" w:themeColor="background1"/>
              <w:left w:val="single" w:sz="4" w:space="0" w:color="17365D"/>
              <w:right w:val="single" w:sz="4" w:space="0" w:color="17365D"/>
            </w:tcBorders>
            <w:shd w:val="clear" w:color="auto" w:fill="17365D"/>
          </w:tcPr>
          <w:p w14:paraId="55429024" w14:textId="3B5B2ECF" w:rsidR="008E387B" w:rsidRPr="004F6D5A" w:rsidRDefault="008E387B" w:rsidP="008E387B">
            <w:pPr>
              <w:bidi w:val="0"/>
              <w:jc w:val="center"/>
              <w:rPr>
                <w:rFonts w:asciiTheme="majorBidi" w:hAnsiTheme="majorBidi" w:cstheme="majorBidi"/>
                <w:b/>
                <w:bCs/>
                <w:spacing w:val="-2"/>
                <w:sz w:val="14"/>
                <w:szCs w:val="14"/>
              </w:rPr>
            </w:pPr>
            <w:r w:rsidRPr="004F6D5A">
              <w:rPr>
                <w:rFonts w:asciiTheme="majorBidi" w:hAnsiTheme="majorBidi" w:cstheme="majorBidi"/>
                <w:b/>
                <w:bCs/>
                <w:spacing w:val="-2"/>
                <w:sz w:val="14"/>
                <w:szCs w:val="14"/>
              </w:rPr>
              <w:t>Always</w:t>
            </w:r>
          </w:p>
        </w:tc>
        <w:tc>
          <w:tcPr>
            <w:tcW w:w="0" w:type="auto"/>
            <w:tcBorders>
              <w:top w:val="single" w:sz="4" w:space="0" w:color="FFFFFF" w:themeColor="background1"/>
              <w:left w:val="single" w:sz="4" w:space="0" w:color="17365D"/>
              <w:right w:val="single" w:sz="4" w:space="0" w:color="17365D"/>
            </w:tcBorders>
            <w:shd w:val="clear" w:color="auto" w:fill="17365D"/>
          </w:tcPr>
          <w:p w14:paraId="75A0961B" w14:textId="341F81B5" w:rsidR="008E387B" w:rsidRPr="004F6D5A" w:rsidRDefault="008E387B" w:rsidP="008E387B">
            <w:pPr>
              <w:bidi w:val="0"/>
              <w:jc w:val="center"/>
              <w:rPr>
                <w:rFonts w:asciiTheme="majorBidi" w:hAnsiTheme="majorBidi" w:cstheme="majorBidi"/>
                <w:b/>
                <w:bCs/>
                <w:spacing w:val="-2"/>
                <w:sz w:val="14"/>
                <w:szCs w:val="14"/>
              </w:rPr>
            </w:pPr>
            <w:r w:rsidRPr="004F6D5A">
              <w:rPr>
                <w:rFonts w:asciiTheme="majorBidi" w:hAnsiTheme="majorBidi" w:cstheme="majorBidi"/>
                <w:b/>
                <w:bCs/>
                <w:spacing w:val="-2"/>
                <w:sz w:val="14"/>
                <w:szCs w:val="14"/>
              </w:rPr>
              <w:t>Total</w:t>
            </w:r>
          </w:p>
        </w:tc>
        <w:tc>
          <w:tcPr>
            <w:tcW w:w="593" w:type="dxa"/>
            <w:vMerge/>
            <w:tcBorders>
              <w:left w:val="single" w:sz="4" w:space="0" w:color="17365D"/>
              <w:right w:val="single" w:sz="4" w:space="0" w:color="17365D"/>
            </w:tcBorders>
            <w:shd w:val="clear" w:color="auto" w:fill="17365D"/>
          </w:tcPr>
          <w:p w14:paraId="2CAB92A1" w14:textId="77777777" w:rsidR="008E387B" w:rsidRPr="004F6D5A" w:rsidRDefault="008E387B" w:rsidP="008E387B">
            <w:pPr>
              <w:bidi w:val="0"/>
              <w:jc w:val="center"/>
              <w:rPr>
                <w:rFonts w:asciiTheme="majorBidi" w:hAnsiTheme="majorBidi" w:cstheme="majorBidi"/>
                <w:b/>
                <w:bCs/>
                <w:spacing w:val="-2"/>
                <w:sz w:val="16"/>
                <w:szCs w:val="16"/>
              </w:rPr>
            </w:pPr>
          </w:p>
        </w:tc>
        <w:tc>
          <w:tcPr>
            <w:tcW w:w="0" w:type="auto"/>
            <w:vMerge/>
            <w:tcBorders>
              <w:left w:val="single" w:sz="4" w:space="0" w:color="17365D"/>
              <w:right w:val="single" w:sz="4" w:space="0" w:color="17365D"/>
            </w:tcBorders>
            <w:shd w:val="clear" w:color="auto" w:fill="17365D"/>
          </w:tcPr>
          <w:p w14:paraId="4D24F80A" w14:textId="77777777" w:rsidR="008E387B" w:rsidRPr="004F6D5A" w:rsidRDefault="008E387B" w:rsidP="008E387B">
            <w:pPr>
              <w:bidi w:val="0"/>
              <w:jc w:val="center"/>
              <w:rPr>
                <w:rFonts w:asciiTheme="majorBidi" w:hAnsiTheme="majorBidi" w:cstheme="majorBidi"/>
                <w:b/>
                <w:bCs/>
                <w:spacing w:val="-2"/>
                <w:sz w:val="16"/>
                <w:szCs w:val="16"/>
              </w:rPr>
            </w:pPr>
          </w:p>
        </w:tc>
      </w:tr>
      <w:tr w:rsidR="008E387B" w:rsidRPr="004F6D5A" w14:paraId="125DB604" w14:textId="5C3EE989" w:rsidTr="0062379E">
        <w:trPr>
          <w:cantSplit/>
          <w:trHeight w:val="60"/>
          <w:jc w:val="center"/>
        </w:trPr>
        <w:tc>
          <w:tcPr>
            <w:tcW w:w="2680" w:type="dxa"/>
            <w:tcBorders>
              <w:top w:val="nil"/>
              <w:left w:val="nil"/>
              <w:bottom w:val="nil"/>
              <w:right w:val="nil"/>
            </w:tcBorders>
          </w:tcPr>
          <w:p w14:paraId="11952563" w14:textId="0E99A392" w:rsidR="008E387B" w:rsidRPr="004F6D5A" w:rsidRDefault="007E3891" w:rsidP="00EE146F">
            <w:pPr>
              <w:bidi w:val="0"/>
              <w:jc w:val="left"/>
              <w:rPr>
                <w:rFonts w:asciiTheme="majorBidi" w:hAnsiTheme="majorBidi" w:cstheme="majorBidi"/>
                <w:spacing w:val="-2"/>
                <w:sz w:val="16"/>
                <w:szCs w:val="16"/>
                <w:lang w:bidi="fa-IR"/>
              </w:rPr>
            </w:pPr>
            <w:r w:rsidRPr="004F6D5A">
              <w:rPr>
                <w:rFonts w:asciiTheme="majorBidi" w:hAnsiTheme="majorBidi" w:cstheme="majorBidi"/>
                <w:spacing w:val="-2"/>
                <w:sz w:val="16"/>
                <w:szCs w:val="16"/>
                <w:lang w:bidi="ar-IQ"/>
              </w:rPr>
              <w:t xml:space="preserve">1. </w:t>
            </w:r>
            <w:r w:rsidR="008E387B" w:rsidRPr="004F6D5A">
              <w:rPr>
                <w:rFonts w:asciiTheme="majorBidi" w:hAnsiTheme="majorBidi" w:cstheme="majorBidi"/>
                <w:spacing w:val="-2"/>
                <w:sz w:val="16"/>
                <w:szCs w:val="16"/>
                <w:lang w:bidi="ar-IQ"/>
              </w:rPr>
              <w:t xml:space="preserve">To get rid of stress and forget </w:t>
            </w:r>
            <w:r w:rsidR="004F6D5A">
              <w:rPr>
                <w:rFonts w:asciiTheme="majorBidi" w:hAnsiTheme="majorBidi" w:cstheme="majorBidi"/>
                <w:spacing w:val="-2"/>
                <w:sz w:val="16"/>
                <w:szCs w:val="16"/>
                <w:lang w:bidi="ar-IQ"/>
              </w:rPr>
              <w:br/>
            </w:r>
            <w:r w:rsidR="008E387B" w:rsidRPr="004F6D5A">
              <w:rPr>
                <w:rFonts w:asciiTheme="majorBidi" w:hAnsiTheme="majorBidi" w:cstheme="majorBidi"/>
                <w:spacing w:val="-2"/>
                <w:sz w:val="16"/>
                <w:szCs w:val="16"/>
                <w:lang w:bidi="ar-IQ"/>
              </w:rPr>
              <w:t>about problems</w:t>
            </w:r>
          </w:p>
        </w:tc>
        <w:tc>
          <w:tcPr>
            <w:tcW w:w="0" w:type="auto"/>
            <w:tcBorders>
              <w:top w:val="nil"/>
              <w:left w:val="nil"/>
              <w:bottom w:val="nil"/>
              <w:right w:val="nil"/>
            </w:tcBorders>
          </w:tcPr>
          <w:p w14:paraId="21C80B14" w14:textId="38FEE6C6" w:rsidR="008E387B" w:rsidRPr="004F6D5A" w:rsidRDefault="008E387B" w:rsidP="008E387B">
            <w:pPr>
              <w:bidi w:val="0"/>
              <w:jc w:val="center"/>
              <w:rPr>
                <w:rFonts w:asciiTheme="majorBidi" w:hAnsiTheme="majorBidi" w:cstheme="majorBidi"/>
                <w:spacing w:val="-2"/>
                <w:sz w:val="16"/>
                <w:szCs w:val="16"/>
                <w:lang w:bidi="fa-IR"/>
              </w:rPr>
            </w:pPr>
            <w:r w:rsidRPr="004F6D5A">
              <w:rPr>
                <w:rFonts w:asciiTheme="majorBidi" w:hAnsiTheme="majorBidi" w:cstheme="majorBidi"/>
                <w:color w:val="000000"/>
                <w:spacing w:val="-2"/>
                <w:sz w:val="16"/>
                <w:szCs w:val="16"/>
              </w:rPr>
              <w:t>9.0</w:t>
            </w:r>
          </w:p>
        </w:tc>
        <w:tc>
          <w:tcPr>
            <w:tcW w:w="844" w:type="dxa"/>
            <w:tcBorders>
              <w:top w:val="nil"/>
              <w:left w:val="nil"/>
              <w:bottom w:val="nil"/>
              <w:right w:val="nil"/>
            </w:tcBorders>
          </w:tcPr>
          <w:p w14:paraId="6513FF70" w14:textId="25E81964" w:rsidR="008E387B" w:rsidRPr="004F6D5A" w:rsidRDefault="008E387B" w:rsidP="008E387B">
            <w:pPr>
              <w:bidi w:val="0"/>
              <w:jc w:val="center"/>
              <w:rPr>
                <w:rFonts w:asciiTheme="majorBidi" w:hAnsiTheme="majorBidi" w:cstheme="majorBidi"/>
                <w:spacing w:val="-2"/>
                <w:sz w:val="16"/>
                <w:szCs w:val="16"/>
                <w:lang w:bidi="fa-IR"/>
              </w:rPr>
            </w:pPr>
            <w:r w:rsidRPr="004F6D5A">
              <w:rPr>
                <w:rFonts w:asciiTheme="majorBidi" w:hAnsiTheme="majorBidi" w:cstheme="majorBidi"/>
                <w:color w:val="000000"/>
                <w:spacing w:val="-2"/>
                <w:sz w:val="16"/>
                <w:szCs w:val="16"/>
              </w:rPr>
              <w:t>29.3</w:t>
            </w:r>
          </w:p>
        </w:tc>
        <w:tc>
          <w:tcPr>
            <w:tcW w:w="0" w:type="auto"/>
            <w:tcBorders>
              <w:top w:val="nil"/>
              <w:left w:val="nil"/>
              <w:bottom w:val="nil"/>
              <w:right w:val="nil"/>
            </w:tcBorders>
          </w:tcPr>
          <w:p w14:paraId="5E33F397" w14:textId="5422D48A" w:rsidR="008E387B" w:rsidRPr="004F6D5A" w:rsidRDefault="008E387B" w:rsidP="008E387B">
            <w:pPr>
              <w:bidi w:val="0"/>
              <w:jc w:val="center"/>
              <w:rPr>
                <w:rFonts w:asciiTheme="majorBidi" w:hAnsiTheme="majorBidi" w:cstheme="majorBidi"/>
                <w:spacing w:val="-2"/>
                <w:sz w:val="16"/>
                <w:szCs w:val="16"/>
                <w:lang w:bidi="fa-IR"/>
              </w:rPr>
            </w:pPr>
            <w:r w:rsidRPr="004F6D5A">
              <w:rPr>
                <w:rFonts w:asciiTheme="majorBidi" w:hAnsiTheme="majorBidi" w:cstheme="majorBidi"/>
                <w:color w:val="000000"/>
                <w:spacing w:val="-2"/>
                <w:sz w:val="16"/>
                <w:szCs w:val="16"/>
              </w:rPr>
              <w:t>61.7</w:t>
            </w:r>
          </w:p>
        </w:tc>
        <w:tc>
          <w:tcPr>
            <w:tcW w:w="0" w:type="auto"/>
            <w:tcBorders>
              <w:top w:val="nil"/>
              <w:left w:val="nil"/>
              <w:bottom w:val="nil"/>
              <w:right w:val="nil"/>
            </w:tcBorders>
          </w:tcPr>
          <w:p w14:paraId="468E9D98" w14:textId="57408959" w:rsidR="008E387B" w:rsidRPr="004F6D5A" w:rsidRDefault="008E387B" w:rsidP="008E387B">
            <w:pPr>
              <w:bidi w:val="0"/>
              <w:jc w:val="center"/>
              <w:rPr>
                <w:rFonts w:asciiTheme="majorBidi" w:hAnsiTheme="majorBidi" w:cstheme="majorBidi"/>
                <w:spacing w:val="-2"/>
                <w:sz w:val="16"/>
                <w:szCs w:val="16"/>
                <w:lang w:bidi="fa-IR"/>
              </w:rPr>
            </w:pPr>
            <w:r w:rsidRPr="004F6D5A">
              <w:rPr>
                <w:rFonts w:asciiTheme="majorBidi" w:hAnsiTheme="majorBidi" w:cstheme="majorBidi"/>
                <w:color w:val="000000"/>
                <w:spacing w:val="-2"/>
                <w:sz w:val="16"/>
                <w:szCs w:val="16"/>
              </w:rPr>
              <w:t>100</w:t>
            </w:r>
          </w:p>
        </w:tc>
        <w:tc>
          <w:tcPr>
            <w:tcW w:w="593" w:type="dxa"/>
            <w:tcBorders>
              <w:top w:val="nil"/>
              <w:left w:val="nil"/>
              <w:bottom w:val="nil"/>
              <w:right w:val="nil"/>
            </w:tcBorders>
          </w:tcPr>
          <w:p w14:paraId="7686FD41" w14:textId="61E205A7" w:rsidR="008E387B" w:rsidRPr="004F6D5A" w:rsidRDefault="008E387B" w:rsidP="008E387B">
            <w:pPr>
              <w:bidi w:val="0"/>
              <w:jc w:val="center"/>
              <w:rPr>
                <w:rFonts w:asciiTheme="majorBidi" w:hAnsiTheme="majorBidi" w:cstheme="majorBidi"/>
                <w:spacing w:val="-2"/>
                <w:sz w:val="16"/>
                <w:szCs w:val="16"/>
                <w:lang w:bidi="fa-IR"/>
              </w:rPr>
            </w:pPr>
            <w:r w:rsidRPr="004F6D5A">
              <w:rPr>
                <w:rFonts w:asciiTheme="majorBidi" w:hAnsiTheme="majorBidi" w:cstheme="majorBidi"/>
                <w:spacing w:val="-2"/>
                <w:sz w:val="16"/>
                <w:szCs w:val="16"/>
              </w:rPr>
              <w:t>2.53</w:t>
            </w:r>
          </w:p>
        </w:tc>
        <w:tc>
          <w:tcPr>
            <w:tcW w:w="0" w:type="auto"/>
            <w:tcBorders>
              <w:top w:val="nil"/>
              <w:left w:val="nil"/>
              <w:bottom w:val="nil"/>
              <w:right w:val="nil"/>
            </w:tcBorders>
          </w:tcPr>
          <w:p w14:paraId="7492257A" w14:textId="36FFCE35" w:rsidR="008E387B" w:rsidRPr="004F6D5A" w:rsidRDefault="008E387B" w:rsidP="008E387B">
            <w:pPr>
              <w:bidi w:val="0"/>
              <w:jc w:val="center"/>
              <w:rPr>
                <w:rFonts w:asciiTheme="majorBidi" w:hAnsiTheme="majorBidi" w:cstheme="majorBidi"/>
                <w:spacing w:val="-2"/>
                <w:sz w:val="16"/>
                <w:szCs w:val="16"/>
                <w:lang w:bidi="fa-IR"/>
              </w:rPr>
            </w:pPr>
            <w:r w:rsidRPr="004F6D5A">
              <w:rPr>
                <w:rFonts w:asciiTheme="majorBidi" w:hAnsiTheme="majorBidi" w:cstheme="majorBidi"/>
                <w:spacing w:val="-2"/>
                <w:sz w:val="16"/>
                <w:szCs w:val="16"/>
              </w:rPr>
              <w:t>High</w:t>
            </w:r>
          </w:p>
        </w:tc>
      </w:tr>
      <w:tr w:rsidR="008E387B" w:rsidRPr="004F6D5A" w14:paraId="6A59E995" w14:textId="4BCCB6CE" w:rsidTr="0062379E">
        <w:trPr>
          <w:cantSplit/>
          <w:trHeight w:val="70"/>
          <w:jc w:val="center"/>
        </w:trPr>
        <w:tc>
          <w:tcPr>
            <w:tcW w:w="2680" w:type="dxa"/>
            <w:tcBorders>
              <w:top w:val="nil"/>
              <w:left w:val="nil"/>
              <w:bottom w:val="nil"/>
              <w:right w:val="nil"/>
            </w:tcBorders>
          </w:tcPr>
          <w:p w14:paraId="3E7D1C0B" w14:textId="6FB1D457" w:rsidR="008E387B" w:rsidRPr="004F6D5A" w:rsidRDefault="007E3891" w:rsidP="008E387B">
            <w:pPr>
              <w:bidi w:val="0"/>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2. </w:t>
            </w:r>
            <w:r w:rsidR="008E387B" w:rsidRPr="004F6D5A">
              <w:rPr>
                <w:rFonts w:asciiTheme="majorBidi" w:hAnsiTheme="majorBidi" w:cstheme="majorBidi"/>
                <w:spacing w:val="-2"/>
                <w:sz w:val="16"/>
                <w:szCs w:val="16"/>
                <w:lang w:bidi="ar-IQ"/>
              </w:rPr>
              <w:t>To get rid of anxiety and depression or frustration</w:t>
            </w:r>
          </w:p>
        </w:tc>
        <w:tc>
          <w:tcPr>
            <w:tcW w:w="0" w:type="auto"/>
            <w:tcBorders>
              <w:top w:val="nil"/>
              <w:left w:val="nil"/>
              <w:bottom w:val="nil"/>
              <w:right w:val="nil"/>
            </w:tcBorders>
          </w:tcPr>
          <w:p w14:paraId="60A9BA38" w14:textId="3FFA5212"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8.3</w:t>
            </w:r>
          </w:p>
        </w:tc>
        <w:tc>
          <w:tcPr>
            <w:tcW w:w="844" w:type="dxa"/>
            <w:tcBorders>
              <w:top w:val="nil"/>
              <w:left w:val="nil"/>
              <w:bottom w:val="nil"/>
              <w:right w:val="nil"/>
            </w:tcBorders>
          </w:tcPr>
          <w:p w14:paraId="75C603D9" w14:textId="012B40CE"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41.4</w:t>
            </w:r>
          </w:p>
        </w:tc>
        <w:tc>
          <w:tcPr>
            <w:tcW w:w="0" w:type="auto"/>
            <w:tcBorders>
              <w:top w:val="nil"/>
              <w:left w:val="nil"/>
              <w:bottom w:val="nil"/>
              <w:right w:val="nil"/>
            </w:tcBorders>
          </w:tcPr>
          <w:p w14:paraId="76500221" w14:textId="7361BE27"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50.4</w:t>
            </w:r>
          </w:p>
        </w:tc>
        <w:tc>
          <w:tcPr>
            <w:tcW w:w="0" w:type="auto"/>
            <w:tcBorders>
              <w:top w:val="nil"/>
              <w:left w:val="nil"/>
              <w:bottom w:val="nil"/>
              <w:right w:val="nil"/>
            </w:tcBorders>
          </w:tcPr>
          <w:p w14:paraId="5B73ECFD" w14:textId="07C8DB87"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100</w:t>
            </w:r>
          </w:p>
        </w:tc>
        <w:tc>
          <w:tcPr>
            <w:tcW w:w="593" w:type="dxa"/>
            <w:tcBorders>
              <w:top w:val="nil"/>
              <w:left w:val="nil"/>
              <w:bottom w:val="nil"/>
              <w:right w:val="nil"/>
            </w:tcBorders>
          </w:tcPr>
          <w:p w14:paraId="13F46ECD" w14:textId="3F9A84B6"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2.42</w:t>
            </w:r>
          </w:p>
        </w:tc>
        <w:tc>
          <w:tcPr>
            <w:tcW w:w="0" w:type="auto"/>
            <w:tcBorders>
              <w:top w:val="nil"/>
              <w:left w:val="nil"/>
              <w:bottom w:val="nil"/>
              <w:right w:val="nil"/>
            </w:tcBorders>
          </w:tcPr>
          <w:p w14:paraId="078DCED0" w14:textId="25E21C93"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High</w:t>
            </w:r>
          </w:p>
        </w:tc>
      </w:tr>
      <w:tr w:rsidR="008E387B" w:rsidRPr="004F6D5A" w14:paraId="62C76028" w14:textId="6643AA19" w:rsidTr="0062379E">
        <w:trPr>
          <w:cantSplit/>
          <w:trHeight w:val="70"/>
          <w:jc w:val="center"/>
        </w:trPr>
        <w:tc>
          <w:tcPr>
            <w:tcW w:w="2680" w:type="dxa"/>
            <w:tcBorders>
              <w:top w:val="nil"/>
              <w:left w:val="nil"/>
              <w:bottom w:val="nil"/>
              <w:right w:val="nil"/>
            </w:tcBorders>
          </w:tcPr>
          <w:p w14:paraId="6A5AEDB5" w14:textId="074744B0" w:rsidR="008E387B" w:rsidRPr="004F6D5A" w:rsidRDefault="007E3891" w:rsidP="008E387B">
            <w:pPr>
              <w:bidi w:val="0"/>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3. </w:t>
            </w:r>
            <w:r w:rsidR="008E387B" w:rsidRPr="004F6D5A">
              <w:rPr>
                <w:rFonts w:asciiTheme="majorBidi" w:hAnsiTheme="majorBidi" w:cstheme="majorBidi"/>
                <w:spacing w:val="-2"/>
                <w:sz w:val="16"/>
                <w:szCs w:val="16"/>
                <w:lang w:bidi="ar-IQ"/>
              </w:rPr>
              <w:t xml:space="preserve">Boredom and a feeling </w:t>
            </w:r>
            <w:r w:rsidR="00EE146F" w:rsidRPr="004F6D5A">
              <w:rPr>
                <w:rFonts w:asciiTheme="majorBidi" w:hAnsiTheme="majorBidi" w:cstheme="majorBidi"/>
                <w:spacing w:val="-2"/>
                <w:sz w:val="16"/>
                <w:szCs w:val="16"/>
                <w:lang w:bidi="ar-IQ"/>
              </w:rPr>
              <w:br/>
            </w:r>
            <w:r w:rsidR="008E387B" w:rsidRPr="004F6D5A">
              <w:rPr>
                <w:rFonts w:asciiTheme="majorBidi" w:hAnsiTheme="majorBidi" w:cstheme="majorBidi"/>
                <w:spacing w:val="-2"/>
                <w:sz w:val="16"/>
                <w:szCs w:val="16"/>
                <w:lang w:bidi="ar-IQ"/>
              </w:rPr>
              <w:t>of emptiness</w:t>
            </w:r>
          </w:p>
        </w:tc>
        <w:tc>
          <w:tcPr>
            <w:tcW w:w="0" w:type="auto"/>
            <w:tcBorders>
              <w:top w:val="nil"/>
              <w:left w:val="nil"/>
              <w:bottom w:val="nil"/>
              <w:right w:val="nil"/>
            </w:tcBorders>
          </w:tcPr>
          <w:p w14:paraId="3D5E3942" w14:textId="337EAAAA"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30.1</w:t>
            </w:r>
          </w:p>
        </w:tc>
        <w:tc>
          <w:tcPr>
            <w:tcW w:w="844" w:type="dxa"/>
            <w:tcBorders>
              <w:top w:val="nil"/>
              <w:left w:val="nil"/>
              <w:bottom w:val="nil"/>
              <w:right w:val="nil"/>
            </w:tcBorders>
          </w:tcPr>
          <w:p w14:paraId="21415FD0" w14:textId="1D660EB5"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18.0</w:t>
            </w:r>
          </w:p>
        </w:tc>
        <w:tc>
          <w:tcPr>
            <w:tcW w:w="0" w:type="auto"/>
            <w:tcBorders>
              <w:top w:val="nil"/>
              <w:left w:val="nil"/>
              <w:bottom w:val="nil"/>
              <w:right w:val="nil"/>
            </w:tcBorders>
          </w:tcPr>
          <w:p w14:paraId="0FE49923" w14:textId="6F4EEC26"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51.9</w:t>
            </w:r>
          </w:p>
        </w:tc>
        <w:tc>
          <w:tcPr>
            <w:tcW w:w="0" w:type="auto"/>
            <w:tcBorders>
              <w:top w:val="nil"/>
              <w:left w:val="nil"/>
              <w:bottom w:val="nil"/>
              <w:right w:val="nil"/>
            </w:tcBorders>
          </w:tcPr>
          <w:p w14:paraId="7FAC9950" w14:textId="41C66910"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100</w:t>
            </w:r>
          </w:p>
        </w:tc>
        <w:tc>
          <w:tcPr>
            <w:tcW w:w="593" w:type="dxa"/>
            <w:tcBorders>
              <w:top w:val="nil"/>
              <w:left w:val="nil"/>
              <w:bottom w:val="nil"/>
              <w:right w:val="nil"/>
            </w:tcBorders>
          </w:tcPr>
          <w:p w14:paraId="1F07ACCB" w14:textId="73B95D02"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2.22</w:t>
            </w:r>
          </w:p>
        </w:tc>
        <w:tc>
          <w:tcPr>
            <w:tcW w:w="0" w:type="auto"/>
            <w:tcBorders>
              <w:top w:val="nil"/>
              <w:left w:val="nil"/>
              <w:bottom w:val="nil"/>
              <w:right w:val="nil"/>
            </w:tcBorders>
          </w:tcPr>
          <w:p w14:paraId="4CE16530" w14:textId="2931F988"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Moderate</w:t>
            </w:r>
          </w:p>
        </w:tc>
      </w:tr>
      <w:tr w:rsidR="008E387B" w:rsidRPr="004F6D5A" w14:paraId="6C89A772" w14:textId="7DF3AFAF" w:rsidTr="0062379E">
        <w:trPr>
          <w:cantSplit/>
          <w:trHeight w:val="70"/>
          <w:jc w:val="center"/>
        </w:trPr>
        <w:tc>
          <w:tcPr>
            <w:tcW w:w="2680" w:type="dxa"/>
            <w:tcBorders>
              <w:top w:val="nil"/>
              <w:left w:val="nil"/>
              <w:bottom w:val="nil"/>
              <w:right w:val="nil"/>
            </w:tcBorders>
          </w:tcPr>
          <w:p w14:paraId="20A40133" w14:textId="164CE933" w:rsidR="008E387B" w:rsidRPr="004F6D5A" w:rsidRDefault="007E3891" w:rsidP="00EE146F">
            <w:pPr>
              <w:bidi w:val="0"/>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4. </w:t>
            </w:r>
            <w:r w:rsidR="008E387B" w:rsidRPr="004F6D5A">
              <w:rPr>
                <w:rFonts w:asciiTheme="majorBidi" w:hAnsiTheme="majorBidi" w:cstheme="majorBidi"/>
                <w:spacing w:val="-2"/>
                <w:sz w:val="16"/>
                <w:szCs w:val="16"/>
                <w:lang w:bidi="ar-IQ"/>
              </w:rPr>
              <w:t>To relieve fatigue, search for fun, and feel happy</w:t>
            </w:r>
          </w:p>
        </w:tc>
        <w:tc>
          <w:tcPr>
            <w:tcW w:w="0" w:type="auto"/>
            <w:tcBorders>
              <w:top w:val="nil"/>
              <w:left w:val="nil"/>
              <w:bottom w:val="nil"/>
              <w:right w:val="nil"/>
            </w:tcBorders>
          </w:tcPr>
          <w:p w14:paraId="4ECEBF31" w14:textId="68ABB62D"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13.5</w:t>
            </w:r>
          </w:p>
        </w:tc>
        <w:tc>
          <w:tcPr>
            <w:tcW w:w="844" w:type="dxa"/>
            <w:tcBorders>
              <w:top w:val="nil"/>
              <w:left w:val="nil"/>
              <w:bottom w:val="nil"/>
              <w:right w:val="nil"/>
            </w:tcBorders>
          </w:tcPr>
          <w:p w14:paraId="40496BE1" w14:textId="1E78DC8D"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32.3</w:t>
            </w:r>
          </w:p>
        </w:tc>
        <w:tc>
          <w:tcPr>
            <w:tcW w:w="0" w:type="auto"/>
            <w:tcBorders>
              <w:top w:val="nil"/>
              <w:left w:val="nil"/>
              <w:bottom w:val="nil"/>
              <w:right w:val="nil"/>
            </w:tcBorders>
          </w:tcPr>
          <w:p w14:paraId="00273DCA" w14:textId="1DB1DEE6"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54.1</w:t>
            </w:r>
          </w:p>
        </w:tc>
        <w:tc>
          <w:tcPr>
            <w:tcW w:w="0" w:type="auto"/>
            <w:tcBorders>
              <w:top w:val="nil"/>
              <w:left w:val="nil"/>
              <w:bottom w:val="nil"/>
              <w:right w:val="nil"/>
            </w:tcBorders>
          </w:tcPr>
          <w:p w14:paraId="7840EE55" w14:textId="4BC0D095"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100</w:t>
            </w:r>
          </w:p>
        </w:tc>
        <w:tc>
          <w:tcPr>
            <w:tcW w:w="593" w:type="dxa"/>
            <w:tcBorders>
              <w:top w:val="nil"/>
              <w:left w:val="nil"/>
              <w:bottom w:val="nil"/>
              <w:right w:val="nil"/>
            </w:tcBorders>
          </w:tcPr>
          <w:p w14:paraId="407A7068" w14:textId="3F0EB25B"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2.41</w:t>
            </w:r>
          </w:p>
        </w:tc>
        <w:tc>
          <w:tcPr>
            <w:tcW w:w="0" w:type="auto"/>
            <w:tcBorders>
              <w:top w:val="nil"/>
              <w:left w:val="nil"/>
              <w:bottom w:val="nil"/>
              <w:right w:val="nil"/>
            </w:tcBorders>
          </w:tcPr>
          <w:p w14:paraId="08A7D732" w14:textId="31DD18D0"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High</w:t>
            </w:r>
          </w:p>
        </w:tc>
      </w:tr>
      <w:tr w:rsidR="008E387B" w:rsidRPr="004F6D5A" w14:paraId="4BF117F8" w14:textId="29F74E24" w:rsidTr="0062379E">
        <w:trPr>
          <w:cantSplit/>
          <w:trHeight w:val="70"/>
          <w:jc w:val="center"/>
        </w:trPr>
        <w:tc>
          <w:tcPr>
            <w:tcW w:w="2680" w:type="dxa"/>
            <w:tcBorders>
              <w:top w:val="nil"/>
              <w:left w:val="nil"/>
              <w:bottom w:val="nil"/>
              <w:right w:val="nil"/>
            </w:tcBorders>
          </w:tcPr>
          <w:p w14:paraId="59FD2845" w14:textId="2EC27DB5" w:rsidR="008E387B" w:rsidRPr="004F6D5A" w:rsidRDefault="007E3891" w:rsidP="008E387B">
            <w:pPr>
              <w:bidi w:val="0"/>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5. </w:t>
            </w:r>
            <w:r w:rsidR="008E387B" w:rsidRPr="004F6D5A">
              <w:rPr>
                <w:rFonts w:asciiTheme="majorBidi" w:hAnsiTheme="majorBidi" w:cstheme="majorBidi"/>
                <w:spacing w:val="-2"/>
                <w:sz w:val="16"/>
                <w:szCs w:val="16"/>
                <w:lang w:bidi="ar-IQ"/>
              </w:rPr>
              <w:t>Search for distinction and maturity</w:t>
            </w:r>
          </w:p>
        </w:tc>
        <w:tc>
          <w:tcPr>
            <w:tcW w:w="0" w:type="auto"/>
            <w:tcBorders>
              <w:top w:val="nil"/>
              <w:left w:val="nil"/>
              <w:bottom w:val="nil"/>
              <w:right w:val="nil"/>
            </w:tcBorders>
          </w:tcPr>
          <w:p w14:paraId="5FFEC5A4" w14:textId="4A142204"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75.2</w:t>
            </w:r>
          </w:p>
        </w:tc>
        <w:tc>
          <w:tcPr>
            <w:tcW w:w="844" w:type="dxa"/>
            <w:tcBorders>
              <w:top w:val="nil"/>
              <w:left w:val="nil"/>
              <w:bottom w:val="nil"/>
              <w:right w:val="nil"/>
            </w:tcBorders>
          </w:tcPr>
          <w:p w14:paraId="668E1711" w14:textId="0169C7FA"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18.8</w:t>
            </w:r>
          </w:p>
        </w:tc>
        <w:tc>
          <w:tcPr>
            <w:tcW w:w="0" w:type="auto"/>
            <w:tcBorders>
              <w:top w:val="nil"/>
              <w:left w:val="nil"/>
              <w:bottom w:val="nil"/>
              <w:right w:val="nil"/>
            </w:tcBorders>
          </w:tcPr>
          <w:p w14:paraId="72D998F5" w14:textId="52297119"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6.0</w:t>
            </w:r>
          </w:p>
        </w:tc>
        <w:tc>
          <w:tcPr>
            <w:tcW w:w="0" w:type="auto"/>
            <w:tcBorders>
              <w:top w:val="nil"/>
              <w:left w:val="nil"/>
              <w:bottom w:val="nil"/>
              <w:right w:val="nil"/>
            </w:tcBorders>
          </w:tcPr>
          <w:p w14:paraId="2E378BB2" w14:textId="1AE4BD87"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100</w:t>
            </w:r>
          </w:p>
        </w:tc>
        <w:tc>
          <w:tcPr>
            <w:tcW w:w="593" w:type="dxa"/>
            <w:tcBorders>
              <w:top w:val="nil"/>
              <w:left w:val="nil"/>
              <w:bottom w:val="nil"/>
              <w:right w:val="nil"/>
            </w:tcBorders>
          </w:tcPr>
          <w:p w14:paraId="41CAA82D" w14:textId="5447A322"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1.31</w:t>
            </w:r>
          </w:p>
        </w:tc>
        <w:tc>
          <w:tcPr>
            <w:tcW w:w="0" w:type="auto"/>
            <w:tcBorders>
              <w:top w:val="nil"/>
              <w:left w:val="nil"/>
              <w:bottom w:val="nil"/>
              <w:right w:val="nil"/>
            </w:tcBorders>
          </w:tcPr>
          <w:p w14:paraId="0F7D7EAB" w14:textId="5B4A26F1"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Low</w:t>
            </w:r>
          </w:p>
        </w:tc>
      </w:tr>
      <w:tr w:rsidR="008E387B" w:rsidRPr="004F6D5A" w14:paraId="7595B19F" w14:textId="5C711374" w:rsidTr="0062379E">
        <w:trPr>
          <w:cantSplit/>
          <w:trHeight w:val="70"/>
          <w:jc w:val="center"/>
        </w:trPr>
        <w:tc>
          <w:tcPr>
            <w:tcW w:w="2680" w:type="dxa"/>
            <w:tcBorders>
              <w:top w:val="nil"/>
              <w:left w:val="nil"/>
              <w:bottom w:val="nil"/>
              <w:right w:val="nil"/>
            </w:tcBorders>
          </w:tcPr>
          <w:p w14:paraId="2E815A9A" w14:textId="765D47EA" w:rsidR="008E387B" w:rsidRPr="004F6D5A" w:rsidRDefault="007E3891" w:rsidP="008E387B">
            <w:pPr>
              <w:bidi w:val="0"/>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6. </w:t>
            </w:r>
            <w:r w:rsidR="008E387B" w:rsidRPr="004F6D5A">
              <w:rPr>
                <w:rFonts w:asciiTheme="majorBidi" w:hAnsiTheme="majorBidi" w:cstheme="majorBidi"/>
                <w:spacing w:val="-2"/>
                <w:sz w:val="16"/>
                <w:szCs w:val="16"/>
                <w:lang w:bidi="ar-IQ"/>
              </w:rPr>
              <w:t>Lack of guidance from psychologists</w:t>
            </w:r>
          </w:p>
        </w:tc>
        <w:tc>
          <w:tcPr>
            <w:tcW w:w="0" w:type="auto"/>
            <w:tcBorders>
              <w:top w:val="nil"/>
              <w:left w:val="nil"/>
              <w:bottom w:val="nil"/>
              <w:right w:val="nil"/>
            </w:tcBorders>
          </w:tcPr>
          <w:p w14:paraId="337DA0FC" w14:textId="07C6A8A1"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20.3</w:t>
            </w:r>
          </w:p>
        </w:tc>
        <w:tc>
          <w:tcPr>
            <w:tcW w:w="844" w:type="dxa"/>
            <w:tcBorders>
              <w:top w:val="nil"/>
              <w:left w:val="nil"/>
              <w:bottom w:val="nil"/>
              <w:right w:val="nil"/>
            </w:tcBorders>
          </w:tcPr>
          <w:p w14:paraId="50349287" w14:textId="6B3FEB79"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45.9</w:t>
            </w:r>
          </w:p>
        </w:tc>
        <w:tc>
          <w:tcPr>
            <w:tcW w:w="0" w:type="auto"/>
            <w:tcBorders>
              <w:top w:val="nil"/>
              <w:left w:val="nil"/>
              <w:bottom w:val="nil"/>
              <w:right w:val="nil"/>
            </w:tcBorders>
          </w:tcPr>
          <w:p w14:paraId="152B2F5A" w14:textId="0E3969A3"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33.8</w:t>
            </w:r>
          </w:p>
        </w:tc>
        <w:tc>
          <w:tcPr>
            <w:tcW w:w="0" w:type="auto"/>
            <w:tcBorders>
              <w:top w:val="nil"/>
              <w:left w:val="nil"/>
              <w:bottom w:val="nil"/>
              <w:right w:val="nil"/>
            </w:tcBorders>
          </w:tcPr>
          <w:p w14:paraId="54DA8BB6" w14:textId="4B963C40"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100</w:t>
            </w:r>
          </w:p>
        </w:tc>
        <w:tc>
          <w:tcPr>
            <w:tcW w:w="593" w:type="dxa"/>
            <w:tcBorders>
              <w:top w:val="nil"/>
              <w:left w:val="nil"/>
              <w:bottom w:val="nil"/>
              <w:right w:val="nil"/>
            </w:tcBorders>
          </w:tcPr>
          <w:p w14:paraId="769AB21C" w14:textId="5D923944"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2.14</w:t>
            </w:r>
          </w:p>
        </w:tc>
        <w:tc>
          <w:tcPr>
            <w:tcW w:w="0" w:type="auto"/>
            <w:tcBorders>
              <w:top w:val="nil"/>
              <w:left w:val="nil"/>
              <w:bottom w:val="nil"/>
              <w:right w:val="nil"/>
            </w:tcBorders>
          </w:tcPr>
          <w:p w14:paraId="79041EDB" w14:textId="4DABD39F"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Moderate</w:t>
            </w:r>
          </w:p>
        </w:tc>
      </w:tr>
      <w:tr w:rsidR="008E387B" w:rsidRPr="004F6D5A" w14:paraId="6249167B" w14:textId="2E20AFF8" w:rsidTr="0062379E">
        <w:trPr>
          <w:cantSplit/>
          <w:trHeight w:val="70"/>
          <w:jc w:val="center"/>
        </w:trPr>
        <w:tc>
          <w:tcPr>
            <w:tcW w:w="2680" w:type="dxa"/>
            <w:tcBorders>
              <w:top w:val="nil"/>
              <w:left w:val="nil"/>
              <w:bottom w:val="nil"/>
              <w:right w:val="nil"/>
            </w:tcBorders>
          </w:tcPr>
          <w:p w14:paraId="4FE665D8" w14:textId="3724CA3E" w:rsidR="008E387B" w:rsidRPr="004F6D5A" w:rsidRDefault="007E3891" w:rsidP="00EE146F">
            <w:pPr>
              <w:bidi w:val="0"/>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7. </w:t>
            </w:r>
            <w:r w:rsidR="008E387B" w:rsidRPr="004F6D5A">
              <w:rPr>
                <w:rFonts w:asciiTheme="majorBidi" w:hAnsiTheme="majorBidi" w:cstheme="majorBidi"/>
                <w:spacing w:val="-2"/>
                <w:sz w:val="16"/>
                <w:szCs w:val="16"/>
                <w:lang w:bidi="ar-IQ"/>
              </w:rPr>
              <w:t xml:space="preserve">To help increase sexual pleasure </w:t>
            </w:r>
            <w:r w:rsidR="004F6D5A">
              <w:rPr>
                <w:rFonts w:asciiTheme="majorBidi" w:hAnsiTheme="majorBidi" w:cstheme="majorBidi"/>
                <w:spacing w:val="-2"/>
                <w:sz w:val="16"/>
                <w:szCs w:val="16"/>
                <w:lang w:bidi="ar-IQ"/>
              </w:rPr>
              <w:br/>
            </w:r>
            <w:r w:rsidR="008E387B" w:rsidRPr="004F6D5A">
              <w:rPr>
                <w:rFonts w:asciiTheme="majorBidi" w:hAnsiTheme="majorBidi" w:cstheme="majorBidi"/>
                <w:spacing w:val="-2"/>
                <w:sz w:val="16"/>
                <w:szCs w:val="16"/>
                <w:lang w:bidi="ar-IQ"/>
              </w:rPr>
              <w:t>and arousal</w:t>
            </w:r>
          </w:p>
        </w:tc>
        <w:tc>
          <w:tcPr>
            <w:tcW w:w="0" w:type="auto"/>
            <w:tcBorders>
              <w:top w:val="nil"/>
              <w:left w:val="nil"/>
              <w:bottom w:val="nil"/>
              <w:right w:val="nil"/>
            </w:tcBorders>
          </w:tcPr>
          <w:p w14:paraId="54DDF692" w14:textId="2F836AB6"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82.0</w:t>
            </w:r>
          </w:p>
        </w:tc>
        <w:tc>
          <w:tcPr>
            <w:tcW w:w="844" w:type="dxa"/>
            <w:tcBorders>
              <w:top w:val="nil"/>
              <w:left w:val="nil"/>
              <w:bottom w:val="nil"/>
              <w:right w:val="nil"/>
            </w:tcBorders>
          </w:tcPr>
          <w:p w14:paraId="1686526A" w14:textId="5FA187A8"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10.5</w:t>
            </w:r>
          </w:p>
        </w:tc>
        <w:tc>
          <w:tcPr>
            <w:tcW w:w="0" w:type="auto"/>
            <w:tcBorders>
              <w:top w:val="nil"/>
              <w:left w:val="nil"/>
              <w:bottom w:val="nil"/>
              <w:right w:val="nil"/>
            </w:tcBorders>
          </w:tcPr>
          <w:p w14:paraId="699C51C8" w14:textId="52DE1311"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7.5</w:t>
            </w:r>
          </w:p>
        </w:tc>
        <w:tc>
          <w:tcPr>
            <w:tcW w:w="0" w:type="auto"/>
            <w:tcBorders>
              <w:top w:val="nil"/>
              <w:left w:val="nil"/>
              <w:bottom w:val="nil"/>
              <w:right w:val="nil"/>
            </w:tcBorders>
          </w:tcPr>
          <w:p w14:paraId="191F3F7E" w14:textId="2C8E679E"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100</w:t>
            </w:r>
          </w:p>
        </w:tc>
        <w:tc>
          <w:tcPr>
            <w:tcW w:w="593" w:type="dxa"/>
            <w:tcBorders>
              <w:top w:val="nil"/>
              <w:left w:val="nil"/>
              <w:bottom w:val="nil"/>
              <w:right w:val="nil"/>
            </w:tcBorders>
          </w:tcPr>
          <w:p w14:paraId="1D7B8518" w14:textId="6E29D636"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1.26</w:t>
            </w:r>
          </w:p>
        </w:tc>
        <w:tc>
          <w:tcPr>
            <w:tcW w:w="0" w:type="auto"/>
            <w:tcBorders>
              <w:top w:val="nil"/>
              <w:left w:val="nil"/>
              <w:bottom w:val="nil"/>
              <w:right w:val="nil"/>
            </w:tcBorders>
          </w:tcPr>
          <w:p w14:paraId="370B930A" w14:textId="560BD033"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Low</w:t>
            </w:r>
          </w:p>
        </w:tc>
      </w:tr>
      <w:tr w:rsidR="008E387B" w:rsidRPr="004F6D5A" w14:paraId="17893996" w14:textId="5214A738" w:rsidTr="0062379E">
        <w:trPr>
          <w:cantSplit/>
          <w:trHeight w:val="70"/>
          <w:jc w:val="center"/>
        </w:trPr>
        <w:tc>
          <w:tcPr>
            <w:tcW w:w="2680" w:type="dxa"/>
            <w:tcBorders>
              <w:top w:val="nil"/>
              <w:left w:val="nil"/>
              <w:bottom w:val="nil"/>
              <w:right w:val="nil"/>
            </w:tcBorders>
          </w:tcPr>
          <w:p w14:paraId="24A8F609" w14:textId="5BB7F10B" w:rsidR="008E387B" w:rsidRPr="004F6D5A" w:rsidRDefault="007E3891" w:rsidP="008E387B">
            <w:pPr>
              <w:bidi w:val="0"/>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8. </w:t>
            </w:r>
            <w:r w:rsidR="008E387B" w:rsidRPr="004F6D5A">
              <w:rPr>
                <w:rFonts w:asciiTheme="majorBidi" w:hAnsiTheme="majorBidi" w:cstheme="majorBidi"/>
                <w:spacing w:val="-2"/>
                <w:sz w:val="16"/>
                <w:szCs w:val="16"/>
                <w:lang w:bidi="ar-IQ"/>
              </w:rPr>
              <w:t>Lack of problem-solving skills</w:t>
            </w:r>
          </w:p>
        </w:tc>
        <w:tc>
          <w:tcPr>
            <w:tcW w:w="0" w:type="auto"/>
            <w:tcBorders>
              <w:top w:val="nil"/>
              <w:left w:val="nil"/>
              <w:bottom w:val="nil"/>
              <w:right w:val="nil"/>
            </w:tcBorders>
          </w:tcPr>
          <w:p w14:paraId="00F37983" w14:textId="750872F4"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18.0</w:t>
            </w:r>
          </w:p>
        </w:tc>
        <w:tc>
          <w:tcPr>
            <w:tcW w:w="844" w:type="dxa"/>
            <w:tcBorders>
              <w:top w:val="nil"/>
              <w:left w:val="nil"/>
              <w:bottom w:val="nil"/>
              <w:right w:val="nil"/>
            </w:tcBorders>
          </w:tcPr>
          <w:p w14:paraId="3BD28B49" w14:textId="602EF97E"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42.1</w:t>
            </w:r>
          </w:p>
        </w:tc>
        <w:tc>
          <w:tcPr>
            <w:tcW w:w="0" w:type="auto"/>
            <w:tcBorders>
              <w:top w:val="nil"/>
              <w:left w:val="nil"/>
              <w:bottom w:val="nil"/>
              <w:right w:val="nil"/>
            </w:tcBorders>
          </w:tcPr>
          <w:p w14:paraId="1B08F2C8" w14:textId="0526448C"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39.8</w:t>
            </w:r>
          </w:p>
        </w:tc>
        <w:tc>
          <w:tcPr>
            <w:tcW w:w="0" w:type="auto"/>
            <w:tcBorders>
              <w:top w:val="nil"/>
              <w:left w:val="nil"/>
              <w:bottom w:val="nil"/>
              <w:right w:val="nil"/>
            </w:tcBorders>
          </w:tcPr>
          <w:p w14:paraId="71740406" w14:textId="2820664F"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100</w:t>
            </w:r>
          </w:p>
        </w:tc>
        <w:tc>
          <w:tcPr>
            <w:tcW w:w="593" w:type="dxa"/>
            <w:tcBorders>
              <w:top w:val="nil"/>
              <w:left w:val="nil"/>
              <w:bottom w:val="nil"/>
              <w:right w:val="nil"/>
            </w:tcBorders>
          </w:tcPr>
          <w:p w14:paraId="701D9A2F" w14:textId="7E01A80E"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2.22</w:t>
            </w:r>
          </w:p>
        </w:tc>
        <w:tc>
          <w:tcPr>
            <w:tcW w:w="0" w:type="auto"/>
            <w:tcBorders>
              <w:top w:val="nil"/>
              <w:left w:val="nil"/>
              <w:bottom w:val="nil"/>
              <w:right w:val="nil"/>
            </w:tcBorders>
          </w:tcPr>
          <w:p w14:paraId="7D5FFF35" w14:textId="20992C9B"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Moderate</w:t>
            </w:r>
          </w:p>
        </w:tc>
      </w:tr>
      <w:tr w:rsidR="008E387B" w:rsidRPr="004F6D5A" w14:paraId="63D606A6" w14:textId="66CE9BB9" w:rsidTr="0062379E">
        <w:trPr>
          <w:cantSplit/>
          <w:trHeight w:val="70"/>
          <w:jc w:val="center"/>
        </w:trPr>
        <w:tc>
          <w:tcPr>
            <w:tcW w:w="2680" w:type="dxa"/>
            <w:tcBorders>
              <w:top w:val="nil"/>
              <w:left w:val="nil"/>
              <w:bottom w:val="nil"/>
              <w:right w:val="nil"/>
            </w:tcBorders>
          </w:tcPr>
          <w:p w14:paraId="7F7A4CC6" w14:textId="5422B7D4" w:rsidR="008E387B" w:rsidRPr="004F6D5A" w:rsidRDefault="007E3891" w:rsidP="008E387B">
            <w:pPr>
              <w:bidi w:val="0"/>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9. </w:t>
            </w:r>
            <w:r w:rsidR="008E387B" w:rsidRPr="004F6D5A">
              <w:rPr>
                <w:rFonts w:asciiTheme="majorBidi" w:hAnsiTheme="majorBidi" w:cstheme="majorBidi"/>
                <w:spacing w:val="-2"/>
                <w:sz w:val="16"/>
                <w:szCs w:val="16"/>
                <w:lang w:bidi="ar-IQ"/>
              </w:rPr>
              <w:t xml:space="preserve">Weak ability to achieve </w:t>
            </w:r>
            <w:r w:rsidR="00EE146F" w:rsidRPr="004F6D5A">
              <w:rPr>
                <w:rFonts w:asciiTheme="majorBidi" w:hAnsiTheme="majorBidi" w:cstheme="majorBidi"/>
                <w:spacing w:val="-2"/>
                <w:sz w:val="16"/>
                <w:szCs w:val="16"/>
                <w:lang w:bidi="ar-IQ"/>
              </w:rPr>
              <w:br/>
            </w:r>
            <w:r w:rsidR="008E387B" w:rsidRPr="004F6D5A">
              <w:rPr>
                <w:rFonts w:asciiTheme="majorBidi" w:hAnsiTheme="majorBidi" w:cstheme="majorBidi"/>
                <w:spacing w:val="-2"/>
                <w:sz w:val="16"/>
                <w:szCs w:val="16"/>
                <w:lang w:bidi="ar-IQ"/>
              </w:rPr>
              <w:t>personal goals</w:t>
            </w:r>
          </w:p>
        </w:tc>
        <w:tc>
          <w:tcPr>
            <w:tcW w:w="0" w:type="auto"/>
            <w:tcBorders>
              <w:top w:val="nil"/>
              <w:left w:val="nil"/>
              <w:bottom w:val="nil"/>
              <w:right w:val="nil"/>
            </w:tcBorders>
          </w:tcPr>
          <w:p w14:paraId="11E0457A" w14:textId="4F678735"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26.3</w:t>
            </w:r>
          </w:p>
        </w:tc>
        <w:tc>
          <w:tcPr>
            <w:tcW w:w="844" w:type="dxa"/>
            <w:tcBorders>
              <w:top w:val="nil"/>
              <w:left w:val="nil"/>
              <w:bottom w:val="nil"/>
              <w:right w:val="nil"/>
            </w:tcBorders>
          </w:tcPr>
          <w:p w14:paraId="1A134FCD" w14:textId="51BAD472"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38.3</w:t>
            </w:r>
          </w:p>
        </w:tc>
        <w:tc>
          <w:tcPr>
            <w:tcW w:w="0" w:type="auto"/>
            <w:tcBorders>
              <w:top w:val="nil"/>
              <w:left w:val="nil"/>
              <w:bottom w:val="nil"/>
              <w:right w:val="nil"/>
            </w:tcBorders>
          </w:tcPr>
          <w:p w14:paraId="323A82FB" w14:textId="0774EB3D"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35.3</w:t>
            </w:r>
          </w:p>
        </w:tc>
        <w:tc>
          <w:tcPr>
            <w:tcW w:w="0" w:type="auto"/>
            <w:tcBorders>
              <w:top w:val="nil"/>
              <w:left w:val="nil"/>
              <w:bottom w:val="nil"/>
              <w:right w:val="nil"/>
            </w:tcBorders>
          </w:tcPr>
          <w:p w14:paraId="33D9100F" w14:textId="2B714420"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100</w:t>
            </w:r>
          </w:p>
        </w:tc>
        <w:tc>
          <w:tcPr>
            <w:tcW w:w="593" w:type="dxa"/>
            <w:tcBorders>
              <w:top w:val="nil"/>
              <w:left w:val="nil"/>
              <w:bottom w:val="nil"/>
              <w:right w:val="nil"/>
            </w:tcBorders>
          </w:tcPr>
          <w:p w14:paraId="303C9DC9" w14:textId="334F459C"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2.09</w:t>
            </w:r>
          </w:p>
        </w:tc>
        <w:tc>
          <w:tcPr>
            <w:tcW w:w="0" w:type="auto"/>
            <w:tcBorders>
              <w:top w:val="nil"/>
              <w:left w:val="nil"/>
              <w:bottom w:val="nil"/>
              <w:right w:val="nil"/>
            </w:tcBorders>
          </w:tcPr>
          <w:p w14:paraId="1F38F1A2" w14:textId="032E3E2D"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Moderate</w:t>
            </w:r>
          </w:p>
        </w:tc>
      </w:tr>
      <w:tr w:rsidR="008E387B" w:rsidRPr="004F6D5A" w14:paraId="4135D923" w14:textId="669A9D21" w:rsidTr="0062379E">
        <w:trPr>
          <w:cantSplit/>
          <w:trHeight w:val="70"/>
          <w:jc w:val="center"/>
        </w:trPr>
        <w:tc>
          <w:tcPr>
            <w:tcW w:w="2680" w:type="dxa"/>
            <w:tcBorders>
              <w:top w:val="nil"/>
              <w:left w:val="nil"/>
              <w:bottom w:val="nil"/>
              <w:right w:val="nil"/>
            </w:tcBorders>
          </w:tcPr>
          <w:p w14:paraId="75FD4A02" w14:textId="761C322F" w:rsidR="008E387B" w:rsidRPr="004F6D5A" w:rsidRDefault="00EE146F" w:rsidP="008E387B">
            <w:pPr>
              <w:bidi w:val="0"/>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10. </w:t>
            </w:r>
            <w:r w:rsidR="008E387B" w:rsidRPr="004F6D5A">
              <w:rPr>
                <w:rFonts w:asciiTheme="majorBidi" w:hAnsiTheme="majorBidi" w:cstheme="majorBidi"/>
                <w:spacing w:val="-2"/>
                <w:sz w:val="16"/>
                <w:szCs w:val="16"/>
                <w:lang w:bidi="ar-IQ"/>
              </w:rPr>
              <w:t>Inability to take responsibility</w:t>
            </w:r>
          </w:p>
        </w:tc>
        <w:tc>
          <w:tcPr>
            <w:tcW w:w="0" w:type="auto"/>
            <w:tcBorders>
              <w:top w:val="nil"/>
              <w:left w:val="nil"/>
              <w:bottom w:val="nil"/>
              <w:right w:val="nil"/>
            </w:tcBorders>
          </w:tcPr>
          <w:p w14:paraId="110D2AF6" w14:textId="3BB4ED32"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60.9</w:t>
            </w:r>
          </w:p>
        </w:tc>
        <w:tc>
          <w:tcPr>
            <w:tcW w:w="844" w:type="dxa"/>
            <w:tcBorders>
              <w:top w:val="nil"/>
              <w:left w:val="nil"/>
              <w:bottom w:val="nil"/>
              <w:right w:val="nil"/>
            </w:tcBorders>
          </w:tcPr>
          <w:p w14:paraId="19F003F3" w14:textId="26FC6012"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30.8</w:t>
            </w:r>
          </w:p>
        </w:tc>
        <w:tc>
          <w:tcPr>
            <w:tcW w:w="0" w:type="auto"/>
            <w:tcBorders>
              <w:top w:val="nil"/>
              <w:left w:val="nil"/>
              <w:bottom w:val="nil"/>
              <w:right w:val="nil"/>
            </w:tcBorders>
          </w:tcPr>
          <w:p w14:paraId="18CEF22D" w14:textId="3AFE6243"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8.3</w:t>
            </w:r>
          </w:p>
        </w:tc>
        <w:tc>
          <w:tcPr>
            <w:tcW w:w="0" w:type="auto"/>
            <w:tcBorders>
              <w:top w:val="nil"/>
              <w:left w:val="nil"/>
              <w:bottom w:val="nil"/>
              <w:right w:val="nil"/>
            </w:tcBorders>
          </w:tcPr>
          <w:p w14:paraId="13A16C65" w14:textId="4C0C885E"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100</w:t>
            </w:r>
          </w:p>
        </w:tc>
        <w:tc>
          <w:tcPr>
            <w:tcW w:w="593" w:type="dxa"/>
            <w:tcBorders>
              <w:top w:val="nil"/>
              <w:left w:val="nil"/>
              <w:bottom w:val="nil"/>
              <w:right w:val="nil"/>
            </w:tcBorders>
          </w:tcPr>
          <w:p w14:paraId="18BBF8E7" w14:textId="17D86ACC"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1.47</w:t>
            </w:r>
          </w:p>
        </w:tc>
        <w:tc>
          <w:tcPr>
            <w:tcW w:w="0" w:type="auto"/>
            <w:tcBorders>
              <w:top w:val="nil"/>
              <w:left w:val="nil"/>
              <w:bottom w:val="nil"/>
              <w:right w:val="nil"/>
            </w:tcBorders>
          </w:tcPr>
          <w:p w14:paraId="548AED8D" w14:textId="6485D61F"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Low</w:t>
            </w:r>
          </w:p>
        </w:tc>
      </w:tr>
      <w:tr w:rsidR="008E387B" w:rsidRPr="004F6D5A" w14:paraId="38E1040A" w14:textId="70C83002" w:rsidTr="0062379E">
        <w:trPr>
          <w:cantSplit/>
          <w:trHeight w:val="70"/>
          <w:jc w:val="center"/>
        </w:trPr>
        <w:tc>
          <w:tcPr>
            <w:tcW w:w="2680" w:type="dxa"/>
            <w:tcBorders>
              <w:top w:val="nil"/>
              <w:left w:val="nil"/>
              <w:bottom w:val="nil"/>
              <w:right w:val="nil"/>
            </w:tcBorders>
          </w:tcPr>
          <w:p w14:paraId="7C034F48" w14:textId="196F7AD4" w:rsidR="008E387B" w:rsidRPr="004F6D5A" w:rsidRDefault="00EE146F" w:rsidP="00EE146F">
            <w:pPr>
              <w:bidi w:val="0"/>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11. </w:t>
            </w:r>
            <w:r w:rsidR="008E387B" w:rsidRPr="004F6D5A">
              <w:rPr>
                <w:rFonts w:asciiTheme="majorBidi" w:hAnsiTheme="majorBidi" w:cstheme="majorBidi"/>
                <w:spacing w:val="-2"/>
                <w:sz w:val="16"/>
                <w:szCs w:val="16"/>
                <w:lang w:bidi="ar-IQ"/>
              </w:rPr>
              <w:t xml:space="preserve">The desire and curiosity to experiment and learn about the </w:t>
            </w:r>
            <w:r w:rsidR="004F6D5A">
              <w:rPr>
                <w:rFonts w:asciiTheme="majorBidi" w:hAnsiTheme="majorBidi" w:cstheme="majorBidi"/>
                <w:spacing w:val="-2"/>
                <w:sz w:val="16"/>
                <w:szCs w:val="16"/>
                <w:lang w:bidi="ar-IQ"/>
              </w:rPr>
              <w:br/>
            </w:r>
            <w:r w:rsidR="008E387B" w:rsidRPr="004F6D5A">
              <w:rPr>
                <w:rFonts w:asciiTheme="majorBidi" w:hAnsiTheme="majorBidi" w:cstheme="majorBidi"/>
                <w:spacing w:val="-2"/>
                <w:sz w:val="16"/>
                <w:szCs w:val="16"/>
                <w:lang w:bidi="ar-IQ"/>
              </w:rPr>
              <w:t>effects of the drug</w:t>
            </w:r>
          </w:p>
        </w:tc>
        <w:tc>
          <w:tcPr>
            <w:tcW w:w="0" w:type="auto"/>
            <w:tcBorders>
              <w:top w:val="nil"/>
              <w:left w:val="nil"/>
              <w:bottom w:val="nil"/>
              <w:right w:val="nil"/>
            </w:tcBorders>
          </w:tcPr>
          <w:p w14:paraId="26056ADA" w14:textId="6F7E3E6F"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9.0</w:t>
            </w:r>
          </w:p>
        </w:tc>
        <w:tc>
          <w:tcPr>
            <w:tcW w:w="844" w:type="dxa"/>
            <w:tcBorders>
              <w:top w:val="nil"/>
              <w:left w:val="nil"/>
              <w:bottom w:val="nil"/>
              <w:right w:val="nil"/>
            </w:tcBorders>
          </w:tcPr>
          <w:p w14:paraId="13601D22" w14:textId="592E18F1"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3.8</w:t>
            </w:r>
          </w:p>
        </w:tc>
        <w:tc>
          <w:tcPr>
            <w:tcW w:w="0" w:type="auto"/>
            <w:tcBorders>
              <w:top w:val="nil"/>
              <w:left w:val="nil"/>
              <w:bottom w:val="nil"/>
              <w:right w:val="nil"/>
            </w:tcBorders>
          </w:tcPr>
          <w:p w14:paraId="25761BD6" w14:textId="587FAFB0"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87.2</w:t>
            </w:r>
          </w:p>
        </w:tc>
        <w:tc>
          <w:tcPr>
            <w:tcW w:w="0" w:type="auto"/>
            <w:tcBorders>
              <w:top w:val="nil"/>
              <w:left w:val="nil"/>
              <w:bottom w:val="nil"/>
              <w:right w:val="nil"/>
            </w:tcBorders>
          </w:tcPr>
          <w:p w14:paraId="408D6BDF" w14:textId="3583E07C"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100</w:t>
            </w:r>
          </w:p>
        </w:tc>
        <w:tc>
          <w:tcPr>
            <w:tcW w:w="593" w:type="dxa"/>
            <w:tcBorders>
              <w:top w:val="nil"/>
              <w:left w:val="nil"/>
              <w:bottom w:val="nil"/>
              <w:right w:val="nil"/>
            </w:tcBorders>
          </w:tcPr>
          <w:p w14:paraId="3F754605" w14:textId="1F47BDF4"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2.78</w:t>
            </w:r>
          </w:p>
        </w:tc>
        <w:tc>
          <w:tcPr>
            <w:tcW w:w="0" w:type="auto"/>
            <w:tcBorders>
              <w:top w:val="nil"/>
              <w:left w:val="nil"/>
              <w:bottom w:val="nil"/>
              <w:right w:val="nil"/>
            </w:tcBorders>
          </w:tcPr>
          <w:p w14:paraId="4AE6AB3F" w14:textId="1E4F095E"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High</w:t>
            </w:r>
          </w:p>
        </w:tc>
      </w:tr>
      <w:tr w:rsidR="008E387B" w:rsidRPr="004F6D5A" w14:paraId="4E5E0549" w14:textId="0E4466BB" w:rsidTr="0062379E">
        <w:trPr>
          <w:cantSplit/>
          <w:trHeight w:val="70"/>
          <w:jc w:val="center"/>
        </w:trPr>
        <w:tc>
          <w:tcPr>
            <w:tcW w:w="2680" w:type="dxa"/>
            <w:tcBorders>
              <w:top w:val="nil"/>
              <w:left w:val="nil"/>
              <w:bottom w:val="nil"/>
              <w:right w:val="nil"/>
            </w:tcBorders>
          </w:tcPr>
          <w:p w14:paraId="526B2C50" w14:textId="4487C821" w:rsidR="008E387B" w:rsidRPr="004F6D5A" w:rsidRDefault="00EE146F" w:rsidP="008E387B">
            <w:pPr>
              <w:bidi w:val="0"/>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12. </w:t>
            </w:r>
            <w:r w:rsidR="008E387B" w:rsidRPr="004F6D5A">
              <w:rPr>
                <w:rFonts w:asciiTheme="majorBidi" w:hAnsiTheme="majorBidi" w:cstheme="majorBidi"/>
                <w:spacing w:val="-2"/>
                <w:sz w:val="16"/>
                <w:szCs w:val="16"/>
                <w:lang w:bidi="ar-IQ"/>
              </w:rPr>
              <w:t>Belief in the benefits of drug use</w:t>
            </w:r>
          </w:p>
        </w:tc>
        <w:tc>
          <w:tcPr>
            <w:tcW w:w="0" w:type="auto"/>
            <w:tcBorders>
              <w:top w:val="nil"/>
              <w:left w:val="nil"/>
              <w:bottom w:val="nil"/>
              <w:right w:val="nil"/>
            </w:tcBorders>
          </w:tcPr>
          <w:p w14:paraId="748FDEAA" w14:textId="4BEFD035"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39.1</w:t>
            </w:r>
          </w:p>
        </w:tc>
        <w:tc>
          <w:tcPr>
            <w:tcW w:w="844" w:type="dxa"/>
            <w:tcBorders>
              <w:top w:val="nil"/>
              <w:left w:val="nil"/>
              <w:bottom w:val="nil"/>
              <w:right w:val="nil"/>
            </w:tcBorders>
          </w:tcPr>
          <w:p w14:paraId="645752AB" w14:textId="4A1369A1"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34.6</w:t>
            </w:r>
          </w:p>
        </w:tc>
        <w:tc>
          <w:tcPr>
            <w:tcW w:w="0" w:type="auto"/>
            <w:tcBorders>
              <w:top w:val="nil"/>
              <w:left w:val="nil"/>
              <w:bottom w:val="nil"/>
              <w:right w:val="nil"/>
            </w:tcBorders>
          </w:tcPr>
          <w:p w14:paraId="60C25432" w14:textId="65C8204D"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26.3</w:t>
            </w:r>
          </w:p>
        </w:tc>
        <w:tc>
          <w:tcPr>
            <w:tcW w:w="0" w:type="auto"/>
            <w:tcBorders>
              <w:top w:val="nil"/>
              <w:left w:val="nil"/>
              <w:bottom w:val="nil"/>
              <w:right w:val="nil"/>
            </w:tcBorders>
          </w:tcPr>
          <w:p w14:paraId="43FFA0AC" w14:textId="498C0982"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100</w:t>
            </w:r>
          </w:p>
        </w:tc>
        <w:tc>
          <w:tcPr>
            <w:tcW w:w="593" w:type="dxa"/>
            <w:tcBorders>
              <w:top w:val="nil"/>
              <w:left w:val="nil"/>
              <w:bottom w:val="nil"/>
              <w:right w:val="nil"/>
            </w:tcBorders>
          </w:tcPr>
          <w:p w14:paraId="178872F2" w14:textId="1C558A68"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1.87</w:t>
            </w:r>
          </w:p>
        </w:tc>
        <w:tc>
          <w:tcPr>
            <w:tcW w:w="0" w:type="auto"/>
            <w:tcBorders>
              <w:top w:val="nil"/>
              <w:left w:val="nil"/>
              <w:bottom w:val="nil"/>
              <w:right w:val="nil"/>
            </w:tcBorders>
          </w:tcPr>
          <w:p w14:paraId="7125DB6A" w14:textId="18AB8AE1"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Moderate</w:t>
            </w:r>
          </w:p>
        </w:tc>
      </w:tr>
      <w:tr w:rsidR="008E387B" w:rsidRPr="004F6D5A" w14:paraId="4F693160" w14:textId="545F5649" w:rsidTr="0062379E">
        <w:trPr>
          <w:cantSplit/>
          <w:trHeight w:val="70"/>
          <w:jc w:val="center"/>
        </w:trPr>
        <w:tc>
          <w:tcPr>
            <w:tcW w:w="2680" w:type="dxa"/>
            <w:tcBorders>
              <w:top w:val="nil"/>
              <w:left w:val="nil"/>
              <w:bottom w:val="nil"/>
              <w:right w:val="nil"/>
            </w:tcBorders>
          </w:tcPr>
          <w:p w14:paraId="27F5E1D2" w14:textId="28156B5D" w:rsidR="008E387B" w:rsidRPr="004F6D5A" w:rsidRDefault="00EE146F" w:rsidP="008E387B">
            <w:pPr>
              <w:bidi w:val="0"/>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13. </w:t>
            </w:r>
            <w:r w:rsidR="008E387B" w:rsidRPr="004F6D5A">
              <w:rPr>
                <w:rFonts w:asciiTheme="majorBidi" w:hAnsiTheme="majorBidi" w:cstheme="majorBidi"/>
                <w:spacing w:val="-2"/>
                <w:sz w:val="16"/>
                <w:szCs w:val="16"/>
                <w:lang w:bidi="ar-IQ"/>
              </w:rPr>
              <w:t>Getting rid of insomnia</w:t>
            </w:r>
          </w:p>
        </w:tc>
        <w:tc>
          <w:tcPr>
            <w:tcW w:w="0" w:type="auto"/>
            <w:tcBorders>
              <w:top w:val="nil"/>
              <w:left w:val="nil"/>
              <w:bottom w:val="nil"/>
              <w:right w:val="nil"/>
            </w:tcBorders>
          </w:tcPr>
          <w:p w14:paraId="1EE4ED1D" w14:textId="5AEC0B8D"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62.4</w:t>
            </w:r>
          </w:p>
        </w:tc>
        <w:tc>
          <w:tcPr>
            <w:tcW w:w="844" w:type="dxa"/>
            <w:tcBorders>
              <w:top w:val="nil"/>
              <w:left w:val="nil"/>
              <w:bottom w:val="nil"/>
              <w:right w:val="nil"/>
            </w:tcBorders>
          </w:tcPr>
          <w:p w14:paraId="1E1DF051" w14:textId="2C841975"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6.0</w:t>
            </w:r>
          </w:p>
        </w:tc>
        <w:tc>
          <w:tcPr>
            <w:tcW w:w="0" w:type="auto"/>
            <w:tcBorders>
              <w:top w:val="nil"/>
              <w:left w:val="nil"/>
              <w:bottom w:val="nil"/>
              <w:right w:val="nil"/>
            </w:tcBorders>
          </w:tcPr>
          <w:p w14:paraId="13FBF9D2" w14:textId="62D1734C"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31.6</w:t>
            </w:r>
          </w:p>
        </w:tc>
        <w:tc>
          <w:tcPr>
            <w:tcW w:w="0" w:type="auto"/>
            <w:tcBorders>
              <w:top w:val="nil"/>
              <w:left w:val="nil"/>
              <w:bottom w:val="nil"/>
              <w:right w:val="nil"/>
            </w:tcBorders>
          </w:tcPr>
          <w:p w14:paraId="2E8B3AC9" w14:textId="184103A0"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100</w:t>
            </w:r>
          </w:p>
        </w:tc>
        <w:tc>
          <w:tcPr>
            <w:tcW w:w="593" w:type="dxa"/>
            <w:tcBorders>
              <w:top w:val="nil"/>
              <w:left w:val="nil"/>
              <w:bottom w:val="nil"/>
              <w:right w:val="nil"/>
            </w:tcBorders>
          </w:tcPr>
          <w:p w14:paraId="0553C592" w14:textId="1134E2E0"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1.69</w:t>
            </w:r>
          </w:p>
        </w:tc>
        <w:tc>
          <w:tcPr>
            <w:tcW w:w="0" w:type="auto"/>
            <w:tcBorders>
              <w:top w:val="nil"/>
              <w:left w:val="nil"/>
              <w:bottom w:val="nil"/>
              <w:right w:val="nil"/>
            </w:tcBorders>
          </w:tcPr>
          <w:p w14:paraId="687E1432" w14:textId="34F0655F"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Moderate</w:t>
            </w:r>
          </w:p>
        </w:tc>
      </w:tr>
      <w:tr w:rsidR="008E387B" w:rsidRPr="004F6D5A" w14:paraId="729A8B07" w14:textId="47D9AEA9" w:rsidTr="0062379E">
        <w:trPr>
          <w:cantSplit/>
          <w:trHeight w:val="70"/>
          <w:jc w:val="center"/>
        </w:trPr>
        <w:tc>
          <w:tcPr>
            <w:tcW w:w="2680" w:type="dxa"/>
            <w:tcBorders>
              <w:top w:val="nil"/>
              <w:left w:val="nil"/>
              <w:bottom w:val="nil"/>
              <w:right w:val="nil"/>
            </w:tcBorders>
          </w:tcPr>
          <w:p w14:paraId="0F551331" w14:textId="52F31A14" w:rsidR="008E387B" w:rsidRPr="004F6D5A" w:rsidRDefault="00EE146F" w:rsidP="007E3891">
            <w:pPr>
              <w:bidi w:val="0"/>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14. </w:t>
            </w:r>
            <w:r w:rsidR="008E387B" w:rsidRPr="004F6D5A">
              <w:rPr>
                <w:rFonts w:asciiTheme="majorBidi" w:hAnsiTheme="majorBidi" w:cstheme="majorBidi"/>
                <w:spacing w:val="-2"/>
                <w:sz w:val="16"/>
                <w:szCs w:val="16"/>
                <w:lang w:bidi="ar-IQ"/>
              </w:rPr>
              <w:t xml:space="preserve">Low self-esteem and feelings </w:t>
            </w:r>
            <w:r w:rsidRPr="004F6D5A">
              <w:rPr>
                <w:rFonts w:asciiTheme="majorBidi" w:hAnsiTheme="majorBidi" w:cstheme="majorBidi"/>
                <w:spacing w:val="-2"/>
                <w:sz w:val="16"/>
                <w:szCs w:val="16"/>
                <w:lang w:bidi="ar-IQ"/>
              </w:rPr>
              <w:br/>
            </w:r>
            <w:r w:rsidR="008E387B" w:rsidRPr="004F6D5A">
              <w:rPr>
                <w:rFonts w:asciiTheme="majorBidi" w:hAnsiTheme="majorBidi" w:cstheme="majorBidi"/>
                <w:spacing w:val="-2"/>
                <w:sz w:val="16"/>
                <w:szCs w:val="16"/>
                <w:lang w:bidi="ar-IQ"/>
              </w:rPr>
              <w:t>of social rejection</w:t>
            </w:r>
          </w:p>
        </w:tc>
        <w:tc>
          <w:tcPr>
            <w:tcW w:w="0" w:type="auto"/>
            <w:tcBorders>
              <w:top w:val="nil"/>
              <w:left w:val="nil"/>
              <w:bottom w:val="nil"/>
              <w:right w:val="nil"/>
            </w:tcBorders>
          </w:tcPr>
          <w:p w14:paraId="4DCDFE1D" w14:textId="5D29F486"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61.7</w:t>
            </w:r>
          </w:p>
        </w:tc>
        <w:tc>
          <w:tcPr>
            <w:tcW w:w="844" w:type="dxa"/>
            <w:tcBorders>
              <w:top w:val="nil"/>
              <w:left w:val="nil"/>
              <w:bottom w:val="nil"/>
              <w:right w:val="nil"/>
            </w:tcBorders>
          </w:tcPr>
          <w:p w14:paraId="72546178" w14:textId="2D96A780"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27.8</w:t>
            </w:r>
          </w:p>
        </w:tc>
        <w:tc>
          <w:tcPr>
            <w:tcW w:w="0" w:type="auto"/>
            <w:tcBorders>
              <w:top w:val="nil"/>
              <w:left w:val="nil"/>
              <w:bottom w:val="nil"/>
              <w:right w:val="nil"/>
            </w:tcBorders>
          </w:tcPr>
          <w:p w14:paraId="0A260FA4" w14:textId="07A4A5C8"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10.5</w:t>
            </w:r>
          </w:p>
        </w:tc>
        <w:tc>
          <w:tcPr>
            <w:tcW w:w="0" w:type="auto"/>
            <w:tcBorders>
              <w:top w:val="nil"/>
              <w:left w:val="nil"/>
              <w:bottom w:val="nil"/>
              <w:right w:val="nil"/>
            </w:tcBorders>
          </w:tcPr>
          <w:p w14:paraId="74215E16" w14:textId="527899AF"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color w:val="000000"/>
                <w:spacing w:val="-2"/>
                <w:sz w:val="16"/>
                <w:szCs w:val="16"/>
              </w:rPr>
              <w:t>100</w:t>
            </w:r>
          </w:p>
        </w:tc>
        <w:tc>
          <w:tcPr>
            <w:tcW w:w="593" w:type="dxa"/>
            <w:tcBorders>
              <w:top w:val="nil"/>
              <w:left w:val="nil"/>
              <w:bottom w:val="nil"/>
              <w:right w:val="nil"/>
            </w:tcBorders>
          </w:tcPr>
          <w:p w14:paraId="1D9C6B12" w14:textId="77ACB8F8"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1.49</w:t>
            </w:r>
          </w:p>
        </w:tc>
        <w:tc>
          <w:tcPr>
            <w:tcW w:w="0" w:type="auto"/>
            <w:tcBorders>
              <w:top w:val="nil"/>
              <w:left w:val="nil"/>
              <w:bottom w:val="nil"/>
              <w:right w:val="nil"/>
            </w:tcBorders>
          </w:tcPr>
          <w:p w14:paraId="050E63D6" w14:textId="3840FF99"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Low</w:t>
            </w:r>
          </w:p>
        </w:tc>
      </w:tr>
      <w:tr w:rsidR="008E387B" w:rsidRPr="004F6D5A" w14:paraId="50BF06FE" w14:textId="7B1EAF5C" w:rsidTr="0062379E">
        <w:trPr>
          <w:cantSplit/>
          <w:trHeight w:val="70"/>
          <w:jc w:val="center"/>
        </w:trPr>
        <w:tc>
          <w:tcPr>
            <w:tcW w:w="2680" w:type="dxa"/>
            <w:tcBorders>
              <w:top w:val="nil"/>
              <w:left w:val="nil"/>
              <w:bottom w:val="single" w:sz="4" w:space="0" w:color="auto"/>
              <w:right w:val="nil"/>
            </w:tcBorders>
          </w:tcPr>
          <w:p w14:paraId="349CCDC7" w14:textId="5DEF656E" w:rsidR="008E387B" w:rsidRPr="004F6D5A" w:rsidRDefault="008E387B" w:rsidP="008E387B">
            <w:pPr>
              <w:bidi w:val="0"/>
              <w:jc w:val="left"/>
              <w:rPr>
                <w:rFonts w:asciiTheme="majorBidi" w:hAnsiTheme="majorBidi" w:cstheme="majorBidi"/>
                <w:spacing w:val="-2"/>
                <w:sz w:val="16"/>
                <w:szCs w:val="16"/>
              </w:rPr>
            </w:pPr>
            <w:r w:rsidRPr="004F6D5A">
              <w:rPr>
                <w:rFonts w:asciiTheme="majorBidi" w:hAnsiTheme="majorBidi" w:cstheme="majorBidi"/>
                <w:spacing w:val="-2"/>
                <w:sz w:val="16"/>
                <w:szCs w:val="16"/>
              </w:rPr>
              <w:t>Overall</w:t>
            </w:r>
          </w:p>
        </w:tc>
        <w:tc>
          <w:tcPr>
            <w:tcW w:w="0" w:type="auto"/>
            <w:tcBorders>
              <w:top w:val="nil"/>
              <w:left w:val="nil"/>
              <w:bottom w:val="single" w:sz="4" w:space="0" w:color="auto"/>
              <w:right w:val="nil"/>
            </w:tcBorders>
          </w:tcPr>
          <w:p w14:paraId="7E8F0BA7" w14:textId="60B78E9C" w:rsidR="008E387B" w:rsidRPr="004F6D5A" w:rsidRDefault="008E387B" w:rsidP="008E387B">
            <w:pPr>
              <w:bidi w:val="0"/>
              <w:jc w:val="center"/>
              <w:rPr>
                <w:rFonts w:asciiTheme="majorBidi" w:hAnsiTheme="majorBidi" w:cstheme="majorBidi"/>
                <w:spacing w:val="-2"/>
                <w:sz w:val="16"/>
                <w:szCs w:val="16"/>
              </w:rPr>
            </w:pPr>
          </w:p>
        </w:tc>
        <w:tc>
          <w:tcPr>
            <w:tcW w:w="844" w:type="dxa"/>
            <w:tcBorders>
              <w:top w:val="nil"/>
              <w:left w:val="nil"/>
              <w:bottom w:val="single" w:sz="4" w:space="0" w:color="auto"/>
              <w:right w:val="nil"/>
            </w:tcBorders>
          </w:tcPr>
          <w:p w14:paraId="08F871CB" w14:textId="77777777" w:rsidR="008E387B" w:rsidRPr="004F6D5A" w:rsidRDefault="008E387B" w:rsidP="008E387B">
            <w:pPr>
              <w:bidi w:val="0"/>
              <w:jc w:val="center"/>
              <w:rPr>
                <w:rFonts w:asciiTheme="majorBidi" w:hAnsiTheme="majorBidi" w:cstheme="majorBidi"/>
                <w:spacing w:val="-2"/>
                <w:sz w:val="16"/>
                <w:szCs w:val="16"/>
              </w:rPr>
            </w:pPr>
          </w:p>
        </w:tc>
        <w:tc>
          <w:tcPr>
            <w:tcW w:w="0" w:type="auto"/>
            <w:tcBorders>
              <w:top w:val="nil"/>
              <w:left w:val="nil"/>
              <w:bottom w:val="single" w:sz="4" w:space="0" w:color="auto"/>
              <w:right w:val="nil"/>
            </w:tcBorders>
          </w:tcPr>
          <w:p w14:paraId="4A383552" w14:textId="77777777" w:rsidR="008E387B" w:rsidRPr="004F6D5A" w:rsidRDefault="008E387B" w:rsidP="008E387B">
            <w:pPr>
              <w:bidi w:val="0"/>
              <w:jc w:val="center"/>
              <w:rPr>
                <w:rFonts w:asciiTheme="majorBidi" w:hAnsiTheme="majorBidi" w:cstheme="majorBidi"/>
                <w:spacing w:val="-2"/>
                <w:sz w:val="16"/>
                <w:szCs w:val="16"/>
              </w:rPr>
            </w:pPr>
          </w:p>
        </w:tc>
        <w:tc>
          <w:tcPr>
            <w:tcW w:w="0" w:type="auto"/>
            <w:tcBorders>
              <w:top w:val="nil"/>
              <w:left w:val="nil"/>
              <w:bottom w:val="single" w:sz="4" w:space="0" w:color="auto"/>
              <w:right w:val="nil"/>
            </w:tcBorders>
          </w:tcPr>
          <w:p w14:paraId="69828C26" w14:textId="77777777" w:rsidR="008E387B" w:rsidRPr="004F6D5A" w:rsidRDefault="008E387B" w:rsidP="008E387B">
            <w:pPr>
              <w:bidi w:val="0"/>
              <w:jc w:val="center"/>
              <w:rPr>
                <w:rFonts w:asciiTheme="majorBidi" w:hAnsiTheme="majorBidi" w:cstheme="majorBidi"/>
                <w:spacing w:val="-2"/>
                <w:sz w:val="16"/>
                <w:szCs w:val="16"/>
              </w:rPr>
            </w:pPr>
          </w:p>
        </w:tc>
        <w:tc>
          <w:tcPr>
            <w:tcW w:w="593" w:type="dxa"/>
            <w:tcBorders>
              <w:top w:val="nil"/>
              <w:left w:val="nil"/>
              <w:bottom w:val="single" w:sz="4" w:space="0" w:color="auto"/>
              <w:right w:val="nil"/>
            </w:tcBorders>
          </w:tcPr>
          <w:p w14:paraId="57D12C64" w14:textId="0BD8528C"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1.99</w:t>
            </w:r>
          </w:p>
        </w:tc>
        <w:tc>
          <w:tcPr>
            <w:tcW w:w="0" w:type="auto"/>
            <w:tcBorders>
              <w:top w:val="nil"/>
              <w:left w:val="nil"/>
              <w:bottom w:val="single" w:sz="4" w:space="0" w:color="auto"/>
              <w:right w:val="nil"/>
            </w:tcBorders>
          </w:tcPr>
          <w:p w14:paraId="633A4372" w14:textId="04E36B9A" w:rsidR="008E387B" w:rsidRPr="004F6D5A" w:rsidRDefault="008E387B" w:rsidP="008E387B">
            <w:pPr>
              <w:bidi w:val="0"/>
              <w:jc w:val="center"/>
              <w:rPr>
                <w:rFonts w:asciiTheme="majorBidi" w:hAnsiTheme="majorBidi" w:cstheme="majorBidi"/>
                <w:spacing w:val="-2"/>
                <w:sz w:val="16"/>
                <w:szCs w:val="16"/>
              </w:rPr>
            </w:pPr>
            <w:r w:rsidRPr="004F6D5A">
              <w:rPr>
                <w:rFonts w:asciiTheme="majorBidi" w:hAnsiTheme="majorBidi" w:cstheme="majorBidi"/>
                <w:spacing w:val="-2"/>
                <w:sz w:val="16"/>
                <w:szCs w:val="16"/>
              </w:rPr>
              <w:t>Moderate</w:t>
            </w:r>
          </w:p>
        </w:tc>
      </w:tr>
    </w:tbl>
    <w:p w14:paraId="4B7C2BE5" w14:textId="2E0D3C22" w:rsidR="008E387B" w:rsidRPr="00F54260" w:rsidRDefault="008E387B" w:rsidP="007E3891">
      <w:pPr>
        <w:widowControl w:val="0"/>
        <w:tabs>
          <w:tab w:val="right" w:pos="4763"/>
        </w:tabs>
        <w:bidi w:val="0"/>
        <w:jc w:val="both"/>
        <w:outlineLvl w:val="0"/>
        <w:rPr>
          <w:rFonts w:ascii="Book Antiqua" w:hAnsi="Book Antiqua" w:cs="Times New Roman"/>
          <w:bCs/>
          <w:sz w:val="8"/>
          <w:szCs w:val="8"/>
          <w:lang w:bidi="en-US"/>
        </w:rPr>
      </w:pPr>
      <w:r w:rsidRPr="008E387B">
        <w:rPr>
          <w:rFonts w:asciiTheme="majorBidi" w:hAnsiTheme="majorBidi" w:cstheme="majorBidi"/>
          <w:sz w:val="14"/>
          <w:szCs w:val="14"/>
        </w:rPr>
        <w:t>Low (1-1.66) → (less worse); Moderate (1.67-2.33); High (2.34-3) → (more worse)</w:t>
      </w:r>
    </w:p>
    <w:p w14:paraId="1FFB1CFF" w14:textId="77777777" w:rsidR="00F54260" w:rsidRDefault="00F54260" w:rsidP="007E3891">
      <w:pPr>
        <w:widowControl w:val="0"/>
        <w:tabs>
          <w:tab w:val="right" w:pos="4763"/>
        </w:tabs>
        <w:bidi w:val="0"/>
        <w:jc w:val="both"/>
        <w:outlineLvl w:val="0"/>
        <w:rPr>
          <w:rFonts w:ascii="Book Antiqua" w:hAnsi="Book Antiqua" w:cs="Times New Roman"/>
          <w:bCs/>
          <w:sz w:val="18"/>
          <w:szCs w:val="18"/>
          <w:lang w:bidi="en-US"/>
        </w:rPr>
      </w:pPr>
    </w:p>
    <w:p w14:paraId="786481B3" w14:textId="77777777" w:rsidR="007E3891" w:rsidRDefault="007E3891" w:rsidP="007E3891">
      <w:pPr>
        <w:widowControl w:val="0"/>
        <w:tabs>
          <w:tab w:val="right" w:pos="4763"/>
        </w:tabs>
        <w:bidi w:val="0"/>
        <w:ind w:firstLine="284"/>
        <w:jc w:val="both"/>
        <w:outlineLvl w:val="0"/>
        <w:rPr>
          <w:rFonts w:ascii="Book Antiqua" w:hAnsi="Book Antiqua" w:cs="Times New Roman"/>
          <w:bCs/>
          <w:sz w:val="18"/>
          <w:szCs w:val="18"/>
          <w:lang w:bidi="en-US"/>
        </w:rPr>
      </w:pPr>
      <w:r w:rsidRPr="007E3891">
        <w:rPr>
          <w:rFonts w:ascii="Book Antiqua" w:hAnsi="Book Antiqua" w:cs="Times New Roman"/>
          <w:bCs/>
          <w:sz w:val="18"/>
          <w:szCs w:val="18"/>
          <w:lang w:bidi="en-US"/>
        </w:rPr>
        <w:t>Table 3 evaluates the social risk factors contributing to substance use. The overall mean score for social risk factors was 2.18, indicating a moderate risk level. The highest mean score was found in the item "Contact with bad friends or street friends" (mean = 2.72), showing a high risk. In contrast, the lowest mean was associated with "Incorrect media coverage of addiction scenes" (mean = 1.50), indicating a low risk.</w:t>
      </w:r>
    </w:p>
    <w:p w14:paraId="05ED2A94" w14:textId="77777777" w:rsidR="00EE146F" w:rsidRPr="00EE146F" w:rsidRDefault="00EE146F" w:rsidP="00EE146F">
      <w:pPr>
        <w:widowControl w:val="0"/>
        <w:tabs>
          <w:tab w:val="right" w:pos="4763"/>
        </w:tabs>
        <w:bidi w:val="0"/>
        <w:ind w:firstLine="284"/>
        <w:jc w:val="both"/>
        <w:outlineLvl w:val="0"/>
        <w:rPr>
          <w:rFonts w:ascii="Book Antiqua" w:hAnsi="Book Antiqua" w:cs="Times New Roman"/>
          <w:bCs/>
          <w:sz w:val="18"/>
          <w:szCs w:val="18"/>
          <w:lang w:bidi="en-US"/>
        </w:rPr>
      </w:pPr>
      <w:r w:rsidRPr="00EE146F">
        <w:rPr>
          <w:rFonts w:ascii="Book Antiqua" w:hAnsi="Book Antiqua" w:cs="Times New Roman"/>
          <w:bCs/>
          <w:sz w:val="18"/>
          <w:szCs w:val="18"/>
          <w:lang w:bidi="en-US"/>
        </w:rPr>
        <w:t>There was a statistically significant positive correlation between psychological and social risk factors (r = 0.315, P &lt; 0.001). This suggests that individuals experiencing higher psychological risk factors were also likely to experience higher social risk factors.</w:t>
      </w:r>
    </w:p>
    <w:p w14:paraId="57768596" w14:textId="376855FB" w:rsidR="004F6D5A" w:rsidRPr="004F6D5A" w:rsidRDefault="004F6D5A" w:rsidP="004F6D5A">
      <w:pPr>
        <w:widowControl w:val="0"/>
        <w:tabs>
          <w:tab w:val="right" w:pos="4763"/>
        </w:tabs>
        <w:bidi w:val="0"/>
        <w:ind w:firstLine="284"/>
        <w:jc w:val="both"/>
        <w:outlineLvl w:val="0"/>
        <w:rPr>
          <w:rFonts w:ascii="Book Antiqua" w:hAnsi="Book Antiqua" w:cs="Times New Roman"/>
          <w:bCs/>
          <w:sz w:val="18"/>
          <w:szCs w:val="18"/>
          <w:lang w:bidi="en-US"/>
        </w:rPr>
      </w:pPr>
      <w:r w:rsidRPr="004F6D5A">
        <w:rPr>
          <w:rFonts w:ascii="Book Antiqua" w:hAnsi="Book Antiqua" w:cs="Times New Roman"/>
          <w:bCs/>
          <w:sz w:val="18"/>
          <w:szCs w:val="18"/>
          <w:lang w:bidi="en-US"/>
        </w:rPr>
        <w:t xml:space="preserve">Table 4 explores the relationship between psychological and social risk factors and participants' demographic characteristics. Psychological risk factors showed a statistically significant relationship with age (F = 4.518, P = 0.005), marital status </w:t>
      </w:r>
      <w:r w:rsidR="00096895">
        <w:rPr>
          <w:rFonts w:ascii="Book Antiqua" w:hAnsi="Book Antiqua" w:cs="Times New Roman"/>
          <w:bCs/>
          <w:sz w:val="18"/>
          <w:szCs w:val="18"/>
          <w:lang w:bidi="en-US"/>
        </w:rPr>
        <w:br/>
      </w:r>
      <w:r w:rsidRPr="004F6D5A">
        <w:rPr>
          <w:rFonts w:ascii="Book Antiqua" w:hAnsi="Book Antiqua" w:cs="Times New Roman"/>
          <w:bCs/>
          <w:sz w:val="18"/>
          <w:szCs w:val="18"/>
          <w:lang w:bidi="en-US"/>
        </w:rPr>
        <w:t xml:space="preserve">(F = 4.158, P = 0.008), occupation (F = 3.140, P = 0.010), and income (F = 7.883, </w:t>
      </w:r>
      <w:r w:rsidR="00096895">
        <w:rPr>
          <w:rFonts w:ascii="Book Antiqua" w:hAnsi="Book Antiqua" w:cs="Times New Roman"/>
          <w:bCs/>
          <w:sz w:val="18"/>
          <w:szCs w:val="18"/>
          <w:lang w:bidi="en-US"/>
        </w:rPr>
        <w:br/>
      </w:r>
      <w:r w:rsidRPr="00096895">
        <w:rPr>
          <w:rFonts w:ascii="Book Antiqua" w:hAnsi="Book Antiqua" w:cs="Times New Roman"/>
          <w:bCs/>
          <w:spacing w:val="-2"/>
          <w:sz w:val="18"/>
          <w:szCs w:val="18"/>
          <w:lang w:bidi="en-US"/>
        </w:rPr>
        <w:t>P = 0.001). Social risk factors demonstrated a significant relationship with educational level (F = 3.517, P = 0.005) and address (t = -3.772, P = 0.001). These findings highlight the complex interplay between demographic factors and risk factors for substance use</w:t>
      </w:r>
      <w:r w:rsidRPr="004F6D5A">
        <w:rPr>
          <w:rFonts w:ascii="Book Antiqua" w:hAnsi="Book Antiqua" w:cs="Times New Roman"/>
          <w:bCs/>
          <w:sz w:val="18"/>
          <w:szCs w:val="18"/>
          <w:lang w:bidi="en-US"/>
        </w:rPr>
        <w:t>.</w:t>
      </w:r>
    </w:p>
    <w:p w14:paraId="3E27B5EA" w14:textId="77777777" w:rsidR="004F6D5A" w:rsidRPr="00581BC1" w:rsidRDefault="004F6D5A" w:rsidP="004F6D5A">
      <w:pPr>
        <w:keepNext/>
        <w:tabs>
          <w:tab w:val="right" w:pos="4763"/>
        </w:tabs>
        <w:bidi w:val="0"/>
        <w:spacing w:before="200" w:after="60"/>
        <w:jc w:val="both"/>
        <w:outlineLvl w:val="0"/>
        <w:rPr>
          <w:rFonts w:ascii="Myriad Pro" w:hAnsi="Myriad Pro" w:cs="Myriad Pro"/>
          <w:b/>
          <w:bCs/>
          <w:color w:val="0070C0"/>
          <w:u w:color="4A6E62"/>
          <w:shd w:val="clear" w:color="auto" w:fill="FFFFFF"/>
        </w:rPr>
      </w:pPr>
      <w:r w:rsidRPr="00F549F4">
        <w:rPr>
          <w:rFonts w:ascii="Myriad Pro" w:hAnsi="Myriad Pro" w:cs="Myriad Pro"/>
          <w:b/>
          <w:bCs/>
          <w:color w:val="0070C0"/>
          <w:u w:color="4A6E62"/>
          <w:shd w:val="clear" w:color="auto" w:fill="FFFFFF"/>
        </w:rPr>
        <w:t>Discussion</w:t>
      </w:r>
    </w:p>
    <w:p w14:paraId="75FD6E88" w14:textId="6277DF72" w:rsidR="00EE146F" w:rsidRDefault="004F6D5A" w:rsidP="004F6D5A">
      <w:pPr>
        <w:widowControl w:val="0"/>
        <w:tabs>
          <w:tab w:val="right" w:pos="4763"/>
        </w:tabs>
        <w:bidi w:val="0"/>
        <w:jc w:val="both"/>
        <w:outlineLvl w:val="0"/>
        <w:rPr>
          <w:rFonts w:ascii="Book Antiqua" w:hAnsi="Book Antiqua" w:cs="Times New Roman"/>
          <w:bCs/>
          <w:sz w:val="18"/>
          <w:szCs w:val="18"/>
          <w:lang w:bidi="en-US"/>
        </w:rPr>
      </w:pPr>
      <w:r w:rsidRPr="004F6D5A">
        <w:rPr>
          <w:rFonts w:ascii="Book Antiqua" w:hAnsi="Book Antiqua" w:cs="Times New Roman"/>
          <w:bCs/>
          <w:sz w:val="18"/>
          <w:szCs w:val="18"/>
          <w:lang w:bidi="en-US"/>
        </w:rPr>
        <w:t xml:space="preserve">The findings showed that the mean age of the participants was 29.14 years, with the majority (48.9%) falling within the 21-30 age group. This aligns with previous research conducted by </w:t>
      </w:r>
      <w:commentRangeStart w:id="16"/>
      <w:r w:rsidRPr="004F6D5A">
        <w:rPr>
          <w:rFonts w:ascii="Book Antiqua" w:hAnsi="Book Antiqua" w:cs="Times New Roman"/>
          <w:bCs/>
          <w:sz w:val="18"/>
          <w:szCs w:val="18"/>
          <w:lang w:bidi="en-US"/>
        </w:rPr>
        <w:t>Al-</w:t>
      </w:r>
      <w:proofErr w:type="spellStart"/>
      <w:r w:rsidRPr="004F6D5A">
        <w:rPr>
          <w:rFonts w:ascii="Book Antiqua" w:hAnsi="Book Antiqua" w:cs="Times New Roman"/>
          <w:bCs/>
          <w:sz w:val="18"/>
          <w:szCs w:val="18"/>
          <w:lang w:bidi="en-US"/>
        </w:rPr>
        <w:t>Hemiary</w:t>
      </w:r>
      <w:commentRangeEnd w:id="16"/>
      <w:proofErr w:type="spellEnd"/>
      <w:r w:rsidRPr="004F6D5A">
        <w:rPr>
          <w:rFonts w:ascii="Book Antiqua" w:hAnsi="Book Antiqua" w:cs="Times New Roman"/>
          <w:bCs/>
          <w:sz w:val="18"/>
          <w:szCs w:val="18"/>
          <w:lang w:bidi="en-US"/>
        </w:rPr>
        <w:commentReference w:id="16"/>
      </w:r>
      <w:r w:rsidRPr="004F6D5A">
        <w:rPr>
          <w:rFonts w:ascii="Book Antiqua" w:hAnsi="Book Antiqua" w:cs="Times New Roman"/>
          <w:bCs/>
          <w:sz w:val="18"/>
          <w:szCs w:val="18"/>
          <w:lang w:bidi="en-US"/>
        </w:rPr>
        <w:t xml:space="preserve"> et al. in Iraq, where the predominant age group was also young adults (18-29 years), </w:t>
      </w:r>
      <w:proofErr w:type="gramStart"/>
      <w:r w:rsidRPr="004F6D5A">
        <w:rPr>
          <w:rFonts w:ascii="Book Antiqua" w:hAnsi="Book Antiqua" w:cs="Times New Roman"/>
          <w:bCs/>
          <w:sz w:val="18"/>
          <w:szCs w:val="18"/>
          <w:lang w:bidi="en-US"/>
        </w:rPr>
        <w:t>representing</w:t>
      </w:r>
      <w:proofErr w:type="gramEnd"/>
      <w:r w:rsidRPr="004F6D5A">
        <w:rPr>
          <w:rFonts w:ascii="Book Antiqua" w:hAnsi="Book Antiqua" w:cs="Times New Roman"/>
          <w:bCs/>
          <w:sz w:val="18"/>
          <w:szCs w:val="18"/>
          <w:lang w:bidi="en-US"/>
        </w:rPr>
        <w:t xml:space="preserve"> 54.6% of the sa</w:t>
      </w:r>
      <w:r>
        <w:rPr>
          <w:rFonts w:ascii="Book Antiqua" w:hAnsi="Book Antiqua" w:cs="Times New Roman"/>
          <w:bCs/>
          <w:sz w:val="18"/>
          <w:szCs w:val="18"/>
          <w:lang w:bidi="en-US"/>
        </w:rPr>
        <w:t xml:space="preserve">mple. </w:t>
      </w:r>
      <w:r w:rsidRPr="004F6D5A">
        <w:rPr>
          <w:rFonts w:ascii="Book Antiqua" w:hAnsi="Book Antiqua" w:cs="Times New Roman"/>
          <w:bCs/>
          <w:sz w:val="18"/>
          <w:szCs w:val="18"/>
          <w:lang w:bidi="en-US"/>
        </w:rPr>
        <w:t xml:space="preserve">The </w:t>
      </w:r>
      <w:r w:rsidRPr="004F6D5A">
        <w:rPr>
          <w:rFonts w:ascii="Book Antiqua" w:hAnsi="Book Antiqua" w:cs="Times New Roman"/>
          <w:bCs/>
          <w:sz w:val="18"/>
          <w:szCs w:val="18"/>
          <w:lang w:bidi="en-US"/>
        </w:rPr>
        <w:lastRenderedPageBreak/>
        <w:t>consistency across studies suggests that younger individuals in this region may be more susceptible to substance use, possibly due to factors like peer pressure, curiosity, and stress associated with life transitions.</w:t>
      </w:r>
    </w:p>
    <w:p w14:paraId="085AFD35" w14:textId="5883EEAC" w:rsidR="007E3891" w:rsidRPr="00E34B14" w:rsidRDefault="007E3891" w:rsidP="007E3891">
      <w:pPr>
        <w:widowControl w:val="0"/>
        <w:tabs>
          <w:tab w:val="right" w:pos="4763"/>
          <w:tab w:val="left" w:pos="6379"/>
        </w:tabs>
        <w:bidi w:val="0"/>
        <w:jc w:val="both"/>
        <w:outlineLvl w:val="0"/>
        <w:rPr>
          <w:rFonts w:asciiTheme="majorBidi" w:hAnsiTheme="majorBidi" w:cstheme="majorBidi"/>
          <w:bCs/>
          <w:color w:val="000000"/>
          <w:sz w:val="18"/>
          <w:szCs w:val="18"/>
          <w:lang w:bidi="fa-IR"/>
        </w:rPr>
      </w:pPr>
      <w:r w:rsidRPr="00E34B14">
        <w:rPr>
          <w:rFonts w:asciiTheme="majorBidi" w:hAnsiTheme="majorBidi" w:cstheme="majorBidi"/>
          <w:b/>
          <w:bCs/>
          <w:sz w:val="18"/>
          <w:szCs w:val="18"/>
          <w:lang w:bidi="fa-IR"/>
        </w:rPr>
        <w:t xml:space="preserve">Table </w:t>
      </w:r>
      <w:r>
        <w:rPr>
          <w:rFonts w:asciiTheme="majorBidi" w:hAnsiTheme="majorBidi" w:cstheme="majorBidi"/>
          <w:b/>
          <w:bCs/>
          <w:sz w:val="18"/>
          <w:szCs w:val="18"/>
          <w:lang w:bidi="fa-IR"/>
        </w:rPr>
        <w:t>3</w:t>
      </w:r>
      <w:r w:rsidRPr="00E34B14">
        <w:rPr>
          <w:rFonts w:asciiTheme="majorBidi" w:hAnsiTheme="majorBidi" w:cstheme="majorBidi"/>
          <w:b/>
          <w:bCs/>
          <w:sz w:val="18"/>
          <w:szCs w:val="18"/>
          <w:lang w:bidi="fa-IR"/>
        </w:rPr>
        <w:t>.</w:t>
      </w:r>
      <w:r w:rsidRPr="00E34B14">
        <w:rPr>
          <w:rFonts w:asciiTheme="majorBidi" w:hAnsiTheme="majorBidi" w:cstheme="majorBidi"/>
          <w:sz w:val="18"/>
          <w:szCs w:val="18"/>
          <w:lang w:bidi="fa-IR"/>
        </w:rPr>
        <w:t xml:space="preserve"> </w:t>
      </w:r>
      <w:r w:rsidRPr="007E3891">
        <w:rPr>
          <w:rFonts w:asciiTheme="majorBidi" w:hAnsiTheme="majorBidi" w:cstheme="majorBidi"/>
          <w:sz w:val="18"/>
          <w:szCs w:val="18"/>
          <w:lang w:bidi="fa-IR"/>
        </w:rPr>
        <w:t xml:space="preserve">Assessment of the social risk factors </w:t>
      </w:r>
      <w:r w:rsidRPr="007E3891">
        <w:rPr>
          <w:rFonts w:asciiTheme="majorBidi" w:hAnsiTheme="majorBidi" w:cstheme="majorBidi"/>
          <w:sz w:val="18"/>
          <w:szCs w:val="18"/>
          <w:cs/>
        </w:rPr>
        <w:t>‎</w:t>
      </w:r>
      <w:r w:rsidRPr="007E3891">
        <w:rPr>
          <w:rFonts w:asciiTheme="majorBidi" w:hAnsiTheme="majorBidi" w:cstheme="majorBidi"/>
          <w:sz w:val="18"/>
          <w:szCs w:val="18"/>
          <w:lang w:bidi="fa-IR"/>
        </w:rPr>
        <w:t>contributing to substance use</w:t>
      </w:r>
    </w:p>
    <w:tbl>
      <w:tblPr>
        <w:tblW w:w="0" w:type="auto"/>
        <w:jc w:val="center"/>
        <w:tblBorders>
          <w:top w:val="single" w:sz="4" w:space="0" w:color="17365D"/>
          <w:bottom w:val="single" w:sz="4" w:space="0" w:color="17365D"/>
        </w:tblBorders>
        <w:tblLook w:val="04A0" w:firstRow="1" w:lastRow="0" w:firstColumn="1" w:lastColumn="0" w:noHBand="0" w:noVBand="1"/>
      </w:tblPr>
      <w:tblGrid>
        <w:gridCol w:w="2605"/>
        <w:gridCol w:w="574"/>
        <w:gridCol w:w="862"/>
        <w:gridCol w:w="652"/>
        <w:gridCol w:w="535"/>
        <w:gridCol w:w="608"/>
        <w:gridCol w:w="999"/>
      </w:tblGrid>
      <w:tr w:rsidR="007E3891" w:rsidRPr="004F6D5A" w14:paraId="0A7F8A70" w14:textId="77777777" w:rsidTr="00096895">
        <w:trPr>
          <w:cantSplit/>
          <w:trHeight w:val="184"/>
          <w:jc w:val="center"/>
        </w:trPr>
        <w:tc>
          <w:tcPr>
            <w:tcW w:w="2605" w:type="dxa"/>
            <w:vMerge w:val="restart"/>
            <w:tcBorders>
              <w:top w:val="single" w:sz="4" w:space="0" w:color="FFFFFF" w:themeColor="background1"/>
              <w:left w:val="single" w:sz="4" w:space="0" w:color="17365D"/>
              <w:right w:val="single" w:sz="4" w:space="0" w:color="17365D"/>
            </w:tcBorders>
            <w:shd w:val="clear" w:color="auto" w:fill="17365D"/>
          </w:tcPr>
          <w:p w14:paraId="25B0850A" w14:textId="77777777" w:rsidR="007E3891" w:rsidRPr="004F6D5A" w:rsidRDefault="007E3891" w:rsidP="004F6D5A">
            <w:pPr>
              <w:bidi w:val="0"/>
              <w:spacing w:line="233" w:lineRule="auto"/>
              <w:jc w:val="left"/>
              <w:rPr>
                <w:rFonts w:asciiTheme="majorBidi" w:hAnsiTheme="majorBidi" w:cstheme="majorBidi"/>
                <w:b/>
                <w:bCs/>
                <w:spacing w:val="-2"/>
                <w:sz w:val="16"/>
                <w:szCs w:val="16"/>
              </w:rPr>
            </w:pPr>
            <w:r w:rsidRPr="004F6D5A">
              <w:rPr>
                <w:rFonts w:asciiTheme="majorBidi" w:hAnsiTheme="majorBidi" w:cstheme="majorBidi"/>
                <w:b/>
                <w:bCs/>
                <w:spacing w:val="-2"/>
                <w:sz w:val="16"/>
                <w:szCs w:val="16"/>
              </w:rPr>
              <w:t>Items</w:t>
            </w:r>
          </w:p>
        </w:tc>
        <w:tc>
          <w:tcPr>
            <w:tcW w:w="0" w:type="auto"/>
            <w:gridSpan w:val="4"/>
            <w:tcBorders>
              <w:top w:val="single" w:sz="4" w:space="0" w:color="FFFFFF" w:themeColor="background1"/>
              <w:left w:val="single" w:sz="4" w:space="0" w:color="17365D"/>
              <w:right w:val="single" w:sz="4" w:space="0" w:color="17365D"/>
            </w:tcBorders>
            <w:shd w:val="clear" w:color="auto" w:fill="17365D"/>
          </w:tcPr>
          <w:p w14:paraId="7FEC9F9B" w14:textId="77777777" w:rsidR="007E3891" w:rsidRPr="00096895" w:rsidRDefault="007E3891" w:rsidP="004F6D5A">
            <w:pPr>
              <w:bidi w:val="0"/>
              <w:spacing w:line="233" w:lineRule="auto"/>
              <w:jc w:val="center"/>
              <w:rPr>
                <w:rFonts w:asciiTheme="majorBidi" w:hAnsiTheme="majorBidi" w:cstheme="majorBidi"/>
                <w:b/>
                <w:bCs/>
                <w:sz w:val="16"/>
                <w:szCs w:val="16"/>
              </w:rPr>
            </w:pPr>
            <w:r w:rsidRPr="00096895">
              <w:rPr>
                <w:rFonts w:asciiTheme="majorBidi" w:hAnsiTheme="majorBidi" w:cstheme="majorBidi"/>
                <w:b/>
                <w:bCs/>
                <w:sz w:val="16"/>
                <w:szCs w:val="16"/>
              </w:rPr>
              <w:t>%</w:t>
            </w:r>
          </w:p>
        </w:tc>
        <w:tc>
          <w:tcPr>
            <w:tcW w:w="0" w:type="auto"/>
            <w:vMerge w:val="restart"/>
            <w:tcBorders>
              <w:top w:val="single" w:sz="4" w:space="0" w:color="FFFFFF" w:themeColor="background1"/>
              <w:left w:val="single" w:sz="4" w:space="0" w:color="17365D"/>
              <w:right w:val="single" w:sz="4" w:space="0" w:color="17365D"/>
            </w:tcBorders>
            <w:shd w:val="clear" w:color="auto" w:fill="17365D"/>
          </w:tcPr>
          <w:p w14:paraId="33B3E862" w14:textId="77777777" w:rsidR="007E3891" w:rsidRPr="00096895" w:rsidRDefault="007E3891" w:rsidP="004F6D5A">
            <w:pPr>
              <w:bidi w:val="0"/>
              <w:spacing w:line="233" w:lineRule="auto"/>
              <w:jc w:val="center"/>
              <w:rPr>
                <w:rFonts w:asciiTheme="majorBidi" w:hAnsiTheme="majorBidi" w:cstheme="majorBidi"/>
                <w:b/>
                <w:bCs/>
                <w:sz w:val="16"/>
                <w:szCs w:val="16"/>
              </w:rPr>
            </w:pPr>
            <w:r w:rsidRPr="00096895">
              <w:rPr>
                <w:rFonts w:asciiTheme="majorBidi" w:hAnsiTheme="majorBidi" w:cstheme="majorBidi"/>
                <w:b/>
                <w:bCs/>
                <w:sz w:val="16"/>
                <w:szCs w:val="16"/>
              </w:rPr>
              <w:t>Mean</w:t>
            </w:r>
          </w:p>
        </w:tc>
        <w:tc>
          <w:tcPr>
            <w:tcW w:w="0" w:type="auto"/>
            <w:vMerge w:val="restart"/>
            <w:tcBorders>
              <w:top w:val="single" w:sz="4" w:space="0" w:color="FFFFFF" w:themeColor="background1"/>
              <w:left w:val="single" w:sz="4" w:space="0" w:color="17365D"/>
              <w:right w:val="single" w:sz="4" w:space="0" w:color="17365D"/>
            </w:tcBorders>
            <w:shd w:val="clear" w:color="auto" w:fill="17365D"/>
          </w:tcPr>
          <w:p w14:paraId="17E6C0CF" w14:textId="77777777" w:rsidR="007E3891" w:rsidRPr="00096895" w:rsidRDefault="007E3891" w:rsidP="004F6D5A">
            <w:pPr>
              <w:bidi w:val="0"/>
              <w:spacing w:line="233" w:lineRule="auto"/>
              <w:jc w:val="center"/>
              <w:rPr>
                <w:rFonts w:asciiTheme="majorBidi" w:hAnsiTheme="majorBidi" w:cstheme="majorBidi"/>
                <w:b/>
                <w:bCs/>
                <w:sz w:val="16"/>
                <w:szCs w:val="16"/>
              </w:rPr>
            </w:pPr>
            <w:r w:rsidRPr="00096895">
              <w:rPr>
                <w:rFonts w:asciiTheme="majorBidi" w:hAnsiTheme="majorBidi" w:cstheme="majorBidi"/>
                <w:b/>
                <w:bCs/>
                <w:sz w:val="16"/>
                <w:szCs w:val="16"/>
              </w:rPr>
              <w:t>Assessment</w:t>
            </w:r>
          </w:p>
        </w:tc>
      </w:tr>
      <w:tr w:rsidR="007E3891" w:rsidRPr="004F6D5A" w14:paraId="0B2D5F50" w14:textId="77777777" w:rsidTr="00096895">
        <w:trPr>
          <w:cantSplit/>
          <w:trHeight w:val="60"/>
          <w:jc w:val="center"/>
        </w:trPr>
        <w:tc>
          <w:tcPr>
            <w:tcW w:w="2605" w:type="dxa"/>
            <w:vMerge/>
            <w:tcBorders>
              <w:left w:val="single" w:sz="4" w:space="0" w:color="17365D"/>
              <w:right w:val="single" w:sz="4" w:space="0" w:color="17365D"/>
            </w:tcBorders>
            <w:shd w:val="clear" w:color="auto" w:fill="17365D"/>
          </w:tcPr>
          <w:p w14:paraId="59EE97DE" w14:textId="77777777" w:rsidR="007E3891" w:rsidRPr="004F6D5A" w:rsidRDefault="007E3891" w:rsidP="004F6D5A">
            <w:pPr>
              <w:bidi w:val="0"/>
              <w:spacing w:line="233" w:lineRule="auto"/>
              <w:jc w:val="left"/>
              <w:rPr>
                <w:rFonts w:asciiTheme="majorBidi" w:hAnsiTheme="majorBidi" w:cstheme="majorBidi"/>
                <w:b/>
                <w:bCs/>
                <w:spacing w:val="-2"/>
                <w:sz w:val="16"/>
                <w:szCs w:val="16"/>
              </w:rPr>
            </w:pPr>
          </w:p>
        </w:tc>
        <w:tc>
          <w:tcPr>
            <w:tcW w:w="0" w:type="auto"/>
            <w:tcBorders>
              <w:top w:val="single" w:sz="4" w:space="0" w:color="FFFFFF" w:themeColor="background1"/>
              <w:left w:val="single" w:sz="4" w:space="0" w:color="17365D"/>
              <w:right w:val="single" w:sz="4" w:space="0" w:color="17365D"/>
            </w:tcBorders>
            <w:shd w:val="clear" w:color="auto" w:fill="17365D"/>
          </w:tcPr>
          <w:p w14:paraId="31450DCB" w14:textId="77777777" w:rsidR="007E3891" w:rsidRPr="00096895" w:rsidRDefault="007E3891" w:rsidP="004F6D5A">
            <w:pPr>
              <w:bidi w:val="0"/>
              <w:spacing w:line="233" w:lineRule="auto"/>
              <w:jc w:val="center"/>
              <w:rPr>
                <w:rFonts w:asciiTheme="majorBidi" w:hAnsiTheme="majorBidi" w:cstheme="majorBidi"/>
                <w:b/>
                <w:bCs/>
                <w:sz w:val="14"/>
                <w:szCs w:val="14"/>
              </w:rPr>
            </w:pPr>
            <w:r w:rsidRPr="00096895">
              <w:rPr>
                <w:rFonts w:asciiTheme="majorBidi" w:hAnsiTheme="majorBidi" w:cstheme="majorBidi"/>
                <w:b/>
                <w:bCs/>
                <w:sz w:val="14"/>
                <w:szCs w:val="14"/>
              </w:rPr>
              <w:t>Never</w:t>
            </w:r>
          </w:p>
        </w:tc>
        <w:tc>
          <w:tcPr>
            <w:tcW w:w="0" w:type="auto"/>
            <w:tcBorders>
              <w:top w:val="single" w:sz="4" w:space="0" w:color="FFFFFF" w:themeColor="background1"/>
              <w:left w:val="single" w:sz="4" w:space="0" w:color="17365D"/>
              <w:right w:val="single" w:sz="4" w:space="0" w:color="17365D"/>
            </w:tcBorders>
            <w:shd w:val="clear" w:color="auto" w:fill="17365D"/>
          </w:tcPr>
          <w:p w14:paraId="412EFF09" w14:textId="77777777" w:rsidR="007E3891" w:rsidRPr="00096895" w:rsidRDefault="007E3891" w:rsidP="004F6D5A">
            <w:pPr>
              <w:bidi w:val="0"/>
              <w:spacing w:line="233" w:lineRule="auto"/>
              <w:jc w:val="center"/>
              <w:rPr>
                <w:rFonts w:asciiTheme="majorBidi" w:hAnsiTheme="majorBidi" w:cstheme="majorBidi"/>
                <w:b/>
                <w:bCs/>
                <w:sz w:val="14"/>
                <w:szCs w:val="14"/>
              </w:rPr>
            </w:pPr>
            <w:r w:rsidRPr="00096895">
              <w:rPr>
                <w:rFonts w:asciiTheme="majorBidi" w:hAnsiTheme="majorBidi" w:cstheme="majorBidi"/>
                <w:b/>
                <w:bCs/>
                <w:sz w:val="14"/>
                <w:szCs w:val="14"/>
              </w:rPr>
              <w:t>Sometimes</w:t>
            </w:r>
          </w:p>
        </w:tc>
        <w:tc>
          <w:tcPr>
            <w:tcW w:w="0" w:type="auto"/>
            <w:tcBorders>
              <w:top w:val="single" w:sz="4" w:space="0" w:color="FFFFFF" w:themeColor="background1"/>
              <w:left w:val="single" w:sz="4" w:space="0" w:color="17365D"/>
              <w:right w:val="single" w:sz="4" w:space="0" w:color="17365D"/>
            </w:tcBorders>
            <w:shd w:val="clear" w:color="auto" w:fill="17365D"/>
          </w:tcPr>
          <w:p w14:paraId="42FAD163" w14:textId="77777777" w:rsidR="007E3891" w:rsidRPr="00096895" w:rsidRDefault="007E3891" w:rsidP="004F6D5A">
            <w:pPr>
              <w:bidi w:val="0"/>
              <w:spacing w:line="233" w:lineRule="auto"/>
              <w:jc w:val="center"/>
              <w:rPr>
                <w:rFonts w:asciiTheme="majorBidi" w:hAnsiTheme="majorBidi" w:cstheme="majorBidi"/>
                <w:b/>
                <w:bCs/>
                <w:sz w:val="14"/>
                <w:szCs w:val="14"/>
              </w:rPr>
            </w:pPr>
            <w:r w:rsidRPr="00096895">
              <w:rPr>
                <w:rFonts w:asciiTheme="majorBidi" w:hAnsiTheme="majorBidi" w:cstheme="majorBidi"/>
                <w:b/>
                <w:bCs/>
                <w:sz w:val="14"/>
                <w:szCs w:val="14"/>
              </w:rPr>
              <w:t>Always</w:t>
            </w:r>
          </w:p>
        </w:tc>
        <w:tc>
          <w:tcPr>
            <w:tcW w:w="0" w:type="auto"/>
            <w:tcBorders>
              <w:top w:val="single" w:sz="4" w:space="0" w:color="FFFFFF" w:themeColor="background1"/>
              <w:left w:val="single" w:sz="4" w:space="0" w:color="17365D"/>
              <w:right w:val="single" w:sz="4" w:space="0" w:color="17365D"/>
            </w:tcBorders>
            <w:shd w:val="clear" w:color="auto" w:fill="17365D"/>
          </w:tcPr>
          <w:p w14:paraId="2B3FA9FE" w14:textId="77777777" w:rsidR="007E3891" w:rsidRPr="00096895" w:rsidRDefault="007E3891" w:rsidP="004F6D5A">
            <w:pPr>
              <w:bidi w:val="0"/>
              <w:spacing w:line="233" w:lineRule="auto"/>
              <w:jc w:val="center"/>
              <w:rPr>
                <w:rFonts w:asciiTheme="majorBidi" w:hAnsiTheme="majorBidi" w:cstheme="majorBidi"/>
                <w:b/>
                <w:bCs/>
                <w:sz w:val="14"/>
                <w:szCs w:val="14"/>
              </w:rPr>
            </w:pPr>
            <w:r w:rsidRPr="00096895">
              <w:rPr>
                <w:rFonts w:asciiTheme="majorBidi" w:hAnsiTheme="majorBidi" w:cstheme="majorBidi"/>
                <w:b/>
                <w:bCs/>
                <w:sz w:val="14"/>
                <w:szCs w:val="14"/>
              </w:rPr>
              <w:t>Total</w:t>
            </w:r>
          </w:p>
        </w:tc>
        <w:tc>
          <w:tcPr>
            <w:tcW w:w="0" w:type="auto"/>
            <w:vMerge/>
            <w:tcBorders>
              <w:left w:val="single" w:sz="4" w:space="0" w:color="17365D"/>
              <w:right w:val="single" w:sz="4" w:space="0" w:color="17365D"/>
            </w:tcBorders>
            <w:shd w:val="clear" w:color="auto" w:fill="17365D"/>
          </w:tcPr>
          <w:p w14:paraId="446945BF" w14:textId="77777777" w:rsidR="007E3891" w:rsidRPr="00096895" w:rsidRDefault="007E3891" w:rsidP="004F6D5A">
            <w:pPr>
              <w:bidi w:val="0"/>
              <w:spacing w:line="233" w:lineRule="auto"/>
              <w:jc w:val="center"/>
              <w:rPr>
                <w:rFonts w:asciiTheme="majorBidi" w:hAnsiTheme="majorBidi" w:cstheme="majorBidi"/>
                <w:b/>
                <w:bCs/>
                <w:sz w:val="16"/>
                <w:szCs w:val="16"/>
              </w:rPr>
            </w:pPr>
          </w:p>
        </w:tc>
        <w:tc>
          <w:tcPr>
            <w:tcW w:w="0" w:type="auto"/>
            <w:vMerge/>
            <w:tcBorders>
              <w:left w:val="single" w:sz="4" w:space="0" w:color="17365D"/>
              <w:right w:val="single" w:sz="4" w:space="0" w:color="17365D"/>
            </w:tcBorders>
            <w:shd w:val="clear" w:color="auto" w:fill="17365D"/>
          </w:tcPr>
          <w:p w14:paraId="15A58D60" w14:textId="77777777" w:rsidR="007E3891" w:rsidRPr="00096895" w:rsidRDefault="007E3891" w:rsidP="004F6D5A">
            <w:pPr>
              <w:bidi w:val="0"/>
              <w:spacing w:line="233" w:lineRule="auto"/>
              <w:jc w:val="center"/>
              <w:rPr>
                <w:rFonts w:asciiTheme="majorBidi" w:hAnsiTheme="majorBidi" w:cstheme="majorBidi"/>
                <w:b/>
                <w:bCs/>
                <w:sz w:val="16"/>
                <w:szCs w:val="16"/>
              </w:rPr>
            </w:pPr>
          </w:p>
        </w:tc>
      </w:tr>
      <w:tr w:rsidR="00EE146F" w:rsidRPr="004F6D5A" w14:paraId="7212E5F7" w14:textId="77777777" w:rsidTr="00096895">
        <w:trPr>
          <w:cantSplit/>
          <w:trHeight w:val="60"/>
          <w:jc w:val="center"/>
        </w:trPr>
        <w:tc>
          <w:tcPr>
            <w:tcW w:w="2605" w:type="dxa"/>
            <w:tcBorders>
              <w:top w:val="nil"/>
              <w:left w:val="nil"/>
              <w:bottom w:val="nil"/>
              <w:right w:val="nil"/>
            </w:tcBorders>
          </w:tcPr>
          <w:p w14:paraId="66AE45D2" w14:textId="1FDD4115" w:rsidR="00EE146F" w:rsidRPr="004F6D5A" w:rsidRDefault="00EE146F" w:rsidP="004F6D5A">
            <w:pPr>
              <w:bidi w:val="0"/>
              <w:spacing w:line="233" w:lineRule="auto"/>
              <w:jc w:val="left"/>
              <w:rPr>
                <w:rFonts w:asciiTheme="majorBidi" w:hAnsiTheme="majorBidi" w:cstheme="majorBidi"/>
                <w:spacing w:val="-2"/>
                <w:sz w:val="16"/>
                <w:szCs w:val="16"/>
                <w:lang w:bidi="fa-IR"/>
              </w:rPr>
            </w:pPr>
            <w:r w:rsidRPr="004F6D5A">
              <w:rPr>
                <w:rFonts w:asciiTheme="majorBidi" w:hAnsiTheme="majorBidi" w:cstheme="majorBidi"/>
                <w:spacing w:val="-2"/>
                <w:sz w:val="16"/>
                <w:szCs w:val="16"/>
                <w:lang w:bidi="ar-IQ"/>
              </w:rPr>
              <w:t xml:space="preserve">Imitating friends and gaining their </w:t>
            </w:r>
            <w:r w:rsidR="004F6D5A">
              <w:rPr>
                <w:rFonts w:asciiTheme="majorBidi" w:hAnsiTheme="majorBidi" w:cstheme="majorBidi"/>
                <w:spacing w:val="-2"/>
                <w:sz w:val="16"/>
                <w:szCs w:val="16"/>
                <w:lang w:bidi="ar-IQ"/>
              </w:rPr>
              <w:br/>
            </w:r>
            <w:r w:rsidRPr="004F6D5A">
              <w:rPr>
                <w:rFonts w:asciiTheme="majorBidi" w:hAnsiTheme="majorBidi" w:cstheme="majorBidi"/>
                <w:spacing w:val="-2"/>
                <w:sz w:val="16"/>
                <w:szCs w:val="16"/>
                <w:lang w:bidi="ar-IQ"/>
              </w:rPr>
              <w:t>trust and appreciation</w:t>
            </w:r>
          </w:p>
        </w:tc>
        <w:tc>
          <w:tcPr>
            <w:tcW w:w="0" w:type="auto"/>
            <w:tcBorders>
              <w:top w:val="nil"/>
              <w:left w:val="nil"/>
              <w:bottom w:val="nil"/>
              <w:right w:val="nil"/>
            </w:tcBorders>
          </w:tcPr>
          <w:p w14:paraId="46B96740" w14:textId="7CE5B3BE" w:rsidR="00EE146F" w:rsidRPr="00096895" w:rsidRDefault="00EE146F" w:rsidP="004F6D5A">
            <w:pPr>
              <w:bidi w:val="0"/>
              <w:spacing w:line="233" w:lineRule="auto"/>
              <w:jc w:val="center"/>
              <w:rPr>
                <w:rFonts w:asciiTheme="majorBidi" w:hAnsiTheme="majorBidi" w:cstheme="majorBidi"/>
                <w:sz w:val="16"/>
                <w:szCs w:val="16"/>
                <w:lang w:bidi="fa-IR"/>
              </w:rPr>
            </w:pPr>
            <w:r w:rsidRPr="00096895">
              <w:rPr>
                <w:rFonts w:asciiTheme="majorBidi" w:hAnsiTheme="majorBidi" w:cstheme="majorBidi"/>
                <w:color w:val="000000"/>
                <w:sz w:val="16"/>
                <w:szCs w:val="16"/>
              </w:rPr>
              <w:t>21.1</w:t>
            </w:r>
          </w:p>
        </w:tc>
        <w:tc>
          <w:tcPr>
            <w:tcW w:w="0" w:type="auto"/>
            <w:tcBorders>
              <w:top w:val="nil"/>
              <w:left w:val="nil"/>
              <w:bottom w:val="nil"/>
              <w:right w:val="nil"/>
            </w:tcBorders>
          </w:tcPr>
          <w:p w14:paraId="51BAD38C" w14:textId="132D6A46" w:rsidR="00EE146F" w:rsidRPr="00096895" w:rsidRDefault="00EE146F" w:rsidP="004F6D5A">
            <w:pPr>
              <w:bidi w:val="0"/>
              <w:spacing w:line="233" w:lineRule="auto"/>
              <w:jc w:val="center"/>
              <w:rPr>
                <w:rFonts w:asciiTheme="majorBidi" w:hAnsiTheme="majorBidi" w:cstheme="majorBidi"/>
                <w:sz w:val="16"/>
                <w:szCs w:val="16"/>
                <w:lang w:bidi="fa-IR"/>
              </w:rPr>
            </w:pPr>
            <w:r w:rsidRPr="00096895">
              <w:rPr>
                <w:rFonts w:asciiTheme="majorBidi" w:hAnsiTheme="majorBidi" w:cstheme="majorBidi"/>
                <w:color w:val="000000"/>
                <w:sz w:val="16"/>
                <w:szCs w:val="16"/>
              </w:rPr>
              <w:t>31.6</w:t>
            </w:r>
          </w:p>
        </w:tc>
        <w:tc>
          <w:tcPr>
            <w:tcW w:w="0" w:type="auto"/>
            <w:tcBorders>
              <w:top w:val="nil"/>
              <w:left w:val="nil"/>
              <w:bottom w:val="nil"/>
              <w:right w:val="nil"/>
            </w:tcBorders>
          </w:tcPr>
          <w:p w14:paraId="07527EC6" w14:textId="5052C8C9" w:rsidR="00EE146F" w:rsidRPr="00096895" w:rsidRDefault="00EE146F" w:rsidP="004F6D5A">
            <w:pPr>
              <w:bidi w:val="0"/>
              <w:spacing w:line="233" w:lineRule="auto"/>
              <w:jc w:val="center"/>
              <w:rPr>
                <w:rFonts w:asciiTheme="majorBidi" w:hAnsiTheme="majorBidi" w:cstheme="majorBidi"/>
                <w:sz w:val="16"/>
                <w:szCs w:val="16"/>
                <w:lang w:bidi="fa-IR"/>
              </w:rPr>
            </w:pPr>
            <w:r w:rsidRPr="00096895">
              <w:rPr>
                <w:rFonts w:asciiTheme="majorBidi" w:hAnsiTheme="majorBidi" w:cstheme="majorBidi"/>
                <w:color w:val="000000"/>
                <w:sz w:val="16"/>
                <w:szCs w:val="16"/>
              </w:rPr>
              <w:t>47.4</w:t>
            </w:r>
          </w:p>
        </w:tc>
        <w:tc>
          <w:tcPr>
            <w:tcW w:w="0" w:type="auto"/>
            <w:tcBorders>
              <w:top w:val="nil"/>
              <w:left w:val="nil"/>
              <w:bottom w:val="nil"/>
              <w:right w:val="nil"/>
            </w:tcBorders>
          </w:tcPr>
          <w:p w14:paraId="02D62E67" w14:textId="12ED9A31" w:rsidR="00EE146F" w:rsidRPr="00096895" w:rsidRDefault="00EE146F" w:rsidP="004F6D5A">
            <w:pPr>
              <w:bidi w:val="0"/>
              <w:spacing w:line="233" w:lineRule="auto"/>
              <w:jc w:val="center"/>
              <w:rPr>
                <w:rFonts w:asciiTheme="majorBidi" w:hAnsiTheme="majorBidi" w:cstheme="majorBidi"/>
                <w:sz w:val="16"/>
                <w:szCs w:val="16"/>
                <w:lang w:bidi="fa-IR"/>
              </w:rPr>
            </w:pPr>
            <w:r w:rsidRPr="00096895">
              <w:rPr>
                <w:rFonts w:asciiTheme="majorBidi" w:hAnsiTheme="majorBidi" w:cstheme="majorBidi"/>
                <w:color w:val="000000"/>
                <w:sz w:val="16"/>
                <w:szCs w:val="16"/>
              </w:rPr>
              <w:t>100</w:t>
            </w:r>
          </w:p>
        </w:tc>
        <w:tc>
          <w:tcPr>
            <w:tcW w:w="0" w:type="auto"/>
            <w:tcBorders>
              <w:top w:val="nil"/>
              <w:left w:val="nil"/>
              <w:bottom w:val="nil"/>
              <w:right w:val="nil"/>
            </w:tcBorders>
          </w:tcPr>
          <w:p w14:paraId="6DBEC8EE" w14:textId="4041151B" w:rsidR="00EE146F" w:rsidRPr="00096895" w:rsidRDefault="00EE146F" w:rsidP="004F6D5A">
            <w:pPr>
              <w:bidi w:val="0"/>
              <w:spacing w:line="233" w:lineRule="auto"/>
              <w:jc w:val="center"/>
              <w:rPr>
                <w:rFonts w:asciiTheme="majorBidi" w:hAnsiTheme="majorBidi" w:cstheme="majorBidi"/>
                <w:sz w:val="16"/>
                <w:szCs w:val="16"/>
                <w:lang w:bidi="fa-IR"/>
              </w:rPr>
            </w:pPr>
            <w:r w:rsidRPr="00096895">
              <w:rPr>
                <w:rFonts w:asciiTheme="majorBidi" w:hAnsiTheme="majorBidi" w:cstheme="majorBidi"/>
                <w:sz w:val="16"/>
                <w:szCs w:val="16"/>
              </w:rPr>
              <w:t>2.26</w:t>
            </w:r>
          </w:p>
        </w:tc>
        <w:tc>
          <w:tcPr>
            <w:tcW w:w="0" w:type="auto"/>
            <w:tcBorders>
              <w:top w:val="nil"/>
              <w:left w:val="nil"/>
              <w:bottom w:val="nil"/>
              <w:right w:val="nil"/>
            </w:tcBorders>
          </w:tcPr>
          <w:p w14:paraId="4B2F5669" w14:textId="1BD37557" w:rsidR="00EE146F" w:rsidRPr="00096895" w:rsidRDefault="00EE146F" w:rsidP="004F6D5A">
            <w:pPr>
              <w:bidi w:val="0"/>
              <w:spacing w:line="233" w:lineRule="auto"/>
              <w:jc w:val="center"/>
              <w:rPr>
                <w:rFonts w:asciiTheme="majorBidi" w:hAnsiTheme="majorBidi" w:cstheme="majorBidi"/>
                <w:sz w:val="16"/>
                <w:szCs w:val="16"/>
                <w:lang w:bidi="fa-IR"/>
              </w:rPr>
            </w:pPr>
            <w:r w:rsidRPr="00096895">
              <w:rPr>
                <w:rFonts w:asciiTheme="majorBidi" w:hAnsiTheme="majorBidi" w:cstheme="majorBidi"/>
                <w:sz w:val="16"/>
                <w:szCs w:val="16"/>
              </w:rPr>
              <w:t>Moderate</w:t>
            </w:r>
          </w:p>
        </w:tc>
      </w:tr>
      <w:tr w:rsidR="00EE146F" w:rsidRPr="004F6D5A" w14:paraId="129BA5D9" w14:textId="77777777" w:rsidTr="00096895">
        <w:trPr>
          <w:cantSplit/>
          <w:trHeight w:val="70"/>
          <w:jc w:val="center"/>
        </w:trPr>
        <w:tc>
          <w:tcPr>
            <w:tcW w:w="2605" w:type="dxa"/>
            <w:tcBorders>
              <w:top w:val="nil"/>
              <w:left w:val="nil"/>
              <w:bottom w:val="nil"/>
              <w:right w:val="nil"/>
            </w:tcBorders>
          </w:tcPr>
          <w:p w14:paraId="5A0D1D2E" w14:textId="1A495DDA" w:rsidR="00EE146F" w:rsidRPr="004F6D5A" w:rsidRDefault="00EE146F" w:rsidP="004F6D5A">
            <w:pPr>
              <w:bidi w:val="0"/>
              <w:spacing w:line="233" w:lineRule="auto"/>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Stress or problems of daily life</w:t>
            </w:r>
          </w:p>
        </w:tc>
        <w:tc>
          <w:tcPr>
            <w:tcW w:w="0" w:type="auto"/>
            <w:tcBorders>
              <w:top w:val="nil"/>
              <w:left w:val="nil"/>
              <w:bottom w:val="nil"/>
              <w:right w:val="nil"/>
            </w:tcBorders>
          </w:tcPr>
          <w:p w14:paraId="44254FA4" w14:textId="0BA24678"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40.6</w:t>
            </w:r>
          </w:p>
        </w:tc>
        <w:tc>
          <w:tcPr>
            <w:tcW w:w="0" w:type="auto"/>
            <w:tcBorders>
              <w:top w:val="nil"/>
              <w:left w:val="nil"/>
              <w:bottom w:val="nil"/>
              <w:right w:val="nil"/>
            </w:tcBorders>
          </w:tcPr>
          <w:p w14:paraId="666D2FED" w14:textId="6B762E00"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25.6</w:t>
            </w:r>
          </w:p>
        </w:tc>
        <w:tc>
          <w:tcPr>
            <w:tcW w:w="0" w:type="auto"/>
            <w:tcBorders>
              <w:top w:val="nil"/>
              <w:left w:val="nil"/>
              <w:bottom w:val="nil"/>
              <w:right w:val="nil"/>
            </w:tcBorders>
          </w:tcPr>
          <w:p w14:paraId="05D47FC7" w14:textId="2FCFAFFC"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33.8</w:t>
            </w:r>
          </w:p>
        </w:tc>
        <w:tc>
          <w:tcPr>
            <w:tcW w:w="0" w:type="auto"/>
            <w:tcBorders>
              <w:top w:val="nil"/>
              <w:left w:val="nil"/>
              <w:bottom w:val="nil"/>
              <w:right w:val="nil"/>
            </w:tcBorders>
          </w:tcPr>
          <w:p w14:paraId="44369F41" w14:textId="4D9F254C"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100</w:t>
            </w:r>
          </w:p>
        </w:tc>
        <w:tc>
          <w:tcPr>
            <w:tcW w:w="0" w:type="auto"/>
            <w:tcBorders>
              <w:top w:val="nil"/>
              <w:left w:val="nil"/>
              <w:bottom w:val="nil"/>
              <w:right w:val="nil"/>
            </w:tcBorders>
          </w:tcPr>
          <w:p w14:paraId="7E884FA9" w14:textId="6D66AAC6"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1.93</w:t>
            </w:r>
          </w:p>
        </w:tc>
        <w:tc>
          <w:tcPr>
            <w:tcW w:w="0" w:type="auto"/>
            <w:tcBorders>
              <w:top w:val="nil"/>
              <w:left w:val="nil"/>
              <w:bottom w:val="nil"/>
              <w:right w:val="nil"/>
            </w:tcBorders>
          </w:tcPr>
          <w:p w14:paraId="4E64F86F" w14:textId="16B269CA"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Moderate</w:t>
            </w:r>
          </w:p>
        </w:tc>
      </w:tr>
      <w:tr w:rsidR="00EE146F" w:rsidRPr="004F6D5A" w14:paraId="3D8A7E08" w14:textId="77777777" w:rsidTr="00096895">
        <w:trPr>
          <w:cantSplit/>
          <w:trHeight w:val="70"/>
          <w:jc w:val="center"/>
        </w:trPr>
        <w:tc>
          <w:tcPr>
            <w:tcW w:w="2605" w:type="dxa"/>
            <w:tcBorders>
              <w:top w:val="nil"/>
              <w:left w:val="nil"/>
              <w:bottom w:val="nil"/>
              <w:right w:val="nil"/>
            </w:tcBorders>
          </w:tcPr>
          <w:p w14:paraId="78364268" w14:textId="6746BD69" w:rsidR="00EE146F" w:rsidRPr="004F6D5A" w:rsidRDefault="00EE146F" w:rsidP="004F6D5A">
            <w:pPr>
              <w:bidi w:val="0"/>
              <w:spacing w:line="233" w:lineRule="auto"/>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Contact with bad friends or </w:t>
            </w:r>
            <w:r w:rsidR="004F6D5A">
              <w:rPr>
                <w:rFonts w:asciiTheme="majorBidi" w:hAnsiTheme="majorBidi" w:cstheme="majorBidi"/>
                <w:spacing w:val="-2"/>
                <w:sz w:val="16"/>
                <w:szCs w:val="16"/>
                <w:lang w:bidi="ar-IQ"/>
              </w:rPr>
              <w:br/>
            </w:r>
            <w:r w:rsidRPr="004F6D5A">
              <w:rPr>
                <w:rFonts w:asciiTheme="majorBidi" w:hAnsiTheme="majorBidi" w:cstheme="majorBidi"/>
                <w:spacing w:val="-2"/>
                <w:sz w:val="16"/>
                <w:szCs w:val="16"/>
                <w:lang w:bidi="ar-IQ"/>
              </w:rPr>
              <w:t>street friends</w:t>
            </w:r>
          </w:p>
        </w:tc>
        <w:tc>
          <w:tcPr>
            <w:tcW w:w="0" w:type="auto"/>
            <w:tcBorders>
              <w:top w:val="nil"/>
              <w:left w:val="nil"/>
              <w:bottom w:val="nil"/>
              <w:right w:val="nil"/>
            </w:tcBorders>
          </w:tcPr>
          <w:p w14:paraId="549E820C" w14:textId="3CA901C8"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8.3</w:t>
            </w:r>
          </w:p>
        </w:tc>
        <w:tc>
          <w:tcPr>
            <w:tcW w:w="0" w:type="auto"/>
            <w:tcBorders>
              <w:top w:val="nil"/>
              <w:left w:val="nil"/>
              <w:bottom w:val="nil"/>
              <w:right w:val="nil"/>
            </w:tcBorders>
          </w:tcPr>
          <w:p w14:paraId="5FEFE059" w14:textId="3AB63065"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11.3</w:t>
            </w:r>
          </w:p>
        </w:tc>
        <w:tc>
          <w:tcPr>
            <w:tcW w:w="0" w:type="auto"/>
            <w:tcBorders>
              <w:top w:val="nil"/>
              <w:left w:val="nil"/>
              <w:bottom w:val="nil"/>
              <w:right w:val="nil"/>
            </w:tcBorders>
          </w:tcPr>
          <w:p w14:paraId="107E95F2" w14:textId="7A6B6B41"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80.5</w:t>
            </w:r>
          </w:p>
        </w:tc>
        <w:tc>
          <w:tcPr>
            <w:tcW w:w="0" w:type="auto"/>
            <w:tcBorders>
              <w:top w:val="nil"/>
              <w:left w:val="nil"/>
              <w:bottom w:val="nil"/>
              <w:right w:val="nil"/>
            </w:tcBorders>
          </w:tcPr>
          <w:p w14:paraId="634B0FB2" w14:textId="05FE9148"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100</w:t>
            </w:r>
          </w:p>
        </w:tc>
        <w:tc>
          <w:tcPr>
            <w:tcW w:w="0" w:type="auto"/>
            <w:tcBorders>
              <w:top w:val="nil"/>
              <w:left w:val="nil"/>
              <w:bottom w:val="nil"/>
              <w:right w:val="nil"/>
            </w:tcBorders>
          </w:tcPr>
          <w:p w14:paraId="51A61500" w14:textId="12182398"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2.72</w:t>
            </w:r>
          </w:p>
        </w:tc>
        <w:tc>
          <w:tcPr>
            <w:tcW w:w="0" w:type="auto"/>
            <w:tcBorders>
              <w:top w:val="nil"/>
              <w:left w:val="nil"/>
              <w:bottom w:val="nil"/>
              <w:right w:val="nil"/>
            </w:tcBorders>
          </w:tcPr>
          <w:p w14:paraId="6B808C12" w14:textId="431A26AE"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High</w:t>
            </w:r>
          </w:p>
        </w:tc>
      </w:tr>
      <w:tr w:rsidR="00EE146F" w:rsidRPr="004F6D5A" w14:paraId="73C0ACFF" w14:textId="77777777" w:rsidTr="00096895">
        <w:trPr>
          <w:cantSplit/>
          <w:trHeight w:val="70"/>
          <w:jc w:val="center"/>
        </w:trPr>
        <w:tc>
          <w:tcPr>
            <w:tcW w:w="2605" w:type="dxa"/>
            <w:tcBorders>
              <w:top w:val="nil"/>
              <w:left w:val="nil"/>
              <w:bottom w:val="nil"/>
              <w:right w:val="nil"/>
            </w:tcBorders>
          </w:tcPr>
          <w:p w14:paraId="0511DD8A" w14:textId="5D4ABE58" w:rsidR="00EE146F" w:rsidRPr="004F6D5A" w:rsidRDefault="00EE146F" w:rsidP="004F6D5A">
            <w:pPr>
              <w:bidi w:val="0"/>
              <w:spacing w:line="233" w:lineRule="auto"/>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Weakness of religious faith and improper socialization</w:t>
            </w:r>
          </w:p>
        </w:tc>
        <w:tc>
          <w:tcPr>
            <w:tcW w:w="0" w:type="auto"/>
            <w:tcBorders>
              <w:top w:val="nil"/>
              <w:left w:val="nil"/>
              <w:bottom w:val="nil"/>
              <w:right w:val="nil"/>
            </w:tcBorders>
          </w:tcPr>
          <w:p w14:paraId="196CA870" w14:textId="17752DB5"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26.3</w:t>
            </w:r>
          </w:p>
        </w:tc>
        <w:tc>
          <w:tcPr>
            <w:tcW w:w="0" w:type="auto"/>
            <w:tcBorders>
              <w:top w:val="nil"/>
              <w:left w:val="nil"/>
              <w:bottom w:val="nil"/>
              <w:right w:val="nil"/>
            </w:tcBorders>
          </w:tcPr>
          <w:p w14:paraId="78869817" w14:textId="05673646"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39.1</w:t>
            </w:r>
          </w:p>
        </w:tc>
        <w:tc>
          <w:tcPr>
            <w:tcW w:w="0" w:type="auto"/>
            <w:tcBorders>
              <w:top w:val="nil"/>
              <w:left w:val="nil"/>
              <w:bottom w:val="nil"/>
              <w:right w:val="nil"/>
            </w:tcBorders>
          </w:tcPr>
          <w:p w14:paraId="5E85AE87" w14:textId="6399D3C6"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34.6</w:t>
            </w:r>
          </w:p>
        </w:tc>
        <w:tc>
          <w:tcPr>
            <w:tcW w:w="0" w:type="auto"/>
            <w:tcBorders>
              <w:top w:val="nil"/>
              <w:left w:val="nil"/>
              <w:bottom w:val="nil"/>
              <w:right w:val="nil"/>
            </w:tcBorders>
          </w:tcPr>
          <w:p w14:paraId="49855AC4" w14:textId="1F5E438D"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100</w:t>
            </w:r>
          </w:p>
        </w:tc>
        <w:tc>
          <w:tcPr>
            <w:tcW w:w="0" w:type="auto"/>
            <w:tcBorders>
              <w:top w:val="nil"/>
              <w:left w:val="nil"/>
              <w:bottom w:val="nil"/>
              <w:right w:val="nil"/>
            </w:tcBorders>
          </w:tcPr>
          <w:p w14:paraId="1BF7F65C" w14:textId="7E522BEB"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2.08</w:t>
            </w:r>
          </w:p>
        </w:tc>
        <w:tc>
          <w:tcPr>
            <w:tcW w:w="0" w:type="auto"/>
            <w:tcBorders>
              <w:top w:val="nil"/>
              <w:left w:val="nil"/>
              <w:bottom w:val="nil"/>
              <w:right w:val="nil"/>
            </w:tcBorders>
          </w:tcPr>
          <w:p w14:paraId="12B2E325" w14:textId="316BE350"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Moderate</w:t>
            </w:r>
          </w:p>
        </w:tc>
      </w:tr>
      <w:tr w:rsidR="00EE146F" w:rsidRPr="004F6D5A" w14:paraId="2F54636E" w14:textId="77777777" w:rsidTr="00096895">
        <w:trPr>
          <w:cantSplit/>
          <w:trHeight w:val="70"/>
          <w:jc w:val="center"/>
        </w:trPr>
        <w:tc>
          <w:tcPr>
            <w:tcW w:w="2605" w:type="dxa"/>
            <w:tcBorders>
              <w:top w:val="nil"/>
              <w:left w:val="nil"/>
              <w:bottom w:val="nil"/>
              <w:right w:val="nil"/>
            </w:tcBorders>
          </w:tcPr>
          <w:p w14:paraId="41B9B96F" w14:textId="12FC412B" w:rsidR="00EE146F" w:rsidRPr="004F6D5A" w:rsidRDefault="00EE146F" w:rsidP="004F6D5A">
            <w:pPr>
              <w:bidi w:val="0"/>
              <w:spacing w:line="233" w:lineRule="auto"/>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Easy access to drugs in the area</w:t>
            </w:r>
          </w:p>
        </w:tc>
        <w:tc>
          <w:tcPr>
            <w:tcW w:w="0" w:type="auto"/>
            <w:tcBorders>
              <w:top w:val="nil"/>
              <w:left w:val="nil"/>
              <w:bottom w:val="nil"/>
              <w:right w:val="nil"/>
            </w:tcBorders>
          </w:tcPr>
          <w:p w14:paraId="0D0BA87A" w14:textId="725CBE93"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7.5</w:t>
            </w:r>
          </w:p>
        </w:tc>
        <w:tc>
          <w:tcPr>
            <w:tcW w:w="0" w:type="auto"/>
            <w:tcBorders>
              <w:top w:val="nil"/>
              <w:left w:val="nil"/>
              <w:bottom w:val="nil"/>
              <w:right w:val="nil"/>
            </w:tcBorders>
          </w:tcPr>
          <w:p w14:paraId="134AF8EF" w14:textId="6B07F0D4"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27.1</w:t>
            </w:r>
          </w:p>
        </w:tc>
        <w:tc>
          <w:tcPr>
            <w:tcW w:w="0" w:type="auto"/>
            <w:tcBorders>
              <w:top w:val="nil"/>
              <w:left w:val="nil"/>
              <w:bottom w:val="nil"/>
              <w:right w:val="nil"/>
            </w:tcBorders>
          </w:tcPr>
          <w:p w14:paraId="3E3CAD89" w14:textId="2AAEF6B8"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65.4</w:t>
            </w:r>
          </w:p>
        </w:tc>
        <w:tc>
          <w:tcPr>
            <w:tcW w:w="0" w:type="auto"/>
            <w:tcBorders>
              <w:top w:val="nil"/>
              <w:left w:val="nil"/>
              <w:bottom w:val="nil"/>
              <w:right w:val="nil"/>
            </w:tcBorders>
          </w:tcPr>
          <w:p w14:paraId="38DA29E6" w14:textId="153BB482"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100</w:t>
            </w:r>
          </w:p>
        </w:tc>
        <w:tc>
          <w:tcPr>
            <w:tcW w:w="0" w:type="auto"/>
            <w:tcBorders>
              <w:top w:val="nil"/>
              <w:left w:val="nil"/>
              <w:bottom w:val="nil"/>
              <w:right w:val="nil"/>
            </w:tcBorders>
          </w:tcPr>
          <w:p w14:paraId="2486412F" w14:textId="2E889387"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2.58</w:t>
            </w:r>
          </w:p>
        </w:tc>
        <w:tc>
          <w:tcPr>
            <w:tcW w:w="0" w:type="auto"/>
            <w:tcBorders>
              <w:top w:val="nil"/>
              <w:left w:val="nil"/>
              <w:bottom w:val="nil"/>
              <w:right w:val="nil"/>
            </w:tcBorders>
          </w:tcPr>
          <w:p w14:paraId="4D7F7FBD" w14:textId="489073A4"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High</w:t>
            </w:r>
          </w:p>
        </w:tc>
      </w:tr>
      <w:tr w:rsidR="00EE146F" w:rsidRPr="004F6D5A" w14:paraId="492B8A4C" w14:textId="77777777" w:rsidTr="00096895">
        <w:trPr>
          <w:cantSplit/>
          <w:trHeight w:val="70"/>
          <w:jc w:val="center"/>
        </w:trPr>
        <w:tc>
          <w:tcPr>
            <w:tcW w:w="2605" w:type="dxa"/>
            <w:tcBorders>
              <w:top w:val="nil"/>
              <w:left w:val="nil"/>
              <w:bottom w:val="nil"/>
              <w:right w:val="nil"/>
            </w:tcBorders>
          </w:tcPr>
          <w:p w14:paraId="537750C5" w14:textId="179FC49F" w:rsidR="00EE146F" w:rsidRPr="004F6D5A" w:rsidRDefault="00EE146F" w:rsidP="004F6D5A">
            <w:pPr>
              <w:bidi w:val="0"/>
              <w:spacing w:line="233" w:lineRule="auto"/>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Increasing the number of drug </w:t>
            </w:r>
            <w:r w:rsidR="004F6D5A">
              <w:rPr>
                <w:rFonts w:asciiTheme="majorBidi" w:hAnsiTheme="majorBidi" w:cstheme="majorBidi"/>
                <w:spacing w:val="-2"/>
                <w:sz w:val="16"/>
                <w:szCs w:val="16"/>
                <w:lang w:bidi="ar-IQ"/>
              </w:rPr>
              <w:br/>
            </w:r>
            <w:r w:rsidRPr="004F6D5A">
              <w:rPr>
                <w:rFonts w:asciiTheme="majorBidi" w:hAnsiTheme="majorBidi" w:cstheme="majorBidi"/>
                <w:spacing w:val="-2"/>
                <w:sz w:val="16"/>
                <w:szCs w:val="16"/>
                <w:lang w:bidi="ar-IQ"/>
              </w:rPr>
              <w:t>users in the region</w:t>
            </w:r>
          </w:p>
        </w:tc>
        <w:tc>
          <w:tcPr>
            <w:tcW w:w="0" w:type="auto"/>
            <w:tcBorders>
              <w:top w:val="nil"/>
              <w:left w:val="nil"/>
              <w:bottom w:val="nil"/>
              <w:right w:val="nil"/>
            </w:tcBorders>
          </w:tcPr>
          <w:p w14:paraId="23627F4B" w14:textId="70182B58"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18.8</w:t>
            </w:r>
          </w:p>
        </w:tc>
        <w:tc>
          <w:tcPr>
            <w:tcW w:w="0" w:type="auto"/>
            <w:tcBorders>
              <w:top w:val="nil"/>
              <w:left w:val="nil"/>
              <w:bottom w:val="nil"/>
              <w:right w:val="nil"/>
            </w:tcBorders>
          </w:tcPr>
          <w:p w14:paraId="14BA1F0A" w14:textId="6A43C0B5"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27.1</w:t>
            </w:r>
          </w:p>
        </w:tc>
        <w:tc>
          <w:tcPr>
            <w:tcW w:w="0" w:type="auto"/>
            <w:tcBorders>
              <w:top w:val="nil"/>
              <w:left w:val="nil"/>
              <w:bottom w:val="nil"/>
              <w:right w:val="nil"/>
            </w:tcBorders>
          </w:tcPr>
          <w:p w14:paraId="43457E5A" w14:textId="4444D5C4"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54.1</w:t>
            </w:r>
          </w:p>
        </w:tc>
        <w:tc>
          <w:tcPr>
            <w:tcW w:w="0" w:type="auto"/>
            <w:tcBorders>
              <w:top w:val="nil"/>
              <w:left w:val="nil"/>
              <w:bottom w:val="nil"/>
              <w:right w:val="nil"/>
            </w:tcBorders>
          </w:tcPr>
          <w:p w14:paraId="5C0D139E" w14:textId="1FC99D44"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100</w:t>
            </w:r>
          </w:p>
        </w:tc>
        <w:tc>
          <w:tcPr>
            <w:tcW w:w="0" w:type="auto"/>
            <w:tcBorders>
              <w:top w:val="nil"/>
              <w:left w:val="nil"/>
              <w:bottom w:val="nil"/>
              <w:right w:val="nil"/>
            </w:tcBorders>
          </w:tcPr>
          <w:p w14:paraId="7CB674D4" w14:textId="14A3041C"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2.35</w:t>
            </w:r>
          </w:p>
        </w:tc>
        <w:tc>
          <w:tcPr>
            <w:tcW w:w="0" w:type="auto"/>
            <w:tcBorders>
              <w:top w:val="nil"/>
              <w:left w:val="nil"/>
              <w:bottom w:val="nil"/>
              <w:right w:val="nil"/>
            </w:tcBorders>
          </w:tcPr>
          <w:p w14:paraId="7EACE073" w14:textId="4CE167CF"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High</w:t>
            </w:r>
          </w:p>
        </w:tc>
      </w:tr>
      <w:tr w:rsidR="00EE146F" w:rsidRPr="004F6D5A" w14:paraId="32C279EB" w14:textId="77777777" w:rsidTr="00096895">
        <w:trPr>
          <w:cantSplit/>
          <w:trHeight w:val="70"/>
          <w:jc w:val="center"/>
        </w:trPr>
        <w:tc>
          <w:tcPr>
            <w:tcW w:w="2605" w:type="dxa"/>
            <w:tcBorders>
              <w:top w:val="nil"/>
              <w:left w:val="nil"/>
              <w:bottom w:val="nil"/>
              <w:right w:val="nil"/>
            </w:tcBorders>
          </w:tcPr>
          <w:p w14:paraId="26655C74" w14:textId="5FCB5C46" w:rsidR="00EE146F" w:rsidRPr="004F6D5A" w:rsidRDefault="00EE146F" w:rsidP="004F6D5A">
            <w:pPr>
              <w:bidi w:val="0"/>
              <w:spacing w:line="233" w:lineRule="auto"/>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Drugs are abundant in the region, </w:t>
            </w:r>
            <w:r w:rsidR="004F6D5A">
              <w:rPr>
                <w:rFonts w:asciiTheme="majorBidi" w:hAnsiTheme="majorBidi" w:cstheme="majorBidi"/>
                <w:spacing w:val="-2"/>
                <w:sz w:val="16"/>
                <w:szCs w:val="16"/>
                <w:lang w:bidi="ar-IQ"/>
              </w:rPr>
              <w:br/>
            </w:r>
            <w:r w:rsidRPr="004F6D5A">
              <w:rPr>
                <w:rFonts w:asciiTheme="majorBidi" w:hAnsiTheme="majorBidi" w:cstheme="majorBidi"/>
                <w:spacing w:val="-2"/>
                <w:sz w:val="16"/>
                <w:szCs w:val="16"/>
                <w:lang w:bidi="ar-IQ"/>
              </w:rPr>
              <w:t>as are dealers and smugglers</w:t>
            </w:r>
          </w:p>
        </w:tc>
        <w:tc>
          <w:tcPr>
            <w:tcW w:w="0" w:type="auto"/>
            <w:tcBorders>
              <w:top w:val="nil"/>
              <w:left w:val="nil"/>
              <w:bottom w:val="nil"/>
              <w:right w:val="nil"/>
            </w:tcBorders>
          </w:tcPr>
          <w:p w14:paraId="199895A0" w14:textId="1CC9AB8C"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13.5</w:t>
            </w:r>
          </w:p>
        </w:tc>
        <w:tc>
          <w:tcPr>
            <w:tcW w:w="0" w:type="auto"/>
            <w:tcBorders>
              <w:top w:val="nil"/>
              <w:left w:val="nil"/>
              <w:bottom w:val="nil"/>
              <w:right w:val="nil"/>
            </w:tcBorders>
          </w:tcPr>
          <w:p w14:paraId="0DB0D98B" w14:textId="7FC6E250"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24.8</w:t>
            </w:r>
          </w:p>
        </w:tc>
        <w:tc>
          <w:tcPr>
            <w:tcW w:w="0" w:type="auto"/>
            <w:tcBorders>
              <w:top w:val="nil"/>
              <w:left w:val="nil"/>
              <w:bottom w:val="nil"/>
              <w:right w:val="nil"/>
            </w:tcBorders>
          </w:tcPr>
          <w:p w14:paraId="549668BC" w14:textId="0BE509B5"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61.7</w:t>
            </w:r>
          </w:p>
        </w:tc>
        <w:tc>
          <w:tcPr>
            <w:tcW w:w="0" w:type="auto"/>
            <w:tcBorders>
              <w:top w:val="nil"/>
              <w:left w:val="nil"/>
              <w:bottom w:val="nil"/>
              <w:right w:val="nil"/>
            </w:tcBorders>
          </w:tcPr>
          <w:p w14:paraId="293CD9D4" w14:textId="6CB214EE"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100</w:t>
            </w:r>
          </w:p>
        </w:tc>
        <w:tc>
          <w:tcPr>
            <w:tcW w:w="0" w:type="auto"/>
            <w:tcBorders>
              <w:top w:val="nil"/>
              <w:left w:val="nil"/>
              <w:bottom w:val="nil"/>
              <w:right w:val="nil"/>
            </w:tcBorders>
          </w:tcPr>
          <w:p w14:paraId="1E7D5237" w14:textId="06D9E6CD"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2.48</w:t>
            </w:r>
          </w:p>
        </w:tc>
        <w:tc>
          <w:tcPr>
            <w:tcW w:w="0" w:type="auto"/>
            <w:tcBorders>
              <w:top w:val="nil"/>
              <w:left w:val="nil"/>
              <w:bottom w:val="nil"/>
              <w:right w:val="nil"/>
            </w:tcBorders>
          </w:tcPr>
          <w:p w14:paraId="48C7C44C" w14:textId="7077EF28"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High</w:t>
            </w:r>
          </w:p>
        </w:tc>
      </w:tr>
      <w:tr w:rsidR="00EE146F" w:rsidRPr="004F6D5A" w14:paraId="090F54A6" w14:textId="77777777" w:rsidTr="00096895">
        <w:trPr>
          <w:cantSplit/>
          <w:trHeight w:val="70"/>
          <w:jc w:val="center"/>
        </w:trPr>
        <w:tc>
          <w:tcPr>
            <w:tcW w:w="2605" w:type="dxa"/>
            <w:tcBorders>
              <w:top w:val="nil"/>
              <w:left w:val="nil"/>
              <w:bottom w:val="nil"/>
              <w:right w:val="nil"/>
            </w:tcBorders>
          </w:tcPr>
          <w:p w14:paraId="69CBEBD5" w14:textId="0616979A" w:rsidR="00EE146F" w:rsidRPr="004F6D5A" w:rsidRDefault="00EE146F" w:rsidP="004F6D5A">
            <w:pPr>
              <w:bidi w:val="0"/>
              <w:spacing w:line="233" w:lineRule="auto"/>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For staying up late with friends, </w:t>
            </w:r>
            <w:r w:rsidR="004F6D5A">
              <w:rPr>
                <w:rFonts w:asciiTheme="majorBidi" w:hAnsiTheme="majorBidi" w:cstheme="majorBidi"/>
                <w:spacing w:val="-2"/>
                <w:sz w:val="16"/>
                <w:szCs w:val="16"/>
                <w:lang w:bidi="ar-IQ"/>
              </w:rPr>
              <w:br/>
            </w:r>
            <w:r w:rsidRPr="004F6D5A">
              <w:rPr>
                <w:rFonts w:asciiTheme="majorBidi" w:hAnsiTheme="majorBidi" w:cstheme="majorBidi"/>
                <w:spacing w:val="-2"/>
                <w:sz w:val="16"/>
                <w:szCs w:val="16"/>
                <w:lang w:bidi="ar-IQ"/>
              </w:rPr>
              <w:t xml:space="preserve">for work, etc. </w:t>
            </w:r>
          </w:p>
        </w:tc>
        <w:tc>
          <w:tcPr>
            <w:tcW w:w="0" w:type="auto"/>
            <w:tcBorders>
              <w:top w:val="nil"/>
              <w:left w:val="nil"/>
              <w:bottom w:val="nil"/>
              <w:right w:val="nil"/>
            </w:tcBorders>
          </w:tcPr>
          <w:p w14:paraId="4F2344D0" w14:textId="6B41A38F"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38.3</w:t>
            </w:r>
          </w:p>
        </w:tc>
        <w:tc>
          <w:tcPr>
            <w:tcW w:w="0" w:type="auto"/>
            <w:tcBorders>
              <w:top w:val="nil"/>
              <w:left w:val="nil"/>
              <w:bottom w:val="nil"/>
              <w:right w:val="nil"/>
            </w:tcBorders>
          </w:tcPr>
          <w:p w14:paraId="1713B1C3" w14:textId="502C97E3"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11.3</w:t>
            </w:r>
          </w:p>
        </w:tc>
        <w:tc>
          <w:tcPr>
            <w:tcW w:w="0" w:type="auto"/>
            <w:tcBorders>
              <w:top w:val="nil"/>
              <w:left w:val="nil"/>
              <w:bottom w:val="nil"/>
              <w:right w:val="nil"/>
            </w:tcBorders>
          </w:tcPr>
          <w:p w14:paraId="69974347" w14:textId="59CBD1E1"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50.4</w:t>
            </w:r>
          </w:p>
        </w:tc>
        <w:tc>
          <w:tcPr>
            <w:tcW w:w="0" w:type="auto"/>
            <w:tcBorders>
              <w:top w:val="nil"/>
              <w:left w:val="nil"/>
              <w:bottom w:val="nil"/>
              <w:right w:val="nil"/>
            </w:tcBorders>
          </w:tcPr>
          <w:p w14:paraId="6AFCF8E5" w14:textId="7B3F8C96"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100</w:t>
            </w:r>
          </w:p>
        </w:tc>
        <w:tc>
          <w:tcPr>
            <w:tcW w:w="0" w:type="auto"/>
            <w:tcBorders>
              <w:top w:val="nil"/>
              <w:left w:val="nil"/>
              <w:bottom w:val="nil"/>
              <w:right w:val="nil"/>
            </w:tcBorders>
          </w:tcPr>
          <w:p w14:paraId="05E55DEF" w14:textId="50014D41"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2.12</w:t>
            </w:r>
          </w:p>
        </w:tc>
        <w:tc>
          <w:tcPr>
            <w:tcW w:w="0" w:type="auto"/>
            <w:tcBorders>
              <w:top w:val="nil"/>
              <w:left w:val="nil"/>
              <w:bottom w:val="nil"/>
              <w:right w:val="nil"/>
            </w:tcBorders>
          </w:tcPr>
          <w:p w14:paraId="4B514D4D" w14:textId="5CFD8CB4"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Moderate</w:t>
            </w:r>
          </w:p>
        </w:tc>
      </w:tr>
      <w:tr w:rsidR="00EE146F" w:rsidRPr="004F6D5A" w14:paraId="2BC5CB46" w14:textId="77777777" w:rsidTr="00096895">
        <w:trPr>
          <w:cantSplit/>
          <w:trHeight w:val="70"/>
          <w:jc w:val="center"/>
        </w:trPr>
        <w:tc>
          <w:tcPr>
            <w:tcW w:w="2605" w:type="dxa"/>
            <w:tcBorders>
              <w:top w:val="nil"/>
              <w:left w:val="nil"/>
              <w:bottom w:val="nil"/>
              <w:right w:val="nil"/>
            </w:tcBorders>
          </w:tcPr>
          <w:p w14:paraId="2C2F1755" w14:textId="060BCA48" w:rsidR="00EE146F" w:rsidRPr="004F6D5A" w:rsidRDefault="00EE146F" w:rsidP="004F6D5A">
            <w:pPr>
              <w:bidi w:val="0"/>
              <w:spacing w:line="233" w:lineRule="auto"/>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Lack of places that absorb individuals’ energy during leisure time (playgrounds, parks, clubs, etc.)</w:t>
            </w:r>
          </w:p>
        </w:tc>
        <w:tc>
          <w:tcPr>
            <w:tcW w:w="0" w:type="auto"/>
            <w:tcBorders>
              <w:top w:val="nil"/>
              <w:left w:val="nil"/>
              <w:bottom w:val="nil"/>
              <w:right w:val="nil"/>
            </w:tcBorders>
          </w:tcPr>
          <w:p w14:paraId="259EE61B" w14:textId="0D5BED6C"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39.8</w:t>
            </w:r>
          </w:p>
        </w:tc>
        <w:tc>
          <w:tcPr>
            <w:tcW w:w="0" w:type="auto"/>
            <w:tcBorders>
              <w:top w:val="nil"/>
              <w:left w:val="nil"/>
              <w:bottom w:val="nil"/>
              <w:right w:val="nil"/>
            </w:tcBorders>
          </w:tcPr>
          <w:p w14:paraId="5BEE658F" w14:textId="1AB003BB"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35.3</w:t>
            </w:r>
          </w:p>
        </w:tc>
        <w:tc>
          <w:tcPr>
            <w:tcW w:w="0" w:type="auto"/>
            <w:tcBorders>
              <w:top w:val="nil"/>
              <w:left w:val="nil"/>
              <w:bottom w:val="nil"/>
              <w:right w:val="nil"/>
            </w:tcBorders>
          </w:tcPr>
          <w:p w14:paraId="63BB114A" w14:textId="6D8BD8F3"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24.8</w:t>
            </w:r>
          </w:p>
        </w:tc>
        <w:tc>
          <w:tcPr>
            <w:tcW w:w="0" w:type="auto"/>
            <w:tcBorders>
              <w:top w:val="nil"/>
              <w:left w:val="nil"/>
              <w:bottom w:val="nil"/>
              <w:right w:val="nil"/>
            </w:tcBorders>
          </w:tcPr>
          <w:p w14:paraId="1A9324C5" w14:textId="290ECF13"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100</w:t>
            </w:r>
          </w:p>
        </w:tc>
        <w:tc>
          <w:tcPr>
            <w:tcW w:w="0" w:type="auto"/>
            <w:tcBorders>
              <w:top w:val="nil"/>
              <w:left w:val="nil"/>
              <w:bottom w:val="nil"/>
              <w:right w:val="nil"/>
            </w:tcBorders>
          </w:tcPr>
          <w:p w14:paraId="19F647BA" w14:textId="382ADBDA"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1.85</w:t>
            </w:r>
          </w:p>
        </w:tc>
        <w:tc>
          <w:tcPr>
            <w:tcW w:w="0" w:type="auto"/>
            <w:tcBorders>
              <w:top w:val="nil"/>
              <w:left w:val="nil"/>
              <w:bottom w:val="nil"/>
              <w:right w:val="nil"/>
            </w:tcBorders>
          </w:tcPr>
          <w:p w14:paraId="182A59DA" w14:textId="5F410CC4"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Moderate</w:t>
            </w:r>
          </w:p>
        </w:tc>
      </w:tr>
      <w:tr w:rsidR="00EE146F" w:rsidRPr="004F6D5A" w14:paraId="785DEFBF" w14:textId="77777777" w:rsidTr="00096895">
        <w:trPr>
          <w:cantSplit/>
          <w:trHeight w:val="70"/>
          <w:jc w:val="center"/>
        </w:trPr>
        <w:tc>
          <w:tcPr>
            <w:tcW w:w="2605" w:type="dxa"/>
            <w:tcBorders>
              <w:top w:val="nil"/>
              <w:left w:val="nil"/>
              <w:bottom w:val="nil"/>
              <w:right w:val="nil"/>
            </w:tcBorders>
          </w:tcPr>
          <w:p w14:paraId="5E14166B" w14:textId="5D939B7C" w:rsidR="00EE146F" w:rsidRPr="004F6D5A" w:rsidRDefault="00EE146F" w:rsidP="004F6D5A">
            <w:pPr>
              <w:bidi w:val="0"/>
              <w:spacing w:line="233" w:lineRule="auto"/>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Weak oversight and discipline by regulatory and security authorities</w:t>
            </w:r>
          </w:p>
        </w:tc>
        <w:tc>
          <w:tcPr>
            <w:tcW w:w="0" w:type="auto"/>
            <w:tcBorders>
              <w:top w:val="nil"/>
              <w:left w:val="nil"/>
              <w:bottom w:val="nil"/>
              <w:right w:val="nil"/>
            </w:tcBorders>
          </w:tcPr>
          <w:p w14:paraId="43ACE67B" w14:textId="02C0CD8D"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20.3</w:t>
            </w:r>
          </w:p>
        </w:tc>
        <w:tc>
          <w:tcPr>
            <w:tcW w:w="0" w:type="auto"/>
            <w:tcBorders>
              <w:top w:val="nil"/>
              <w:left w:val="nil"/>
              <w:bottom w:val="nil"/>
              <w:right w:val="nil"/>
            </w:tcBorders>
          </w:tcPr>
          <w:p w14:paraId="5B12CDD4" w14:textId="399A441C"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28.6</w:t>
            </w:r>
          </w:p>
        </w:tc>
        <w:tc>
          <w:tcPr>
            <w:tcW w:w="0" w:type="auto"/>
            <w:tcBorders>
              <w:top w:val="nil"/>
              <w:left w:val="nil"/>
              <w:bottom w:val="nil"/>
              <w:right w:val="nil"/>
            </w:tcBorders>
          </w:tcPr>
          <w:p w14:paraId="7B6F335A" w14:textId="6E33AE41"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51.1</w:t>
            </w:r>
          </w:p>
        </w:tc>
        <w:tc>
          <w:tcPr>
            <w:tcW w:w="0" w:type="auto"/>
            <w:tcBorders>
              <w:top w:val="nil"/>
              <w:left w:val="nil"/>
              <w:bottom w:val="nil"/>
              <w:right w:val="nil"/>
            </w:tcBorders>
          </w:tcPr>
          <w:p w14:paraId="7411EEC4" w14:textId="4FB0DA6A"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100</w:t>
            </w:r>
          </w:p>
        </w:tc>
        <w:tc>
          <w:tcPr>
            <w:tcW w:w="0" w:type="auto"/>
            <w:tcBorders>
              <w:top w:val="nil"/>
              <w:left w:val="nil"/>
              <w:bottom w:val="nil"/>
              <w:right w:val="nil"/>
            </w:tcBorders>
          </w:tcPr>
          <w:p w14:paraId="6F01C4C5" w14:textId="4EB7F670"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2.31</w:t>
            </w:r>
          </w:p>
        </w:tc>
        <w:tc>
          <w:tcPr>
            <w:tcW w:w="0" w:type="auto"/>
            <w:tcBorders>
              <w:top w:val="nil"/>
              <w:left w:val="nil"/>
              <w:bottom w:val="nil"/>
              <w:right w:val="nil"/>
            </w:tcBorders>
          </w:tcPr>
          <w:p w14:paraId="31E6A53D" w14:textId="0276100A"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Moderate</w:t>
            </w:r>
          </w:p>
        </w:tc>
      </w:tr>
      <w:tr w:rsidR="00EE146F" w:rsidRPr="004F6D5A" w14:paraId="6D670D66" w14:textId="77777777" w:rsidTr="00096895">
        <w:trPr>
          <w:cantSplit/>
          <w:trHeight w:val="70"/>
          <w:jc w:val="center"/>
        </w:trPr>
        <w:tc>
          <w:tcPr>
            <w:tcW w:w="2605" w:type="dxa"/>
            <w:tcBorders>
              <w:top w:val="nil"/>
              <w:left w:val="nil"/>
              <w:bottom w:val="nil"/>
              <w:right w:val="nil"/>
            </w:tcBorders>
          </w:tcPr>
          <w:p w14:paraId="46C36361" w14:textId="2BC2A1AC" w:rsidR="00EE146F" w:rsidRPr="004F6D5A" w:rsidRDefault="00EE146F" w:rsidP="004F6D5A">
            <w:pPr>
              <w:bidi w:val="0"/>
              <w:spacing w:line="233" w:lineRule="auto"/>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The security or regulatory authorities’ leniency towards drug users and </w:t>
            </w:r>
            <w:r w:rsidR="004F6D5A">
              <w:rPr>
                <w:rFonts w:asciiTheme="majorBidi" w:hAnsiTheme="majorBidi" w:cstheme="majorBidi"/>
                <w:spacing w:val="-2"/>
                <w:sz w:val="16"/>
                <w:szCs w:val="16"/>
                <w:lang w:bidi="ar-IQ"/>
              </w:rPr>
              <w:br/>
            </w:r>
            <w:r w:rsidRPr="004F6D5A">
              <w:rPr>
                <w:rFonts w:asciiTheme="majorBidi" w:hAnsiTheme="majorBidi" w:cstheme="majorBidi"/>
                <w:spacing w:val="-2"/>
                <w:sz w:val="16"/>
                <w:szCs w:val="16"/>
                <w:lang w:bidi="ar-IQ"/>
              </w:rPr>
              <w:t xml:space="preserve">dealers and not imposing strict penalties </w:t>
            </w:r>
            <w:r w:rsidRPr="004F6D5A">
              <w:rPr>
                <w:rFonts w:asciiTheme="majorBidi" w:hAnsiTheme="majorBidi" w:cstheme="majorBidi"/>
                <w:spacing w:val="-2"/>
                <w:sz w:val="16"/>
                <w:szCs w:val="16"/>
                <w:cs/>
                <w:lang w:bidi="ar-IQ"/>
              </w:rPr>
              <w:t>‎</w:t>
            </w:r>
            <w:r w:rsidRPr="004F6D5A">
              <w:rPr>
                <w:rFonts w:asciiTheme="majorBidi" w:hAnsiTheme="majorBidi" w:cstheme="majorBidi"/>
                <w:spacing w:val="-2"/>
                <w:sz w:val="16"/>
                <w:szCs w:val="16"/>
                <w:lang w:bidi="ar-IQ"/>
              </w:rPr>
              <w:t>against them</w:t>
            </w:r>
          </w:p>
        </w:tc>
        <w:tc>
          <w:tcPr>
            <w:tcW w:w="0" w:type="auto"/>
            <w:tcBorders>
              <w:top w:val="nil"/>
              <w:left w:val="nil"/>
              <w:bottom w:val="nil"/>
              <w:right w:val="nil"/>
            </w:tcBorders>
          </w:tcPr>
          <w:p w14:paraId="50C856C8" w14:textId="1587413E"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15.8</w:t>
            </w:r>
          </w:p>
        </w:tc>
        <w:tc>
          <w:tcPr>
            <w:tcW w:w="0" w:type="auto"/>
            <w:tcBorders>
              <w:top w:val="nil"/>
              <w:left w:val="nil"/>
              <w:bottom w:val="nil"/>
              <w:right w:val="nil"/>
            </w:tcBorders>
          </w:tcPr>
          <w:p w14:paraId="30B608A1" w14:textId="00DEA735"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33.8</w:t>
            </w:r>
          </w:p>
        </w:tc>
        <w:tc>
          <w:tcPr>
            <w:tcW w:w="0" w:type="auto"/>
            <w:tcBorders>
              <w:top w:val="nil"/>
              <w:left w:val="nil"/>
              <w:bottom w:val="nil"/>
              <w:right w:val="nil"/>
            </w:tcBorders>
          </w:tcPr>
          <w:p w14:paraId="5275D763" w14:textId="78C14F9D"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50.4</w:t>
            </w:r>
          </w:p>
        </w:tc>
        <w:tc>
          <w:tcPr>
            <w:tcW w:w="0" w:type="auto"/>
            <w:tcBorders>
              <w:top w:val="nil"/>
              <w:left w:val="nil"/>
              <w:bottom w:val="nil"/>
              <w:right w:val="nil"/>
            </w:tcBorders>
          </w:tcPr>
          <w:p w14:paraId="0DD4D513" w14:textId="2B183ACD"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100</w:t>
            </w:r>
          </w:p>
        </w:tc>
        <w:tc>
          <w:tcPr>
            <w:tcW w:w="0" w:type="auto"/>
            <w:tcBorders>
              <w:top w:val="nil"/>
              <w:left w:val="nil"/>
              <w:bottom w:val="nil"/>
              <w:right w:val="nil"/>
            </w:tcBorders>
          </w:tcPr>
          <w:p w14:paraId="38FEE0CA" w14:textId="5B94A25D"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2.35</w:t>
            </w:r>
          </w:p>
        </w:tc>
        <w:tc>
          <w:tcPr>
            <w:tcW w:w="0" w:type="auto"/>
            <w:tcBorders>
              <w:top w:val="nil"/>
              <w:left w:val="nil"/>
              <w:bottom w:val="nil"/>
              <w:right w:val="nil"/>
            </w:tcBorders>
          </w:tcPr>
          <w:p w14:paraId="250289A4" w14:textId="7025A618"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High</w:t>
            </w:r>
          </w:p>
        </w:tc>
      </w:tr>
      <w:tr w:rsidR="00EE146F" w:rsidRPr="004F6D5A" w14:paraId="476B5197" w14:textId="77777777" w:rsidTr="00096895">
        <w:trPr>
          <w:cantSplit/>
          <w:trHeight w:val="70"/>
          <w:jc w:val="center"/>
        </w:trPr>
        <w:tc>
          <w:tcPr>
            <w:tcW w:w="2605" w:type="dxa"/>
            <w:tcBorders>
              <w:top w:val="nil"/>
              <w:left w:val="nil"/>
              <w:bottom w:val="nil"/>
              <w:right w:val="nil"/>
            </w:tcBorders>
          </w:tcPr>
          <w:p w14:paraId="257A046F" w14:textId="6F61DE87" w:rsidR="00EE146F" w:rsidRPr="004F6D5A" w:rsidRDefault="00EE146F" w:rsidP="004F6D5A">
            <w:pPr>
              <w:bidi w:val="0"/>
              <w:spacing w:line="233" w:lineRule="auto"/>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Wars and internal conflicts between members of society</w:t>
            </w:r>
          </w:p>
        </w:tc>
        <w:tc>
          <w:tcPr>
            <w:tcW w:w="0" w:type="auto"/>
            <w:tcBorders>
              <w:top w:val="nil"/>
              <w:left w:val="nil"/>
              <w:bottom w:val="nil"/>
              <w:right w:val="nil"/>
            </w:tcBorders>
          </w:tcPr>
          <w:p w14:paraId="5508CBE6" w14:textId="18A2CBF8"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40.6</w:t>
            </w:r>
          </w:p>
        </w:tc>
        <w:tc>
          <w:tcPr>
            <w:tcW w:w="0" w:type="auto"/>
            <w:tcBorders>
              <w:top w:val="nil"/>
              <w:left w:val="nil"/>
              <w:bottom w:val="nil"/>
              <w:right w:val="nil"/>
            </w:tcBorders>
          </w:tcPr>
          <w:p w14:paraId="4D830B86" w14:textId="3877A45D"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36.1</w:t>
            </w:r>
          </w:p>
        </w:tc>
        <w:tc>
          <w:tcPr>
            <w:tcW w:w="0" w:type="auto"/>
            <w:tcBorders>
              <w:top w:val="nil"/>
              <w:left w:val="nil"/>
              <w:bottom w:val="nil"/>
              <w:right w:val="nil"/>
            </w:tcBorders>
          </w:tcPr>
          <w:p w14:paraId="375DECC5" w14:textId="60E95142"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23.3</w:t>
            </w:r>
          </w:p>
        </w:tc>
        <w:tc>
          <w:tcPr>
            <w:tcW w:w="0" w:type="auto"/>
            <w:tcBorders>
              <w:top w:val="nil"/>
              <w:left w:val="nil"/>
              <w:bottom w:val="nil"/>
              <w:right w:val="nil"/>
            </w:tcBorders>
          </w:tcPr>
          <w:p w14:paraId="29511A49" w14:textId="71DF4A22"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100</w:t>
            </w:r>
          </w:p>
        </w:tc>
        <w:tc>
          <w:tcPr>
            <w:tcW w:w="0" w:type="auto"/>
            <w:tcBorders>
              <w:top w:val="nil"/>
              <w:left w:val="nil"/>
              <w:bottom w:val="nil"/>
              <w:right w:val="nil"/>
            </w:tcBorders>
          </w:tcPr>
          <w:p w14:paraId="276A1865" w14:textId="1E2BEF8B"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1.83</w:t>
            </w:r>
          </w:p>
        </w:tc>
        <w:tc>
          <w:tcPr>
            <w:tcW w:w="0" w:type="auto"/>
            <w:tcBorders>
              <w:top w:val="nil"/>
              <w:left w:val="nil"/>
              <w:bottom w:val="nil"/>
              <w:right w:val="nil"/>
            </w:tcBorders>
          </w:tcPr>
          <w:p w14:paraId="2C36A52C" w14:textId="16915E46"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Moderate</w:t>
            </w:r>
          </w:p>
        </w:tc>
      </w:tr>
      <w:tr w:rsidR="00EE146F" w:rsidRPr="004F6D5A" w14:paraId="06529456" w14:textId="77777777" w:rsidTr="00096895">
        <w:trPr>
          <w:cantSplit/>
          <w:trHeight w:val="70"/>
          <w:jc w:val="center"/>
        </w:trPr>
        <w:tc>
          <w:tcPr>
            <w:tcW w:w="2605" w:type="dxa"/>
            <w:tcBorders>
              <w:top w:val="nil"/>
              <w:left w:val="nil"/>
              <w:bottom w:val="nil"/>
              <w:right w:val="nil"/>
            </w:tcBorders>
          </w:tcPr>
          <w:p w14:paraId="7B25E811" w14:textId="61DA4E70" w:rsidR="00EE146F" w:rsidRPr="004F6D5A" w:rsidRDefault="00EE146F" w:rsidP="004F6D5A">
            <w:pPr>
              <w:bidi w:val="0"/>
              <w:spacing w:line="233" w:lineRule="auto"/>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Not broadcasting programs to raise awareness and guide the community about the danger of drug abuse</w:t>
            </w:r>
          </w:p>
        </w:tc>
        <w:tc>
          <w:tcPr>
            <w:tcW w:w="0" w:type="auto"/>
            <w:tcBorders>
              <w:top w:val="nil"/>
              <w:left w:val="nil"/>
              <w:bottom w:val="nil"/>
              <w:right w:val="nil"/>
            </w:tcBorders>
          </w:tcPr>
          <w:p w14:paraId="7844C8B0" w14:textId="0F000292"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17.3</w:t>
            </w:r>
          </w:p>
        </w:tc>
        <w:tc>
          <w:tcPr>
            <w:tcW w:w="0" w:type="auto"/>
            <w:tcBorders>
              <w:top w:val="nil"/>
              <w:left w:val="nil"/>
              <w:bottom w:val="nil"/>
              <w:right w:val="nil"/>
            </w:tcBorders>
          </w:tcPr>
          <w:p w14:paraId="01D3F32A" w14:textId="0E6F5363"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42.9</w:t>
            </w:r>
          </w:p>
        </w:tc>
        <w:tc>
          <w:tcPr>
            <w:tcW w:w="0" w:type="auto"/>
            <w:tcBorders>
              <w:top w:val="nil"/>
              <w:left w:val="nil"/>
              <w:bottom w:val="nil"/>
              <w:right w:val="nil"/>
            </w:tcBorders>
          </w:tcPr>
          <w:p w14:paraId="3B244309" w14:textId="5FDEC738"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39.8</w:t>
            </w:r>
          </w:p>
        </w:tc>
        <w:tc>
          <w:tcPr>
            <w:tcW w:w="0" w:type="auto"/>
            <w:tcBorders>
              <w:top w:val="nil"/>
              <w:left w:val="nil"/>
              <w:bottom w:val="nil"/>
              <w:right w:val="nil"/>
            </w:tcBorders>
          </w:tcPr>
          <w:p w14:paraId="792C93A0" w14:textId="008D8969"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100</w:t>
            </w:r>
          </w:p>
        </w:tc>
        <w:tc>
          <w:tcPr>
            <w:tcW w:w="0" w:type="auto"/>
            <w:tcBorders>
              <w:top w:val="nil"/>
              <w:left w:val="nil"/>
              <w:bottom w:val="nil"/>
              <w:right w:val="nil"/>
            </w:tcBorders>
          </w:tcPr>
          <w:p w14:paraId="3E284C6C" w14:textId="50DD415B"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2.23</w:t>
            </w:r>
          </w:p>
        </w:tc>
        <w:tc>
          <w:tcPr>
            <w:tcW w:w="0" w:type="auto"/>
            <w:tcBorders>
              <w:top w:val="nil"/>
              <w:left w:val="nil"/>
              <w:bottom w:val="nil"/>
              <w:right w:val="nil"/>
            </w:tcBorders>
          </w:tcPr>
          <w:p w14:paraId="2B08A945" w14:textId="53213373"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Moderate</w:t>
            </w:r>
          </w:p>
        </w:tc>
      </w:tr>
      <w:tr w:rsidR="00EE146F" w:rsidRPr="004F6D5A" w14:paraId="4C7FF193" w14:textId="77777777" w:rsidTr="00096895">
        <w:trPr>
          <w:cantSplit/>
          <w:trHeight w:val="70"/>
          <w:jc w:val="center"/>
        </w:trPr>
        <w:tc>
          <w:tcPr>
            <w:tcW w:w="2605" w:type="dxa"/>
            <w:tcBorders>
              <w:top w:val="nil"/>
              <w:left w:val="nil"/>
              <w:bottom w:val="nil"/>
              <w:right w:val="nil"/>
            </w:tcBorders>
          </w:tcPr>
          <w:p w14:paraId="291159AC" w14:textId="64C11C33" w:rsidR="00EE146F" w:rsidRPr="004F6D5A" w:rsidRDefault="00EE146F" w:rsidP="004F6D5A">
            <w:pPr>
              <w:bidi w:val="0"/>
              <w:spacing w:line="233" w:lineRule="auto"/>
              <w:jc w:val="left"/>
              <w:rPr>
                <w:rFonts w:asciiTheme="majorBidi" w:hAnsiTheme="majorBidi" w:cstheme="majorBidi"/>
                <w:spacing w:val="-2"/>
                <w:sz w:val="16"/>
                <w:szCs w:val="16"/>
              </w:rPr>
            </w:pPr>
            <w:r w:rsidRPr="004F6D5A">
              <w:rPr>
                <w:rFonts w:asciiTheme="majorBidi" w:hAnsiTheme="majorBidi" w:cstheme="majorBidi"/>
                <w:spacing w:val="-2"/>
                <w:sz w:val="16"/>
                <w:szCs w:val="16"/>
                <w:lang w:bidi="ar-IQ"/>
              </w:rPr>
              <w:t xml:space="preserve">Incorrect media coverage of </w:t>
            </w:r>
            <w:r w:rsidR="004F6D5A">
              <w:rPr>
                <w:rFonts w:asciiTheme="majorBidi" w:hAnsiTheme="majorBidi" w:cstheme="majorBidi"/>
                <w:spacing w:val="-2"/>
                <w:sz w:val="16"/>
                <w:szCs w:val="16"/>
                <w:lang w:bidi="ar-IQ"/>
              </w:rPr>
              <w:br/>
            </w:r>
            <w:r w:rsidRPr="004F6D5A">
              <w:rPr>
                <w:rFonts w:asciiTheme="majorBidi" w:hAnsiTheme="majorBidi" w:cstheme="majorBidi"/>
                <w:spacing w:val="-2"/>
                <w:sz w:val="16"/>
                <w:szCs w:val="16"/>
                <w:lang w:bidi="ar-IQ"/>
              </w:rPr>
              <w:t>addiction scenes</w:t>
            </w:r>
          </w:p>
        </w:tc>
        <w:tc>
          <w:tcPr>
            <w:tcW w:w="0" w:type="auto"/>
            <w:tcBorders>
              <w:top w:val="nil"/>
              <w:left w:val="nil"/>
              <w:bottom w:val="nil"/>
              <w:right w:val="nil"/>
            </w:tcBorders>
          </w:tcPr>
          <w:p w14:paraId="19A9D854" w14:textId="410D8964"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58.6</w:t>
            </w:r>
          </w:p>
        </w:tc>
        <w:tc>
          <w:tcPr>
            <w:tcW w:w="0" w:type="auto"/>
            <w:tcBorders>
              <w:top w:val="nil"/>
              <w:left w:val="nil"/>
              <w:bottom w:val="nil"/>
              <w:right w:val="nil"/>
            </w:tcBorders>
          </w:tcPr>
          <w:p w14:paraId="23DCD4E0" w14:textId="3F5C8B82"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33.1</w:t>
            </w:r>
          </w:p>
        </w:tc>
        <w:tc>
          <w:tcPr>
            <w:tcW w:w="0" w:type="auto"/>
            <w:tcBorders>
              <w:top w:val="nil"/>
              <w:left w:val="nil"/>
              <w:bottom w:val="nil"/>
              <w:right w:val="nil"/>
            </w:tcBorders>
          </w:tcPr>
          <w:p w14:paraId="69DF5E5A" w14:textId="5C60CD52"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8.3</w:t>
            </w:r>
          </w:p>
        </w:tc>
        <w:tc>
          <w:tcPr>
            <w:tcW w:w="0" w:type="auto"/>
            <w:tcBorders>
              <w:top w:val="nil"/>
              <w:left w:val="nil"/>
              <w:bottom w:val="nil"/>
              <w:right w:val="nil"/>
            </w:tcBorders>
          </w:tcPr>
          <w:p w14:paraId="39339FC0" w14:textId="08B1AD7E"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color w:val="000000"/>
                <w:sz w:val="16"/>
                <w:szCs w:val="16"/>
              </w:rPr>
              <w:t>100</w:t>
            </w:r>
          </w:p>
        </w:tc>
        <w:tc>
          <w:tcPr>
            <w:tcW w:w="0" w:type="auto"/>
            <w:tcBorders>
              <w:top w:val="nil"/>
              <w:left w:val="nil"/>
              <w:bottom w:val="nil"/>
              <w:right w:val="nil"/>
            </w:tcBorders>
          </w:tcPr>
          <w:p w14:paraId="0C8468A9" w14:textId="23596110"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1.50</w:t>
            </w:r>
          </w:p>
        </w:tc>
        <w:tc>
          <w:tcPr>
            <w:tcW w:w="0" w:type="auto"/>
            <w:tcBorders>
              <w:top w:val="nil"/>
              <w:left w:val="nil"/>
              <w:bottom w:val="nil"/>
              <w:right w:val="nil"/>
            </w:tcBorders>
          </w:tcPr>
          <w:p w14:paraId="4EAFE20D" w14:textId="36ED75AF"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Low</w:t>
            </w:r>
          </w:p>
        </w:tc>
      </w:tr>
      <w:tr w:rsidR="00EE146F" w:rsidRPr="004F6D5A" w14:paraId="02A2AA9B" w14:textId="77777777" w:rsidTr="00096895">
        <w:trPr>
          <w:cantSplit/>
          <w:trHeight w:val="70"/>
          <w:jc w:val="center"/>
        </w:trPr>
        <w:tc>
          <w:tcPr>
            <w:tcW w:w="2605" w:type="dxa"/>
            <w:tcBorders>
              <w:top w:val="nil"/>
              <w:left w:val="nil"/>
              <w:bottom w:val="single" w:sz="4" w:space="0" w:color="auto"/>
              <w:right w:val="nil"/>
            </w:tcBorders>
          </w:tcPr>
          <w:p w14:paraId="636380F9" w14:textId="0CCB8015" w:rsidR="00EE146F" w:rsidRPr="004F6D5A" w:rsidRDefault="00EE146F" w:rsidP="004F6D5A">
            <w:pPr>
              <w:bidi w:val="0"/>
              <w:spacing w:line="233" w:lineRule="auto"/>
              <w:jc w:val="left"/>
              <w:rPr>
                <w:rFonts w:asciiTheme="majorBidi" w:hAnsiTheme="majorBidi" w:cstheme="majorBidi"/>
                <w:spacing w:val="-2"/>
                <w:sz w:val="16"/>
                <w:szCs w:val="16"/>
              </w:rPr>
            </w:pPr>
            <w:r w:rsidRPr="004F6D5A">
              <w:rPr>
                <w:rFonts w:asciiTheme="majorBidi" w:hAnsiTheme="majorBidi" w:cstheme="majorBidi"/>
                <w:spacing w:val="-2"/>
                <w:sz w:val="16"/>
                <w:szCs w:val="16"/>
              </w:rPr>
              <w:t>Overall</w:t>
            </w:r>
          </w:p>
        </w:tc>
        <w:tc>
          <w:tcPr>
            <w:tcW w:w="0" w:type="auto"/>
            <w:tcBorders>
              <w:top w:val="nil"/>
              <w:left w:val="nil"/>
              <w:bottom w:val="single" w:sz="4" w:space="0" w:color="auto"/>
              <w:right w:val="nil"/>
            </w:tcBorders>
          </w:tcPr>
          <w:p w14:paraId="7B57B1DC" w14:textId="77777777" w:rsidR="00EE146F" w:rsidRPr="00096895" w:rsidRDefault="00EE146F" w:rsidP="004F6D5A">
            <w:pPr>
              <w:bidi w:val="0"/>
              <w:spacing w:line="233" w:lineRule="auto"/>
              <w:jc w:val="center"/>
              <w:rPr>
                <w:rFonts w:asciiTheme="majorBidi" w:hAnsiTheme="majorBidi" w:cstheme="majorBidi"/>
                <w:sz w:val="16"/>
                <w:szCs w:val="16"/>
              </w:rPr>
            </w:pPr>
          </w:p>
        </w:tc>
        <w:tc>
          <w:tcPr>
            <w:tcW w:w="0" w:type="auto"/>
            <w:tcBorders>
              <w:top w:val="nil"/>
              <w:left w:val="nil"/>
              <w:bottom w:val="single" w:sz="4" w:space="0" w:color="auto"/>
              <w:right w:val="nil"/>
            </w:tcBorders>
          </w:tcPr>
          <w:p w14:paraId="6E4F4A38" w14:textId="77777777" w:rsidR="00EE146F" w:rsidRPr="00096895" w:rsidRDefault="00EE146F" w:rsidP="004F6D5A">
            <w:pPr>
              <w:bidi w:val="0"/>
              <w:spacing w:line="233" w:lineRule="auto"/>
              <w:jc w:val="center"/>
              <w:rPr>
                <w:rFonts w:asciiTheme="majorBidi" w:hAnsiTheme="majorBidi" w:cstheme="majorBidi"/>
                <w:sz w:val="16"/>
                <w:szCs w:val="16"/>
              </w:rPr>
            </w:pPr>
          </w:p>
        </w:tc>
        <w:tc>
          <w:tcPr>
            <w:tcW w:w="0" w:type="auto"/>
            <w:tcBorders>
              <w:top w:val="nil"/>
              <w:left w:val="nil"/>
              <w:bottom w:val="single" w:sz="4" w:space="0" w:color="auto"/>
              <w:right w:val="nil"/>
            </w:tcBorders>
          </w:tcPr>
          <w:p w14:paraId="72DF2593" w14:textId="77777777" w:rsidR="00EE146F" w:rsidRPr="00096895" w:rsidRDefault="00EE146F" w:rsidP="004F6D5A">
            <w:pPr>
              <w:bidi w:val="0"/>
              <w:spacing w:line="233" w:lineRule="auto"/>
              <w:jc w:val="center"/>
              <w:rPr>
                <w:rFonts w:asciiTheme="majorBidi" w:hAnsiTheme="majorBidi" w:cstheme="majorBidi"/>
                <w:sz w:val="16"/>
                <w:szCs w:val="16"/>
              </w:rPr>
            </w:pPr>
          </w:p>
        </w:tc>
        <w:tc>
          <w:tcPr>
            <w:tcW w:w="0" w:type="auto"/>
            <w:tcBorders>
              <w:top w:val="nil"/>
              <w:left w:val="nil"/>
              <w:bottom w:val="single" w:sz="4" w:space="0" w:color="auto"/>
              <w:right w:val="nil"/>
            </w:tcBorders>
          </w:tcPr>
          <w:p w14:paraId="75B17382" w14:textId="77777777" w:rsidR="00EE146F" w:rsidRPr="00096895" w:rsidRDefault="00EE146F" w:rsidP="004F6D5A">
            <w:pPr>
              <w:bidi w:val="0"/>
              <w:spacing w:line="233" w:lineRule="auto"/>
              <w:jc w:val="center"/>
              <w:rPr>
                <w:rFonts w:asciiTheme="majorBidi" w:hAnsiTheme="majorBidi" w:cstheme="majorBidi"/>
                <w:sz w:val="16"/>
                <w:szCs w:val="16"/>
              </w:rPr>
            </w:pPr>
          </w:p>
        </w:tc>
        <w:tc>
          <w:tcPr>
            <w:tcW w:w="0" w:type="auto"/>
            <w:tcBorders>
              <w:top w:val="nil"/>
              <w:left w:val="nil"/>
              <w:bottom w:val="single" w:sz="4" w:space="0" w:color="auto"/>
              <w:right w:val="nil"/>
            </w:tcBorders>
          </w:tcPr>
          <w:p w14:paraId="33A92CDA" w14:textId="7F573F29"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2.18</w:t>
            </w:r>
          </w:p>
        </w:tc>
        <w:tc>
          <w:tcPr>
            <w:tcW w:w="0" w:type="auto"/>
            <w:tcBorders>
              <w:top w:val="nil"/>
              <w:left w:val="nil"/>
              <w:bottom w:val="single" w:sz="4" w:space="0" w:color="auto"/>
              <w:right w:val="nil"/>
            </w:tcBorders>
          </w:tcPr>
          <w:p w14:paraId="7C2A6CF3" w14:textId="511F0001" w:rsidR="00EE146F" w:rsidRPr="00096895" w:rsidRDefault="00EE146F" w:rsidP="004F6D5A">
            <w:pPr>
              <w:bidi w:val="0"/>
              <w:spacing w:line="233" w:lineRule="auto"/>
              <w:jc w:val="center"/>
              <w:rPr>
                <w:rFonts w:asciiTheme="majorBidi" w:hAnsiTheme="majorBidi" w:cstheme="majorBidi"/>
                <w:sz w:val="16"/>
                <w:szCs w:val="16"/>
              </w:rPr>
            </w:pPr>
            <w:r w:rsidRPr="00096895">
              <w:rPr>
                <w:rFonts w:asciiTheme="majorBidi" w:hAnsiTheme="majorBidi" w:cstheme="majorBidi"/>
                <w:sz w:val="16"/>
                <w:szCs w:val="16"/>
              </w:rPr>
              <w:t>Moderate</w:t>
            </w:r>
          </w:p>
        </w:tc>
      </w:tr>
    </w:tbl>
    <w:p w14:paraId="0D777079" w14:textId="77777777" w:rsidR="007E3891" w:rsidRDefault="007E3891" w:rsidP="004F6D5A">
      <w:pPr>
        <w:widowControl w:val="0"/>
        <w:tabs>
          <w:tab w:val="right" w:pos="4763"/>
        </w:tabs>
        <w:bidi w:val="0"/>
        <w:jc w:val="both"/>
        <w:outlineLvl w:val="0"/>
        <w:rPr>
          <w:rFonts w:ascii="Book Antiqua" w:hAnsi="Book Antiqua" w:cs="Times New Roman"/>
          <w:bCs/>
          <w:sz w:val="18"/>
          <w:szCs w:val="18"/>
          <w:lang w:bidi="en-US"/>
        </w:rPr>
      </w:pPr>
    </w:p>
    <w:p w14:paraId="658E6942" w14:textId="77777777" w:rsidR="004F6D5A" w:rsidRPr="004F6D5A" w:rsidRDefault="004F6D5A" w:rsidP="004F6D5A">
      <w:pPr>
        <w:widowControl w:val="0"/>
        <w:tabs>
          <w:tab w:val="right" w:pos="4763"/>
        </w:tabs>
        <w:bidi w:val="0"/>
        <w:ind w:firstLine="284"/>
        <w:jc w:val="both"/>
        <w:outlineLvl w:val="0"/>
        <w:rPr>
          <w:rFonts w:ascii="Book Antiqua" w:hAnsi="Book Antiqua" w:cs="Times New Roman"/>
          <w:bCs/>
          <w:sz w:val="18"/>
          <w:szCs w:val="18"/>
          <w:lang w:bidi="en-US"/>
        </w:rPr>
      </w:pPr>
      <w:r w:rsidRPr="004F6D5A">
        <w:rPr>
          <w:rFonts w:ascii="Book Antiqua" w:hAnsi="Book Antiqua" w:cs="Times New Roman"/>
          <w:bCs/>
          <w:sz w:val="18"/>
          <w:szCs w:val="18"/>
          <w:lang w:bidi="en-US"/>
        </w:rPr>
        <w:t xml:space="preserve">In terms of gender, 97% of the participants were men, which is in line with studies by </w:t>
      </w:r>
      <w:commentRangeStart w:id="17"/>
      <w:r w:rsidRPr="004F6D5A">
        <w:rPr>
          <w:rFonts w:ascii="Book Antiqua" w:hAnsi="Book Antiqua" w:cs="Times New Roman"/>
          <w:bCs/>
          <w:sz w:val="18"/>
          <w:szCs w:val="18"/>
          <w:lang w:bidi="en-US"/>
        </w:rPr>
        <w:t>Al-</w:t>
      </w:r>
      <w:proofErr w:type="spellStart"/>
      <w:r w:rsidRPr="004F6D5A">
        <w:rPr>
          <w:rFonts w:ascii="Book Antiqua" w:hAnsi="Book Antiqua" w:cs="Times New Roman"/>
          <w:bCs/>
          <w:sz w:val="18"/>
          <w:szCs w:val="18"/>
          <w:lang w:bidi="en-US"/>
        </w:rPr>
        <w:t>Hemiary</w:t>
      </w:r>
      <w:proofErr w:type="spellEnd"/>
      <w:r w:rsidRPr="004F6D5A">
        <w:rPr>
          <w:rFonts w:ascii="Book Antiqua" w:hAnsi="Book Antiqua" w:cs="Times New Roman"/>
          <w:bCs/>
          <w:sz w:val="18"/>
          <w:szCs w:val="18"/>
          <w:lang w:bidi="en-US"/>
        </w:rPr>
        <w:t xml:space="preserve"> et al. </w:t>
      </w:r>
      <w:commentRangeEnd w:id="17"/>
      <w:r w:rsidRPr="004F6D5A">
        <w:rPr>
          <w:rFonts w:ascii="Book Antiqua" w:hAnsi="Book Antiqua" w:cs="Times New Roman"/>
          <w:bCs/>
          <w:sz w:val="18"/>
          <w:szCs w:val="18"/>
          <w:lang w:bidi="en-US"/>
        </w:rPr>
        <w:commentReference w:id="17"/>
      </w:r>
      <w:r w:rsidRPr="004F6D5A">
        <w:rPr>
          <w:rFonts w:ascii="Book Antiqua" w:hAnsi="Book Antiqua" w:cs="Times New Roman"/>
          <w:bCs/>
          <w:sz w:val="18"/>
          <w:szCs w:val="18"/>
          <w:lang w:bidi="en-US"/>
        </w:rPr>
        <w:t>(2016), where 96.4% of substance users were men. This gender disparity may be explained by cultural norms and the stigma surrounding female substance use, which often leads to underreporting among women. The higher prevalence of substance use among men could also be attributed to greater social freedom and access to substances in male-dominated environments.</w:t>
      </w:r>
    </w:p>
    <w:p w14:paraId="7F5A9156" w14:textId="77777777" w:rsidR="004F6D5A" w:rsidRPr="004F6D5A" w:rsidRDefault="004F6D5A" w:rsidP="004F6D5A">
      <w:pPr>
        <w:widowControl w:val="0"/>
        <w:tabs>
          <w:tab w:val="right" w:pos="4763"/>
        </w:tabs>
        <w:bidi w:val="0"/>
        <w:ind w:firstLine="284"/>
        <w:jc w:val="both"/>
        <w:outlineLvl w:val="0"/>
        <w:rPr>
          <w:rFonts w:ascii="Book Antiqua" w:hAnsi="Book Antiqua" w:cs="Times New Roman"/>
          <w:bCs/>
          <w:sz w:val="18"/>
          <w:szCs w:val="18"/>
          <w:lang w:bidi="en-US"/>
        </w:rPr>
      </w:pPr>
      <w:r w:rsidRPr="004F6D5A">
        <w:rPr>
          <w:rFonts w:ascii="Book Antiqua" w:hAnsi="Book Antiqua" w:cs="Times New Roman"/>
          <w:bCs/>
          <w:sz w:val="18"/>
          <w:szCs w:val="18"/>
          <w:lang w:bidi="en-US"/>
        </w:rPr>
        <w:t xml:space="preserve">Educationally, 38.3% of participants had only completed primary school, similar to findings by </w:t>
      </w:r>
      <w:commentRangeStart w:id="18"/>
      <w:r w:rsidRPr="004F6D5A">
        <w:rPr>
          <w:rFonts w:ascii="Book Antiqua" w:hAnsi="Book Antiqua" w:cs="Times New Roman"/>
          <w:bCs/>
          <w:sz w:val="18"/>
          <w:szCs w:val="18"/>
          <w:lang w:bidi="en-US"/>
        </w:rPr>
        <w:t>Al-</w:t>
      </w:r>
      <w:proofErr w:type="spellStart"/>
      <w:r w:rsidRPr="004F6D5A">
        <w:rPr>
          <w:rFonts w:ascii="Book Antiqua" w:hAnsi="Book Antiqua" w:cs="Times New Roman"/>
          <w:bCs/>
          <w:sz w:val="18"/>
          <w:szCs w:val="18"/>
          <w:lang w:bidi="en-US"/>
        </w:rPr>
        <w:t>Hemiary</w:t>
      </w:r>
      <w:proofErr w:type="spellEnd"/>
      <w:r w:rsidRPr="004F6D5A">
        <w:rPr>
          <w:rFonts w:ascii="Book Antiqua" w:hAnsi="Book Antiqua" w:cs="Times New Roman"/>
          <w:bCs/>
          <w:sz w:val="18"/>
          <w:szCs w:val="18"/>
          <w:lang w:bidi="en-US"/>
        </w:rPr>
        <w:t xml:space="preserve"> et al. </w:t>
      </w:r>
      <w:commentRangeEnd w:id="18"/>
      <w:r w:rsidRPr="004F6D5A">
        <w:rPr>
          <w:rFonts w:ascii="Book Antiqua" w:hAnsi="Book Antiqua" w:cs="Times New Roman"/>
          <w:bCs/>
          <w:sz w:val="18"/>
          <w:szCs w:val="18"/>
          <w:lang w:bidi="en-US"/>
        </w:rPr>
        <w:commentReference w:id="18"/>
      </w:r>
      <w:r w:rsidRPr="004F6D5A">
        <w:rPr>
          <w:rFonts w:ascii="Book Antiqua" w:hAnsi="Book Antiqua" w:cs="Times New Roman"/>
          <w:bCs/>
          <w:sz w:val="18"/>
          <w:szCs w:val="18"/>
          <w:lang w:bidi="en-US"/>
        </w:rPr>
        <w:t xml:space="preserve">(2016), where a significant portion of the sample was also undereducated. The lower educational attainment may limit job opportunities, thereby increasing the likelihood of substance use as a coping mechanism for economic and social stressors. The study also found that nearly half (47.4%) of the participants were married, which echoes the prior results </w:t>
      </w:r>
      <w:r w:rsidRPr="004F6D5A">
        <w:rPr>
          <w:rFonts w:ascii="Book Antiqua" w:hAnsi="Book Antiqua" w:cs="Times New Roman"/>
          <w:bCs/>
          <w:sz w:val="18"/>
          <w:szCs w:val="18"/>
          <w:lang w:bidi="en-US"/>
        </w:rPr>
        <w:fldChar w:fldCharType="begin">
          <w:fldData xml:space="preserve">PEVuZE5vdGU+PENpdGU+PEF1dGhvcj5BcGFyZTwvQXV0aG9yPjxZZWFyPjIwMjQ8L1llYXI+PFJl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</w:fldData>
        </w:fldChar>
      </w:r>
      <w:r w:rsidRPr="004F6D5A">
        <w:rPr>
          <w:rFonts w:ascii="Book Antiqua" w:hAnsi="Book Antiqua" w:cs="Times New Roman"/>
          <w:bCs/>
          <w:sz w:val="18"/>
          <w:szCs w:val="18"/>
          <w:lang w:bidi="en-US"/>
        </w:rPr>
        <w:instrText xml:space="preserve"> ADDIN EN.CITE </w:instrText>
      </w:r>
      <w:r w:rsidRPr="004F6D5A">
        <w:rPr>
          <w:rFonts w:ascii="Book Antiqua" w:hAnsi="Book Antiqua" w:cs="Times New Roman"/>
          <w:bCs/>
          <w:sz w:val="18"/>
          <w:szCs w:val="18"/>
          <w:lang w:bidi="en-US"/>
        </w:rPr>
        <w:fldChar w:fldCharType="begin">
          <w:fldData xml:space="preserve">PEVuZE5vdGU+PENpdGU+PEF1dGhvcj5BcGFyZTwvQXV0aG9yPjxZZWFyPjIwMjQ8L1llYXI+PFJl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</w:fldData>
        </w:fldChar>
      </w:r>
      <w:r w:rsidRPr="004F6D5A">
        <w:rPr>
          <w:rFonts w:ascii="Book Antiqua" w:hAnsi="Book Antiqua" w:cs="Times New Roman"/>
          <w:bCs/>
          <w:sz w:val="18"/>
          <w:szCs w:val="18"/>
          <w:lang w:bidi="en-US"/>
        </w:rPr>
        <w:instrText xml:space="preserve"> ADDIN EN.CITE.DATA </w:instrText>
      </w:r>
      <w:r w:rsidRPr="004F6D5A">
        <w:rPr>
          <w:rFonts w:ascii="Book Antiqua" w:hAnsi="Book Antiqua" w:cs="Times New Roman"/>
          <w:bCs/>
          <w:sz w:val="18"/>
          <w:szCs w:val="18"/>
          <w:lang w:bidi="en-US"/>
        </w:rPr>
      </w:r>
      <w:r w:rsidRPr="004F6D5A">
        <w:rPr>
          <w:rFonts w:ascii="Book Antiqua" w:hAnsi="Book Antiqua" w:cs="Times New Roman"/>
          <w:bCs/>
          <w:sz w:val="18"/>
          <w:szCs w:val="18"/>
          <w:lang w:bidi="en-US"/>
        </w:rPr>
        <w:fldChar w:fldCharType="end"/>
      </w:r>
      <w:r w:rsidRPr="004F6D5A">
        <w:rPr>
          <w:rFonts w:ascii="Book Antiqua" w:hAnsi="Book Antiqua" w:cs="Times New Roman"/>
          <w:bCs/>
          <w:sz w:val="18"/>
          <w:szCs w:val="18"/>
          <w:lang w:bidi="en-US"/>
        </w:rPr>
      </w:r>
      <w:r w:rsidRPr="004F6D5A">
        <w:rPr>
          <w:rFonts w:ascii="Book Antiqua" w:hAnsi="Book Antiqua" w:cs="Times New Roman"/>
          <w:bCs/>
          <w:sz w:val="18"/>
          <w:szCs w:val="18"/>
          <w:lang w:bidi="en-US"/>
        </w:rPr>
        <w:fldChar w:fldCharType="separate"/>
      </w:r>
      <w:r w:rsidRPr="004F6D5A">
        <w:rPr>
          <w:rFonts w:ascii="Book Antiqua" w:hAnsi="Book Antiqua" w:cs="Times New Roman"/>
          <w:bCs/>
          <w:sz w:val="18"/>
          <w:szCs w:val="18"/>
          <w:lang w:bidi="en-US"/>
        </w:rPr>
        <w:t>(Apare, 2024; Gong et al., 2021; Iftikhar &amp; Riaz, 2022; Longman-Mills et al., 2015; Makarem et al., 2020; Tadic et al., 2023)</w:t>
      </w:r>
      <w:r w:rsidRPr="004F6D5A">
        <w:rPr>
          <w:rFonts w:ascii="Book Antiqua" w:hAnsi="Book Antiqua" w:cs="Times New Roman"/>
          <w:bCs/>
          <w:sz w:val="18"/>
          <w:szCs w:val="18"/>
          <w:lang w:bidi="en-US"/>
        </w:rPr>
        <w:fldChar w:fldCharType="end"/>
      </w:r>
      <w:r w:rsidRPr="004F6D5A">
        <w:rPr>
          <w:rFonts w:ascii="Book Antiqua" w:hAnsi="Book Antiqua" w:cs="Times New Roman"/>
          <w:bCs/>
          <w:sz w:val="18"/>
          <w:szCs w:val="18"/>
          <w:lang w:bidi="en-US"/>
        </w:rPr>
        <w:t xml:space="preserve">, where most of the sample were married. This could indicate that marital stress, combined with the responsibilities of family life, might contribute to substance use as an escape mechanism. Regarding occupation, 57.1% of the participants had free jobs, similar to previous studies </w:t>
      </w:r>
      <w:r w:rsidRPr="004F6D5A">
        <w:rPr>
          <w:rFonts w:ascii="Book Antiqua" w:hAnsi="Book Antiqua" w:cs="Times New Roman"/>
          <w:bCs/>
          <w:sz w:val="18"/>
          <w:szCs w:val="18"/>
          <w:lang w:bidi="en-US"/>
        </w:rPr>
        <w:fldChar w:fldCharType="begin">
          <w:fldData xml:space="preserve">PEVuZE5vdGU+PENpdGU+PEF1dGhvcj5NYWthcmVtPC9BdXRob3I+PFllYXI+MjAyMDwvWWVhcj48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</w:fldData>
        </w:fldChar>
      </w:r>
      <w:r w:rsidRPr="004F6D5A">
        <w:rPr>
          <w:rFonts w:ascii="Book Antiqua" w:hAnsi="Book Antiqua" w:cs="Times New Roman"/>
          <w:bCs/>
          <w:sz w:val="18"/>
          <w:szCs w:val="18"/>
          <w:lang w:bidi="en-US"/>
        </w:rPr>
        <w:instrText xml:space="preserve"> ADDIN EN.CITE </w:instrText>
      </w:r>
      <w:r w:rsidRPr="004F6D5A">
        <w:rPr>
          <w:rFonts w:ascii="Book Antiqua" w:hAnsi="Book Antiqua" w:cs="Times New Roman"/>
          <w:bCs/>
          <w:sz w:val="18"/>
          <w:szCs w:val="18"/>
          <w:lang w:bidi="en-US"/>
        </w:rPr>
        <w:fldChar w:fldCharType="begin">
          <w:fldData xml:space="preserve">PEVuZE5vdGU+PENpdGU+PEF1dGhvcj5NYWthcmVtPC9BdXRob3I+PFllYXI+MjAyMDwvWWVhcj48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</w:fldData>
        </w:fldChar>
      </w:r>
      <w:r w:rsidRPr="004F6D5A">
        <w:rPr>
          <w:rFonts w:ascii="Book Antiqua" w:hAnsi="Book Antiqua" w:cs="Times New Roman"/>
          <w:bCs/>
          <w:sz w:val="18"/>
          <w:szCs w:val="18"/>
          <w:lang w:bidi="en-US"/>
        </w:rPr>
        <w:instrText xml:space="preserve"> ADDIN EN.CITE.DATA </w:instrText>
      </w:r>
      <w:r w:rsidRPr="004F6D5A">
        <w:rPr>
          <w:rFonts w:ascii="Book Antiqua" w:hAnsi="Book Antiqua" w:cs="Times New Roman"/>
          <w:bCs/>
          <w:sz w:val="18"/>
          <w:szCs w:val="18"/>
          <w:lang w:bidi="en-US"/>
        </w:rPr>
      </w:r>
      <w:r w:rsidRPr="004F6D5A">
        <w:rPr>
          <w:rFonts w:ascii="Book Antiqua" w:hAnsi="Book Antiqua" w:cs="Times New Roman"/>
          <w:bCs/>
          <w:sz w:val="18"/>
          <w:szCs w:val="18"/>
          <w:lang w:bidi="en-US"/>
        </w:rPr>
        <w:fldChar w:fldCharType="end"/>
      </w:r>
      <w:r w:rsidRPr="004F6D5A">
        <w:rPr>
          <w:rFonts w:ascii="Book Antiqua" w:hAnsi="Book Antiqua" w:cs="Times New Roman"/>
          <w:bCs/>
          <w:sz w:val="18"/>
          <w:szCs w:val="18"/>
          <w:lang w:bidi="en-US"/>
        </w:rPr>
      </w:r>
      <w:r w:rsidRPr="004F6D5A">
        <w:rPr>
          <w:rFonts w:ascii="Book Antiqua" w:hAnsi="Book Antiqua" w:cs="Times New Roman"/>
          <w:bCs/>
          <w:sz w:val="18"/>
          <w:szCs w:val="18"/>
          <w:lang w:bidi="en-US"/>
        </w:rPr>
        <w:fldChar w:fldCharType="separate"/>
      </w:r>
      <w:r w:rsidRPr="004F6D5A">
        <w:rPr>
          <w:rFonts w:ascii="Book Antiqua" w:hAnsi="Book Antiqua" w:cs="Times New Roman"/>
          <w:bCs/>
          <w:sz w:val="18"/>
          <w:szCs w:val="18"/>
          <w:lang w:bidi="en-US"/>
        </w:rPr>
        <w:t>(Makarem et al., 2020; Melchert, 2000; Rogers, Shepherd, Garey, &amp; Zvolensky, 2020; Voisin et al., 2014)</w:t>
      </w:r>
      <w:r w:rsidRPr="004F6D5A">
        <w:rPr>
          <w:rFonts w:ascii="Book Antiqua" w:hAnsi="Book Antiqua" w:cs="Times New Roman"/>
          <w:bCs/>
          <w:sz w:val="18"/>
          <w:szCs w:val="18"/>
          <w:lang w:bidi="en-US"/>
        </w:rPr>
        <w:fldChar w:fldCharType="end"/>
      </w:r>
      <w:r w:rsidRPr="004F6D5A">
        <w:rPr>
          <w:rFonts w:ascii="Book Antiqua" w:hAnsi="Book Antiqua" w:cs="Times New Roman"/>
          <w:bCs/>
          <w:sz w:val="18"/>
          <w:szCs w:val="18"/>
          <w:lang w:bidi="en-US"/>
        </w:rPr>
        <w:t xml:space="preserve">, where most of the sample </w:t>
      </w:r>
      <w:r w:rsidRPr="004F6D5A">
        <w:rPr>
          <w:rFonts w:ascii="Book Antiqua" w:hAnsi="Book Antiqua" w:cs="Times New Roman"/>
          <w:bCs/>
          <w:sz w:val="18"/>
          <w:szCs w:val="18"/>
          <w:lang w:bidi="en-US"/>
        </w:rPr>
        <w:lastRenderedPageBreak/>
        <w:t>were also irregular employees. Unstable income and job-related stress could be contributing factors to substance use, as individuals in these occupations may use substances to alleviate anxiety and cope with the pressures of their financial situation.</w:t>
      </w:r>
    </w:p>
    <w:p w14:paraId="23D1060E" w14:textId="2696C714" w:rsidR="004F6D5A" w:rsidRPr="00E34B14" w:rsidRDefault="004F6D5A" w:rsidP="004F6D5A">
      <w:pPr>
        <w:widowControl w:val="0"/>
        <w:tabs>
          <w:tab w:val="right" w:pos="4763"/>
          <w:tab w:val="left" w:pos="6379"/>
        </w:tabs>
        <w:bidi w:val="0"/>
        <w:jc w:val="both"/>
        <w:outlineLvl w:val="0"/>
        <w:rPr>
          <w:rFonts w:asciiTheme="majorBidi" w:hAnsiTheme="majorBidi" w:cstheme="majorBidi"/>
          <w:bCs/>
          <w:color w:val="000000"/>
          <w:sz w:val="18"/>
          <w:szCs w:val="18"/>
          <w:lang w:bidi="fa-IR"/>
        </w:rPr>
      </w:pPr>
      <w:r w:rsidRPr="00E34B14">
        <w:rPr>
          <w:rFonts w:asciiTheme="majorBidi" w:hAnsiTheme="majorBidi" w:cstheme="majorBidi"/>
          <w:b/>
          <w:bCs/>
          <w:sz w:val="18"/>
          <w:szCs w:val="18"/>
          <w:lang w:bidi="fa-IR"/>
        </w:rPr>
        <w:t xml:space="preserve">Table </w:t>
      </w:r>
      <w:r>
        <w:rPr>
          <w:rFonts w:asciiTheme="majorBidi" w:hAnsiTheme="majorBidi" w:cstheme="majorBidi"/>
          <w:b/>
          <w:bCs/>
          <w:sz w:val="18"/>
          <w:szCs w:val="18"/>
          <w:lang w:bidi="fa-IR"/>
        </w:rPr>
        <w:t>4</w:t>
      </w:r>
      <w:r w:rsidRPr="00E34B14">
        <w:rPr>
          <w:rFonts w:asciiTheme="majorBidi" w:hAnsiTheme="majorBidi" w:cstheme="majorBidi"/>
          <w:b/>
          <w:bCs/>
          <w:sz w:val="18"/>
          <w:szCs w:val="18"/>
          <w:lang w:bidi="fa-IR"/>
        </w:rPr>
        <w:t>.</w:t>
      </w:r>
      <w:r w:rsidRPr="00E34B14">
        <w:rPr>
          <w:rFonts w:asciiTheme="majorBidi" w:hAnsiTheme="majorBidi" w:cstheme="majorBidi"/>
          <w:sz w:val="18"/>
          <w:szCs w:val="18"/>
          <w:lang w:bidi="fa-IR"/>
        </w:rPr>
        <w:t xml:space="preserve"> </w:t>
      </w:r>
      <w:r w:rsidRPr="004F6D5A">
        <w:rPr>
          <w:rFonts w:asciiTheme="majorBidi" w:hAnsiTheme="majorBidi" w:cstheme="majorBidi"/>
          <w:sz w:val="18"/>
          <w:szCs w:val="18"/>
          <w:lang w:bidi="fa-IR"/>
        </w:rPr>
        <w:t xml:space="preserve">The relationship between psychological and social risk </w:t>
      </w:r>
      <w:r w:rsidRPr="004F6D5A">
        <w:rPr>
          <w:rFonts w:asciiTheme="majorBidi" w:hAnsiTheme="majorBidi" w:cstheme="majorBidi"/>
          <w:sz w:val="18"/>
          <w:szCs w:val="18"/>
          <w:cs/>
        </w:rPr>
        <w:t>‎</w:t>
      </w:r>
      <w:r w:rsidRPr="004F6D5A">
        <w:rPr>
          <w:rFonts w:asciiTheme="majorBidi" w:hAnsiTheme="majorBidi" w:cstheme="majorBidi"/>
          <w:sz w:val="18"/>
          <w:szCs w:val="18"/>
          <w:lang w:bidi="fa-IR"/>
        </w:rPr>
        <w:t>factors with demographical data</w:t>
      </w:r>
      <w:r w:rsidRPr="004F6D5A">
        <w:rPr>
          <w:rFonts w:asciiTheme="majorBidi" w:hAnsiTheme="majorBidi" w:cstheme="majorBidi"/>
          <w:sz w:val="18"/>
          <w:szCs w:val="18"/>
          <w:cs/>
        </w:rPr>
        <w:t>‎</w:t>
      </w:r>
      <w:r w:rsidRPr="004F6D5A">
        <w:rPr>
          <w:rFonts w:asciiTheme="majorBidi" w:hAnsiTheme="majorBidi" w:cstheme="majorBidi"/>
          <w:sz w:val="18"/>
          <w:szCs w:val="18"/>
          <w:lang w:bidi="fa-IR"/>
        </w:rPr>
        <w:t xml:space="preserve"> of participants</w:t>
      </w:r>
    </w:p>
    <w:tbl>
      <w:tblPr>
        <w:tblW w:w="0" w:type="auto"/>
        <w:jc w:val="center"/>
        <w:tblBorders>
          <w:top w:val="single" w:sz="4" w:space="0" w:color="17365D"/>
          <w:bottom w:val="single" w:sz="4" w:space="0" w:color="17365D"/>
        </w:tblBorders>
        <w:tblLayout w:type="fixed"/>
        <w:tblLook w:val="04A0" w:firstRow="1" w:lastRow="0" w:firstColumn="1" w:lastColumn="0" w:noHBand="0" w:noVBand="1"/>
      </w:tblPr>
      <w:tblGrid>
        <w:gridCol w:w="1041"/>
        <w:gridCol w:w="1835"/>
        <w:gridCol w:w="559"/>
        <w:gridCol w:w="789"/>
        <w:gridCol w:w="643"/>
        <w:gridCol w:w="559"/>
        <w:gridCol w:w="722"/>
        <w:gridCol w:w="643"/>
      </w:tblGrid>
      <w:tr w:rsidR="004F6D5A" w:rsidRPr="003C0EDA" w14:paraId="46282979" w14:textId="6FF74989" w:rsidTr="003C0EDA">
        <w:trPr>
          <w:cantSplit/>
          <w:trHeight w:val="184"/>
          <w:jc w:val="center"/>
        </w:trPr>
        <w:tc>
          <w:tcPr>
            <w:tcW w:w="1041" w:type="dxa"/>
            <w:vMerge w:val="restart"/>
            <w:tcBorders>
              <w:top w:val="single" w:sz="4" w:space="0" w:color="FFFFFF" w:themeColor="background1"/>
              <w:left w:val="single" w:sz="4" w:space="0" w:color="17365D"/>
              <w:right w:val="single" w:sz="4" w:space="0" w:color="17365D"/>
            </w:tcBorders>
            <w:shd w:val="clear" w:color="auto" w:fill="17365D"/>
          </w:tcPr>
          <w:p w14:paraId="24E21D55" w14:textId="0234D222" w:rsidR="004F6D5A" w:rsidRPr="003C0EDA" w:rsidRDefault="004F6D5A" w:rsidP="004F6D5A">
            <w:pPr>
              <w:bidi w:val="0"/>
              <w:jc w:val="left"/>
              <w:rPr>
                <w:rFonts w:asciiTheme="majorBidi" w:hAnsiTheme="majorBidi" w:cstheme="majorBidi"/>
                <w:b/>
                <w:bCs/>
                <w:sz w:val="16"/>
                <w:szCs w:val="16"/>
              </w:rPr>
            </w:pPr>
            <w:r w:rsidRPr="003C0EDA">
              <w:rPr>
                <w:rFonts w:asciiTheme="majorBidi" w:hAnsiTheme="majorBidi" w:cstheme="majorBidi"/>
                <w:b/>
                <w:bCs/>
                <w:sz w:val="16"/>
                <w:szCs w:val="16"/>
              </w:rPr>
              <w:t>Demographical data</w:t>
            </w:r>
          </w:p>
        </w:tc>
        <w:tc>
          <w:tcPr>
            <w:tcW w:w="1835" w:type="dxa"/>
            <w:vMerge w:val="restart"/>
            <w:tcBorders>
              <w:top w:val="single" w:sz="4" w:space="0" w:color="FFFFFF" w:themeColor="background1"/>
              <w:left w:val="single" w:sz="4" w:space="0" w:color="17365D"/>
              <w:right w:val="single" w:sz="4" w:space="0" w:color="17365D"/>
            </w:tcBorders>
            <w:shd w:val="clear" w:color="auto" w:fill="17365D"/>
          </w:tcPr>
          <w:p w14:paraId="5958FE7F" w14:textId="79E57B27" w:rsidR="004F6D5A" w:rsidRPr="003C0EDA" w:rsidRDefault="004F6D5A" w:rsidP="004F6D5A">
            <w:pPr>
              <w:bidi w:val="0"/>
              <w:jc w:val="center"/>
              <w:rPr>
                <w:rFonts w:asciiTheme="majorBidi" w:hAnsiTheme="majorBidi" w:cstheme="majorBidi"/>
                <w:b/>
                <w:bCs/>
                <w:sz w:val="16"/>
                <w:szCs w:val="16"/>
              </w:rPr>
            </w:pPr>
            <w:r w:rsidRPr="003C0EDA">
              <w:rPr>
                <w:rFonts w:asciiTheme="majorBidi" w:hAnsiTheme="majorBidi" w:cstheme="majorBidi"/>
                <w:b/>
                <w:bCs/>
                <w:sz w:val="16"/>
                <w:szCs w:val="16"/>
              </w:rPr>
              <w:t>Subgroup</w:t>
            </w:r>
          </w:p>
        </w:tc>
        <w:tc>
          <w:tcPr>
            <w:tcW w:w="1991" w:type="dxa"/>
            <w:gridSpan w:val="3"/>
            <w:tcBorders>
              <w:top w:val="single" w:sz="4" w:space="0" w:color="FFFFFF" w:themeColor="background1"/>
              <w:left w:val="single" w:sz="4" w:space="0" w:color="17365D"/>
              <w:bottom w:val="single" w:sz="4" w:space="0" w:color="FFFFFF" w:themeColor="background1"/>
              <w:right w:val="single" w:sz="4" w:space="0" w:color="17365D"/>
            </w:tcBorders>
            <w:shd w:val="clear" w:color="auto" w:fill="17365D"/>
          </w:tcPr>
          <w:p w14:paraId="2312027F" w14:textId="1BD04DCF" w:rsidR="004F6D5A" w:rsidRPr="003C0EDA" w:rsidRDefault="004F6D5A" w:rsidP="004F6D5A">
            <w:pPr>
              <w:bidi w:val="0"/>
              <w:jc w:val="center"/>
              <w:rPr>
                <w:rFonts w:asciiTheme="majorBidi" w:hAnsiTheme="majorBidi" w:cstheme="majorBidi"/>
                <w:b/>
                <w:bCs/>
                <w:sz w:val="16"/>
                <w:szCs w:val="16"/>
              </w:rPr>
            </w:pPr>
            <w:r w:rsidRPr="003C0EDA">
              <w:rPr>
                <w:rFonts w:asciiTheme="majorBidi" w:hAnsiTheme="majorBidi" w:cstheme="majorBidi"/>
                <w:b/>
                <w:bCs/>
                <w:sz w:val="16"/>
                <w:szCs w:val="16"/>
              </w:rPr>
              <w:t>Psychological</w:t>
            </w:r>
          </w:p>
        </w:tc>
        <w:tc>
          <w:tcPr>
            <w:tcW w:w="1924" w:type="dxa"/>
            <w:gridSpan w:val="3"/>
            <w:tcBorders>
              <w:top w:val="single" w:sz="4" w:space="0" w:color="FFFFFF" w:themeColor="background1"/>
              <w:left w:val="single" w:sz="4" w:space="0" w:color="17365D"/>
              <w:bottom w:val="single" w:sz="4" w:space="0" w:color="FFFFFF" w:themeColor="background1"/>
              <w:right w:val="single" w:sz="4" w:space="0" w:color="17365D"/>
            </w:tcBorders>
            <w:shd w:val="clear" w:color="auto" w:fill="17365D"/>
          </w:tcPr>
          <w:p w14:paraId="7CCCF930" w14:textId="2145B2F3" w:rsidR="004F6D5A" w:rsidRPr="003C0EDA" w:rsidRDefault="004F6D5A" w:rsidP="004F6D5A">
            <w:pPr>
              <w:bidi w:val="0"/>
              <w:jc w:val="center"/>
              <w:rPr>
                <w:rFonts w:asciiTheme="majorBidi" w:hAnsiTheme="majorBidi" w:cstheme="majorBidi"/>
                <w:b/>
                <w:bCs/>
                <w:sz w:val="16"/>
                <w:szCs w:val="16"/>
              </w:rPr>
            </w:pPr>
            <w:r w:rsidRPr="003C0EDA">
              <w:rPr>
                <w:rFonts w:asciiTheme="majorBidi" w:hAnsiTheme="majorBidi" w:cstheme="majorBidi"/>
                <w:b/>
                <w:bCs/>
                <w:sz w:val="16"/>
                <w:szCs w:val="16"/>
              </w:rPr>
              <w:t>Social</w:t>
            </w:r>
          </w:p>
        </w:tc>
      </w:tr>
      <w:tr w:rsidR="004F6D5A" w:rsidRPr="003C0EDA" w14:paraId="1E535E75" w14:textId="5E80A058" w:rsidTr="003C0EDA">
        <w:trPr>
          <w:cantSplit/>
          <w:trHeight w:val="184"/>
          <w:jc w:val="center"/>
        </w:trPr>
        <w:tc>
          <w:tcPr>
            <w:tcW w:w="1041" w:type="dxa"/>
            <w:vMerge/>
            <w:tcBorders>
              <w:left w:val="single" w:sz="4" w:space="0" w:color="17365D"/>
              <w:right w:val="single" w:sz="4" w:space="0" w:color="17365D"/>
            </w:tcBorders>
            <w:shd w:val="clear" w:color="auto" w:fill="17365D"/>
          </w:tcPr>
          <w:p w14:paraId="0DCBF0E9" w14:textId="77777777" w:rsidR="004F6D5A" w:rsidRPr="003C0EDA" w:rsidRDefault="004F6D5A" w:rsidP="004F6D5A">
            <w:pPr>
              <w:bidi w:val="0"/>
              <w:jc w:val="left"/>
              <w:rPr>
                <w:rFonts w:asciiTheme="majorBidi" w:hAnsiTheme="majorBidi" w:cstheme="majorBidi"/>
                <w:b/>
                <w:bCs/>
                <w:sz w:val="16"/>
                <w:szCs w:val="16"/>
              </w:rPr>
            </w:pPr>
          </w:p>
        </w:tc>
        <w:tc>
          <w:tcPr>
            <w:tcW w:w="1835" w:type="dxa"/>
            <w:vMerge/>
            <w:tcBorders>
              <w:left w:val="single" w:sz="4" w:space="0" w:color="17365D"/>
              <w:right w:val="single" w:sz="4" w:space="0" w:color="17365D"/>
            </w:tcBorders>
            <w:shd w:val="clear" w:color="auto" w:fill="17365D"/>
          </w:tcPr>
          <w:p w14:paraId="658444E1" w14:textId="77777777" w:rsidR="004F6D5A" w:rsidRPr="003C0EDA" w:rsidRDefault="004F6D5A" w:rsidP="004F6D5A">
            <w:pPr>
              <w:bidi w:val="0"/>
              <w:jc w:val="center"/>
              <w:rPr>
                <w:rFonts w:asciiTheme="majorBidi" w:hAnsiTheme="majorBidi" w:cstheme="majorBidi"/>
                <w:b/>
                <w:bCs/>
                <w:sz w:val="16"/>
                <w:szCs w:val="16"/>
              </w:rPr>
            </w:pPr>
          </w:p>
        </w:tc>
        <w:tc>
          <w:tcPr>
            <w:tcW w:w="559" w:type="dxa"/>
            <w:tcBorders>
              <w:top w:val="single" w:sz="4" w:space="0" w:color="FFFFFF" w:themeColor="background1"/>
              <w:left w:val="single" w:sz="4" w:space="0" w:color="17365D"/>
              <w:right w:val="single" w:sz="4" w:space="0" w:color="17365D"/>
            </w:tcBorders>
            <w:shd w:val="clear" w:color="auto" w:fill="17365D"/>
          </w:tcPr>
          <w:p w14:paraId="26399E83" w14:textId="0A6C66C1" w:rsidR="004F6D5A" w:rsidRPr="003C0EDA" w:rsidRDefault="004F6D5A" w:rsidP="004F6D5A">
            <w:pPr>
              <w:bidi w:val="0"/>
              <w:jc w:val="center"/>
              <w:rPr>
                <w:rFonts w:asciiTheme="majorBidi" w:hAnsiTheme="majorBidi" w:cstheme="majorBidi"/>
                <w:b/>
                <w:bCs/>
                <w:sz w:val="14"/>
                <w:szCs w:val="14"/>
              </w:rPr>
            </w:pPr>
            <w:r w:rsidRPr="003C0EDA">
              <w:rPr>
                <w:rFonts w:asciiTheme="majorBidi" w:hAnsiTheme="majorBidi" w:cstheme="majorBidi"/>
                <w:b/>
                <w:bCs/>
                <w:sz w:val="14"/>
                <w:szCs w:val="14"/>
              </w:rPr>
              <w:t>Mean</w:t>
            </w:r>
          </w:p>
        </w:tc>
        <w:tc>
          <w:tcPr>
            <w:tcW w:w="789" w:type="dxa"/>
            <w:tcBorders>
              <w:top w:val="single" w:sz="4" w:space="0" w:color="FFFFFF" w:themeColor="background1"/>
              <w:left w:val="single" w:sz="4" w:space="0" w:color="17365D"/>
              <w:right w:val="single" w:sz="4" w:space="0" w:color="17365D"/>
            </w:tcBorders>
            <w:shd w:val="clear" w:color="auto" w:fill="17365D"/>
          </w:tcPr>
          <w:p w14:paraId="45AE5D77" w14:textId="75B6BD80" w:rsidR="004F6D5A" w:rsidRPr="003C0EDA" w:rsidRDefault="004F6D5A" w:rsidP="004F6D5A">
            <w:pPr>
              <w:bidi w:val="0"/>
              <w:jc w:val="center"/>
              <w:rPr>
                <w:rFonts w:asciiTheme="majorBidi" w:hAnsiTheme="majorBidi" w:cstheme="majorBidi"/>
                <w:b/>
                <w:bCs/>
                <w:sz w:val="14"/>
                <w:szCs w:val="14"/>
              </w:rPr>
            </w:pPr>
            <w:commentRangeStart w:id="19"/>
            <w:r w:rsidRPr="003C0EDA">
              <w:rPr>
                <w:rFonts w:asciiTheme="majorBidi" w:hAnsiTheme="majorBidi" w:cstheme="majorBidi"/>
                <w:b/>
                <w:bCs/>
                <w:sz w:val="14"/>
                <w:szCs w:val="14"/>
              </w:rPr>
              <w:t>Analysis</w:t>
            </w:r>
            <w:commentRangeEnd w:id="19"/>
            <w:r w:rsidRPr="003C0EDA">
              <w:rPr>
                <w:rStyle w:val="CommentReference"/>
                <w:b/>
                <w:bCs/>
                <w:sz w:val="14"/>
                <w:szCs w:val="14"/>
              </w:rPr>
              <w:commentReference w:id="19"/>
            </w:r>
          </w:p>
        </w:tc>
        <w:tc>
          <w:tcPr>
            <w:tcW w:w="643" w:type="dxa"/>
            <w:tcBorders>
              <w:top w:val="single" w:sz="4" w:space="0" w:color="FFFFFF" w:themeColor="background1"/>
              <w:left w:val="single" w:sz="4" w:space="0" w:color="17365D"/>
              <w:right w:val="single" w:sz="4" w:space="0" w:color="17365D"/>
            </w:tcBorders>
            <w:shd w:val="clear" w:color="auto" w:fill="17365D"/>
          </w:tcPr>
          <w:p w14:paraId="01779244" w14:textId="153CEB50" w:rsidR="004F6D5A" w:rsidRPr="003C0EDA" w:rsidRDefault="004F6D5A" w:rsidP="004F6D5A">
            <w:pPr>
              <w:bidi w:val="0"/>
              <w:jc w:val="center"/>
              <w:rPr>
                <w:rFonts w:asciiTheme="majorBidi" w:hAnsiTheme="majorBidi" w:cstheme="majorBidi"/>
                <w:b/>
                <w:bCs/>
                <w:sz w:val="14"/>
                <w:szCs w:val="14"/>
              </w:rPr>
            </w:pPr>
            <w:r w:rsidRPr="003C0EDA">
              <w:rPr>
                <w:rFonts w:asciiTheme="majorBidi" w:hAnsiTheme="majorBidi" w:cstheme="majorBidi"/>
                <w:b/>
                <w:bCs/>
                <w:sz w:val="14"/>
                <w:szCs w:val="14"/>
              </w:rPr>
              <w:t>P-value</w:t>
            </w:r>
          </w:p>
        </w:tc>
        <w:tc>
          <w:tcPr>
            <w:tcW w:w="559" w:type="dxa"/>
            <w:tcBorders>
              <w:top w:val="single" w:sz="4" w:space="0" w:color="FFFFFF" w:themeColor="background1"/>
              <w:left w:val="single" w:sz="4" w:space="0" w:color="17365D"/>
              <w:right w:val="single" w:sz="4" w:space="0" w:color="17365D"/>
            </w:tcBorders>
            <w:shd w:val="clear" w:color="auto" w:fill="17365D"/>
          </w:tcPr>
          <w:p w14:paraId="47676A17" w14:textId="5D1C2185" w:rsidR="004F6D5A" w:rsidRPr="003C0EDA" w:rsidRDefault="004F6D5A" w:rsidP="004F6D5A">
            <w:pPr>
              <w:bidi w:val="0"/>
              <w:jc w:val="center"/>
              <w:rPr>
                <w:rFonts w:asciiTheme="majorBidi" w:hAnsiTheme="majorBidi" w:cstheme="majorBidi"/>
                <w:b/>
                <w:bCs/>
                <w:sz w:val="14"/>
                <w:szCs w:val="14"/>
              </w:rPr>
            </w:pPr>
            <w:r w:rsidRPr="003C0EDA">
              <w:rPr>
                <w:rFonts w:asciiTheme="majorBidi" w:hAnsiTheme="majorBidi" w:cstheme="majorBidi"/>
                <w:b/>
                <w:bCs/>
                <w:sz w:val="14"/>
                <w:szCs w:val="14"/>
              </w:rPr>
              <w:t>Mean</w:t>
            </w:r>
          </w:p>
        </w:tc>
        <w:tc>
          <w:tcPr>
            <w:tcW w:w="722" w:type="dxa"/>
            <w:tcBorders>
              <w:top w:val="single" w:sz="4" w:space="0" w:color="FFFFFF" w:themeColor="background1"/>
              <w:left w:val="single" w:sz="4" w:space="0" w:color="17365D"/>
              <w:right w:val="single" w:sz="4" w:space="0" w:color="17365D"/>
            </w:tcBorders>
            <w:shd w:val="clear" w:color="auto" w:fill="17365D"/>
          </w:tcPr>
          <w:p w14:paraId="6D6949E4" w14:textId="1B3ED3C5" w:rsidR="004F6D5A" w:rsidRPr="003C0EDA" w:rsidRDefault="004F6D5A" w:rsidP="004F6D5A">
            <w:pPr>
              <w:bidi w:val="0"/>
              <w:jc w:val="center"/>
              <w:rPr>
                <w:rFonts w:asciiTheme="majorBidi" w:hAnsiTheme="majorBidi" w:cstheme="majorBidi"/>
                <w:b/>
                <w:bCs/>
                <w:sz w:val="14"/>
                <w:szCs w:val="14"/>
              </w:rPr>
            </w:pPr>
            <w:r w:rsidRPr="003C0EDA">
              <w:rPr>
                <w:rFonts w:asciiTheme="majorBidi" w:hAnsiTheme="majorBidi" w:cstheme="majorBidi"/>
                <w:b/>
                <w:bCs/>
                <w:sz w:val="14"/>
                <w:szCs w:val="14"/>
              </w:rPr>
              <w:t>Analysis</w:t>
            </w:r>
          </w:p>
        </w:tc>
        <w:tc>
          <w:tcPr>
            <w:tcW w:w="643" w:type="dxa"/>
            <w:tcBorders>
              <w:top w:val="single" w:sz="4" w:space="0" w:color="FFFFFF" w:themeColor="background1"/>
              <w:left w:val="single" w:sz="4" w:space="0" w:color="17365D"/>
              <w:right w:val="single" w:sz="4" w:space="0" w:color="17365D"/>
            </w:tcBorders>
            <w:shd w:val="clear" w:color="auto" w:fill="17365D"/>
          </w:tcPr>
          <w:p w14:paraId="07943E31" w14:textId="544EE7FC" w:rsidR="004F6D5A" w:rsidRPr="003C0EDA" w:rsidRDefault="004F6D5A" w:rsidP="004F6D5A">
            <w:pPr>
              <w:bidi w:val="0"/>
              <w:jc w:val="center"/>
              <w:rPr>
                <w:rFonts w:asciiTheme="majorBidi" w:hAnsiTheme="majorBidi" w:cstheme="majorBidi"/>
                <w:b/>
                <w:bCs/>
                <w:sz w:val="14"/>
                <w:szCs w:val="14"/>
              </w:rPr>
            </w:pPr>
            <w:r w:rsidRPr="003C0EDA">
              <w:rPr>
                <w:rFonts w:asciiTheme="majorBidi" w:hAnsiTheme="majorBidi" w:cstheme="majorBidi"/>
                <w:b/>
                <w:bCs/>
                <w:sz w:val="14"/>
                <w:szCs w:val="14"/>
              </w:rPr>
              <w:t>P-value</w:t>
            </w:r>
          </w:p>
        </w:tc>
      </w:tr>
      <w:tr w:rsidR="004F6D5A" w:rsidRPr="003C0EDA" w14:paraId="471385CF" w14:textId="5D2298B1" w:rsidTr="003C0EDA">
        <w:trPr>
          <w:cantSplit/>
          <w:trHeight w:val="60"/>
          <w:jc w:val="center"/>
        </w:trPr>
        <w:tc>
          <w:tcPr>
            <w:tcW w:w="1041" w:type="dxa"/>
            <w:vMerge w:val="restart"/>
            <w:tcBorders>
              <w:top w:val="nil"/>
              <w:left w:val="nil"/>
              <w:right w:val="nil"/>
            </w:tcBorders>
          </w:tcPr>
          <w:p w14:paraId="7F5B657F" w14:textId="00E5CDBF" w:rsidR="004F6D5A" w:rsidRPr="003C0EDA" w:rsidRDefault="004F6D5A" w:rsidP="004F6D5A">
            <w:pPr>
              <w:bidi w:val="0"/>
              <w:jc w:val="left"/>
              <w:rPr>
                <w:rFonts w:asciiTheme="majorBidi" w:hAnsiTheme="majorBidi" w:cstheme="majorBidi"/>
                <w:sz w:val="16"/>
                <w:szCs w:val="16"/>
                <w:lang w:bidi="fa-IR"/>
              </w:rPr>
            </w:pPr>
            <w:r w:rsidRPr="003C0EDA">
              <w:rPr>
                <w:rFonts w:asciiTheme="majorBidi" w:hAnsiTheme="majorBidi" w:cstheme="majorBidi"/>
                <w:sz w:val="16"/>
                <w:szCs w:val="16"/>
                <w:lang w:bidi="fa-IR"/>
              </w:rPr>
              <w:t>Age group (year)</w:t>
            </w:r>
          </w:p>
        </w:tc>
        <w:tc>
          <w:tcPr>
            <w:tcW w:w="1835" w:type="dxa"/>
            <w:tcBorders>
              <w:top w:val="nil"/>
              <w:left w:val="nil"/>
              <w:bottom w:val="nil"/>
              <w:right w:val="nil"/>
            </w:tcBorders>
          </w:tcPr>
          <w:p w14:paraId="697EF896" w14:textId="48B106A8" w:rsidR="004F6D5A" w:rsidRPr="003C0EDA" w:rsidRDefault="004F6D5A" w:rsidP="004F6D5A">
            <w:pPr>
              <w:bidi w:val="0"/>
              <w:jc w:val="center"/>
              <w:rPr>
                <w:rFonts w:asciiTheme="majorBidi" w:hAnsiTheme="majorBidi" w:cstheme="majorBidi"/>
                <w:color w:val="000000" w:themeColor="text1"/>
                <w:sz w:val="16"/>
                <w:szCs w:val="16"/>
                <w:lang w:bidi="fa-IR"/>
              </w:rPr>
            </w:pPr>
            <w:r w:rsidRPr="003C0EDA">
              <w:rPr>
                <w:rFonts w:asciiTheme="majorBidi" w:hAnsiTheme="majorBidi" w:cstheme="majorBidi"/>
                <w:color w:val="000000" w:themeColor="text1"/>
                <w:sz w:val="16"/>
                <w:szCs w:val="16"/>
                <w:cs/>
              </w:rPr>
              <w:t>‎</w:t>
            </w:r>
            <w:r w:rsidRPr="003C0EDA">
              <w:rPr>
                <w:rFonts w:asciiTheme="majorBidi" w:hAnsiTheme="majorBidi" w:cstheme="majorBidi"/>
                <w:color w:val="000000" w:themeColor="text1"/>
                <w:sz w:val="16"/>
                <w:szCs w:val="16"/>
              </w:rPr>
              <w:t>≤ 20</w:t>
            </w:r>
          </w:p>
        </w:tc>
        <w:tc>
          <w:tcPr>
            <w:tcW w:w="559" w:type="dxa"/>
            <w:tcBorders>
              <w:top w:val="nil"/>
              <w:left w:val="nil"/>
              <w:bottom w:val="nil"/>
              <w:right w:val="nil"/>
            </w:tcBorders>
          </w:tcPr>
          <w:p w14:paraId="3263406F" w14:textId="4A594714" w:rsidR="004F6D5A" w:rsidRPr="003C0EDA" w:rsidRDefault="004F6D5A" w:rsidP="004F6D5A">
            <w:pPr>
              <w:bidi w:val="0"/>
              <w:jc w:val="center"/>
              <w:rPr>
                <w:rFonts w:asciiTheme="majorBidi" w:hAnsiTheme="majorBidi" w:cstheme="majorBidi"/>
                <w:color w:val="000000" w:themeColor="text1"/>
                <w:sz w:val="16"/>
                <w:szCs w:val="16"/>
                <w:lang w:bidi="fa-IR"/>
              </w:rPr>
            </w:pPr>
            <w:r w:rsidRPr="003C0EDA">
              <w:rPr>
                <w:rFonts w:asciiTheme="majorBidi" w:hAnsiTheme="majorBidi" w:cstheme="majorBidi"/>
                <w:color w:val="000000" w:themeColor="text1"/>
                <w:sz w:val="16"/>
                <w:szCs w:val="16"/>
              </w:rPr>
              <w:t>1.99</w:t>
            </w:r>
          </w:p>
        </w:tc>
        <w:tc>
          <w:tcPr>
            <w:tcW w:w="789" w:type="dxa"/>
            <w:tcBorders>
              <w:top w:val="nil"/>
              <w:left w:val="nil"/>
              <w:bottom w:val="nil"/>
              <w:right w:val="nil"/>
            </w:tcBorders>
          </w:tcPr>
          <w:p w14:paraId="55E4A60A" w14:textId="5E08A142" w:rsidR="004F6D5A" w:rsidRPr="003C0EDA" w:rsidRDefault="004F6D5A" w:rsidP="004F6D5A">
            <w:pPr>
              <w:bidi w:val="0"/>
              <w:jc w:val="center"/>
              <w:rPr>
                <w:rFonts w:asciiTheme="majorBidi" w:hAnsiTheme="majorBidi" w:cstheme="majorBidi"/>
                <w:color w:val="000000" w:themeColor="text1"/>
                <w:sz w:val="16"/>
                <w:szCs w:val="16"/>
                <w:lang w:bidi="fa-IR"/>
              </w:rPr>
            </w:pPr>
            <w:r w:rsidRPr="003C0EDA">
              <w:rPr>
                <w:rFonts w:asciiTheme="majorBidi" w:hAnsiTheme="majorBidi" w:cstheme="majorBidi"/>
                <w:color w:val="000000" w:themeColor="text1"/>
                <w:sz w:val="16"/>
                <w:szCs w:val="16"/>
              </w:rPr>
              <w:t>4.518</w:t>
            </w:r>
          </w:p>
        </w:tc>
        <w:tc>
          <w:tcPr>
            <w:tcW w:w="643" w:type="dxa"/>
            <w:tcBorders>
              <w:top w:val="nil"/>
              <w:left w:val="nil"/>
              <w:bottom w:val="nil"/>
              <w:right w:val="nil"/>
            </w:tcBorders>
          </w:tcPr>
          <w:p w14:paraId="3532BD83" w14:textId="0C1F3666" w:rsidR="004F6D5A" w:rsidRPr="003C0EDA" w:rsidRDefault="004F6D5A" w:rsidP="004F6D5A">
            <w:pPr>
              <w:bidi w:val="0"/>
              <w:jc w:val="center"/>
              <w:rPr>
                <w:rFonts w:asciiTheme="majorBidi" w:hAnsiTheme="majorBidi" w:cstheme="majorBidi"/>
                <w:color w:val="000000" w:themeColor="text1"/>
                <w:sz w:val="16"/>
                <w:szCs w:val="16"/>
                <w:lang w:bidi="fa-IR"/>
              </w:rPr>
            </w:pPr>
            <w:r w:rsidRPr="003C0EDA">
              <w:rPr>
                <w:rFonts w:asciiTheme="majorBidi" w:hAnsiTheme="majorBidi" w:cstheme="majorBidi"/>
                <w:color w:val="000000" w:themeColor="text1"/>
                <w:sz w:val="16"/>
                <w:szCs w:val="16"/>
              </w:rPr>
              <w:t>0.005</w:t>
            </w:r>
          </w:p>
        </w:tc>
        <w:tc>
          <w:tcPr>
            <w:tcW w:w="559" w:type="dxa"/>
            <w:tcBorders>
              <w:top w:val="nil"/>
              <w:left w:val="nil"/>
              <w:bottom w:val="nil"/>
              <w:right w:val="nil"/>
            </w:tcBorders>
          </w:tcPr>
          <w:p w14:paraId="5BA7DB3B" w14:textId="24769D3B" w:rsidR="004F6D5A" w:rsidRPr="003C0EDA" w:rsidRDefault="004F6D5A" w:rsidP="004F6D5A">
            <w:pPr>
              <w:bidi w:val="0"/>
              <w:jc w:val="center"/>
              <w:rPr>
                <w:rFonts w:asciiTheme="majorBidi" w:hAnsiTheme="majorBidi" w:cstheme="majorBidi"/>
                <w:color w:val="000000" w:themeColor="text1"/>
                <w:sz w:val="16"/>
                <w:szCs w:val="16"/>
                <w:lang w:bidi="fa-IR"/>
              </w:rPr>
            </w:pPr>
            <w:r w:rsidRPr="003C0EDA">
              <w:rPr>
                <w:rFonts w:asciiTheme="majorBidi" w:hAnsiTheme="majorBidi" w:cstheme="majorBidi"/>
                <w:color w:val="000000" w:themeColor="text1"/>
                <w:sz w:val="16"/>
                <w:szCs w:val="16"/>
              </w:rPr>
              <w:t>2.24</w:t>
            </w:r>
          </w:p>
        </w:tc>
        <w:tc>
          <w:tcPr>
            <w:tcW w:w="722" w:type="dxa"/>
            <w:tcBorders>
              <w:top w:val="nil"/>
              <w:left w:val="nil"/>
              <w:bottom w:val="nil"/>
              <w:right w:val="nil"/>
            </w:tcBorders>
          </w:tcPr>
          <w:p w14:paraId="11172337" w14:textId="3FC6DEBA" w:rsidR="004F6D5A" w:rsidRPr="003C0EDA" w:rsidRDefault="004F6D5A" w:rsidP="004F6D5A">
            <w:pPr>
              <w:bidi w:val="0"/>
              <w:jc w:val="center"/>
              <w:rPr>
                <w:rFonts w:asciiTheme="majorBidi" w:hAnsiTheme="majorBidi" w:cstheme="majorBidi"/>
                <w:sz w:val="16"/>
                <w:szCs w:val="16"/>
                <w:lang w:bidi="fa-IR"/>
              </w:rPr>
            </w:pPr>
            <w:r w:rsidRPr="003C0EDA">
              <w:rPr>
                <w:rFonts w:asciiTheme="majorBidi" w:hAnsiTheme="majorBidi" w:cstheme="majorBidi"/>
                <w:sz w:val="16"/>
                <w:szCs w:val="16"/>
              </w:rPr>
              <w:t>-0.154</w:t>
            </w:r>
          </w:p>
        </w:tc>
        <w:tc>
          <w:tcPr>
            <w:tcW w:w="643" w:type="dxa"/>
            <w:tcBorders>
              <w:top w:val="nil"/>
              <w:left w:val="nil"/>
              <w:bottom w:val="nil"/>
              <w:right w:val="nil"/>
            </w:tcBorders>
          </w:tcPr>
          <w:p w14:paraId="1348B5AA" w14:textId="4B5B6793" w:rsidR="004F6D5A" w:rsidRPr="003C0EDA" w:rsidRDefault="004F6D5A" w:rsidP="004F6D5A">
            <w:pPr>
              <w:bidi w:val="0"/>
              <w:jc w:val="center"/>
              <w:rPr>
                <w:rFonts w:asciiTheme="majorBidi" w:hAnsiTheme="majorBidi" w:cstheme="majorBidi"/>
                <w:sz w:val="16"/>
                <w:szCs w:val="16"/>
                <w:lang w:bidi="fa-IR"/>
              </w:rPr>
            </w:pPr>
            <w:r w:rsidRPr="003C0EDA">
              <w:rPr>
                <w:rFonts w:asciiTheme="majorBidi" w:hAnsiTheme="majorBidi" w:cstheme="majorBidi"/>
                <w:sz w:val="16"/>
                <w:szCs w:val="16"/>
              </w:rPr>
              <w:t>0.077</w:t>
            </w:r>
          </w:p>
        </w:tc>
      </w:tr>
      <w:tr w:rsidR="004F6D5A" w:rsidRPr="003C0EDA" w14:paraId="3124A4ED" w14:textId="676DFBCB" w:rsidTr="003C0EDA">
        <w:trPr>
          <w:cantSplit/>
          <w:trHeight w:val="70"/>
          <w:jc w:val="center"/>
        </w:trPr>
        <w:tc>
          <w:tcPr>
            <w:tcW w:w="1041" w:type="dxa"/>
            <w:vMerge/>
            <w:tcBorders>
              <w:left w:val="nil"/>
              <w:right w:val="nil"/>
            </w:tcBorders>
          </w:tcPr>
          <w:p w14:paraId="53011E94" w14:textId="06A21595" w:rsidR="004F6D5A" w:rsidRPr="003C0EDA" w:rsidRDefault="004F6D5A" w:rsidP="004F6D5A">
            <w:pPr>
              <w:bidi w:val="0"/>
              <w:jc w:val="left"/>
              <w:rPr>
                <w:rFonts w:asciiTheme="majorBidi" w:hAnsiTheme="majorBidi" w:cstheme="majorBidi"/>
                <w:sz w:val="16"/>
                <w:szCs w:val="16"/>
              </w:rPr>
            </w:pPr>
          </w:p>
        </w:tc>
        <w:tc>
          <w:tcPr>
            <w:tcW w:w="1835" w:type="dxa"/>
            <w:tcBorders>
              <w:top w:val="nil"/>
              <w:left w:val="nil"/>
              <w:bottom w:val="nil"/>
              <w:right w:val="nil"/>
            </w:tcBorders>
          </w:tcPr>
          <w:p w14:paraId="254DB4FA" w14:textId="757AA06B" w:rsidR="004F6D5A" w:rsidRPr="003C0EDA" w:rsidRDefault="004F6D5A" w:rsidP="004F6D5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 xml:space="preserve">21-30 </w:t>
            </w:r>
          </w:p>
        </w:tc>
        <w:tc>
          <w:tcPr>
            <w:tcW w:w="559" w:type="dxa"/>
            <w:tcBorders>
              <w:top w:val="nil"/>
              <w:left w:val="nil"/>
              <w:bottom w:val="nil"/>
              <w:right w:val="nil"/>
            </w:tcBorders>
          </w:tcPr>
          <w:p w14:paraId="69813E65" w14:textId="7C692DB7" w:rsidR="004F6D5A" w:rsidRPr="003C0EDA" w:rsidRDefault="004F6D5A" w:rsidP="004F6D5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1.92</w:t>
            </w:r>
          </w:p>
        </w:tc>
        <w:tc>
          <w:tcPr>
            <w:tcW w:w="789" w:type="dxa"/>
            <w:tcBorders>
              <w:top w:val="nil"/>
              <w:left w:val="nil"/>
              <w:bottom w:val="nil"/>
              <w:right w:val="nil"/>
            </w:tcBorders>
          </w:tcPr>
          <w:p w14:paraId="2A7FD48B" w14:textId="77777777" w:rsidR="004F6D5A" w:rsidRPr="003C0EDA" w:rsidRDefault="004F6D5A" w:rsidP="004F6D5A">
            <w:pPr>
              <w:bidi w:val="0"/>
              <w:jc w:val="center"/>
              <w:rPr>
                <w:rFonts w:asciiTheme="majorBidi" w:hAnsiTheme="majorBidi" w:cstheme="majorBidi"/>
                <w:color w:val="000000" w:themeColor="text1"/>
                <w:sz w:val="16"/>
                <w:szCs w:val="16"/>
              </w:rPr>
            </w:pPr>
          </w:p>
        </w:tc>
        <w:tc>
          <w:tcPr>
            <w:tcW w:w="643" w:type="dxa"/>
            <w:tcBorders>
              <w:top w:val="nil"/>
              <w:left w:val="nil"/>
              <w:bottom w:val="nil"/>
              <w:right w:val="nil"/>
            </w:tcBorders>
          </w:tcPr>
          <w:p w14:paraId="0529A609" w14:textId="77777777" w:rsidR="004F6D5A" w:rsidRPr="003C0EDA" w:rsidRDefault="004F6D5A" w:rsidP="004F6D5A">
            <w:pPr>
              <w:bidi w:val="0"/>
              <w:jc w:val="center"/>
              <w:rPr>
                <w:rFonts w:asciiTheme="majorBidi" w:hAnsiTheme="majorBidi" w:cstheme="majorBidi"/>
                <w:color w:val="000000" w:themeColor="text1"/>
                <w:sz w:val="16"/>
                <w:szCs w:val="16"/>
              </w:rPr>
            </w:pPr>
          </w:p>
        </w:tc>
        <w:tc>
          <w:tcPr>
            <w:tcW w:w="559" w:type="dxa"/>
            <w:tcBorders>
              <w:top w:val="nil"/>
              <w:left w:val="nil"/>
              <w:bottom w:val="nil"/>
              <w:right w:val="nil"/>
            </w:tcBorders>
          </w:tcPr>
          <w:p w14:paraId="73C10333" w14:textId="6A0BC7A1" w:rsidR="004F6D5A" w:rsidRPr="003C0EDA" w:rsidRDefault="004F6D5A" w:rsidP="004F6D5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2.18</w:t>
            </w:r>
          </w:p>
        </w:tc>
        <w:tc>
          <w:tcPr>
            <w:tcW w:w="722" w:type="dxa"/>
            <w:tcBorders>
              <w:top w:val="nil"/>
              <w:left w:val="nil"/>
              <w:bottom w:val="nil"/>
              <w:right w:val="nil"/>
            </w:tcBorders>
          </w:tcPr>
          <w:p w14:paraId="299B6C86"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01618E11" w14:textId="77777777" w:rsidR="004F6D5A" w:rsidRPr="003C0EDA" w:rsidRDefault="004F6D5A" w:rsidP="004F6D5A">
            <w:pPr>
              <w:bidi w:val="0"/>
              <w:jc w:val="center"/>
              <w:rPr>
                <w:rFonts w:asciiTheme="majorBidi" w:hAnsiTheme="majorBidi" w:cstheme="majorBidi"/>
                <w:sz w:val="16"/>
                <w:szCs w:val="16"/>
              </w:rPr>
            </w:pPr>
          </w:p>
        </w:tc>
      </w:tr>
      <w:tr w:rsidR="004F6D5A" w:rsidRPr="003C0EDA" w14:paraId="181B792B" w14:textId="1693C432" w:rsidTr="003C0EDA">
        <w:trPr>
          <w:cantSplit/>
          <w:trHeight w:val="70"/>
          <w:jc w:val="center"/>
        </w:trPr>
        <w:tc>
          <w:tcPr>
            <w:tcW w:w="1041" w:type="dxa"/>
            <w:vMerge/>
            <w:tcBorders>
              <w:left w:val="nil"/>
              <w:right w:val="nil"/>
            </w:tcBorders>
          </w:tcPr>
          <w:p w14:paraId="65D7E439" w14:textId="000ECDB7" w:rsidR="004F6D5A" w:rsidRPr="003C0EDA" w:rsidRDefault="004F6D5A" w:rsidP="004F6D5A">
            <w:pPr>
              <w:bidi w:val="0"/>
              <w:jc w:val="left"/>
              <w:rPr>
                <w:rFonts w:asciiTheme="majorBidi" w:hAnsiTheme="majorBidi" w:cstheme="majorBidi"/>
                <w:sz w:val="16"/>
                <w:szCs w:val="16"/>
              </w:rPr>
            </w:pPr>
          </w:p>
        </w:tc>
        <w:tc>
          <w:tcPr>
            <w:tcW w:w="1835" w:type="dxa"/>
            <w:tcBorders>
              <w:top w:val="nil"/>
              <w:left w:val="nil"/>
              <w:bottom w:val="nil"/>
              <w:right w:val="nil"/>
            </w:tcBorders>
          </w:tcPr>
          <w:p w14:paraId="08574C6C" w14:textId="60F658F5" w:rsidR="004F6D5A" w:rsidRPr="003C0EDA" w:rsidRDefault="004F6D5A" w:rsidP="004F6D5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cs/>
              </w:rPr>
              <w:t>‎</w:t>
            </w:r>
            <w:r w:rsidRPr="003C0EDA">
              <w:rPr>
                <w:rFonts w:asciiTheme="majorBidi" w:hAnsiTheme="majorBidi" w:cstheme="majorBidi"/>
                <w:color w:val="000000" w:themeColor="text1"/>
                <w:sz w:val="16"/>
                <w:szCs w:val="16"/>
              </w:rPr>
              <w:t xml:space="preserve">31-40 </w:t>
            </w:r>
            <w:r w:rsidRPr="003C0EDA">
              <w:rPr>
                <w:rFonts w:asciiTheme="majorBidi" w:hAnsiTheme="majorBidi" w:cstheme="majorBidi"/>
                <w:color w:val="000000" w:themeColor="text1"/>
                <w:sz w:val="16"/>
                <w:szCs w:val="16"/>
                <w:cs/>
              </w:rPr>
              <w:t>‎</w:t>
            </w:r>
          </w:p>
        </w:tc>
        <w:tc>
          <w:tcPr>
            <w:tcW w:w="559" w:type="dxa"/>
            <w:tcBorders>
              <w:top w:val="nil"/>
              <w:left w:val="nil"/>
              <w:bottom w:val="nil"/>
              <w:right w:val="nil"/>
            </w:tcBorders>
          </w:tcPr>
          <w:p w14:paraId="23AAB6C3" w14:textId="65BF974D" w:rsidR="004F6D5A" w:rsidRPr="003C0EDA" w:rsidRDefault="004F6D5A" w:rsidP="004F6D5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2.04</w:t>
            </w:r>
          </w:p>
        </w:tc>
        <w:tc>
          <w:tcPr>
            <w:tcW w:w="789" w:type="dxa"/>
            <w:tcBorders>
              <w:top w:val="nil"/>
              <w:left w:val="nil"/>
              <w:bottom w:val="nil"/>
              <w:right w:val="nil"/>
            </w:tcBorders>
          </w:tcPr>
          <w:p w14:paraId="5DCC78C7" w14:textId="77777777" w:rsidR="004F6D5A" w:rsidRPr="003C0EDA" w:rsidRDefault="004F6D5A" w:rsidP="004F6D5A">
            <w:pPr>
              <w:bidi w:val="0"/>
              <w:jc w:val="center"/>
              <w:rPr>
                <w:rFonts w:asciiTheme="majorBidi" w:hAnsiTheme="majorBidi" w:cstheme="majorBidi"/>
                <w:color w:val="000000" w:themeColor="text1"/>
                <w:sz w:val="16"/>
                <w:szCs w:val="16"/>
              </w:rPr>
            </w:pPr>
          </w:p>
        </w:tc>
        <w:tc>
          <w:tcPr>
            <w:tcW w:w="643" w:type="dxa"/>
            <w:tcBorders>
              <w:top w:val="nil"/>
              <w:left w:val="nil"/>
              <w:bottom w:val="nil"/>
              <w:right w:val="nil"/>
            </w:tcBorders>
          </w:tcPr>
          <w:p w14:paraId="2A3C3ADB" w14:textId="77777777" w:rsidR="004F6D5A" w:rsidRPr="003C0EDA" w:rsidRDefault="004F6D5A" w:rsidP="004F6D5A">
            <w:pPr>
              <w:bidi w:val="0"/>
              <w:jc w:val="center"/>
              <w:rPr>
                <w:rFonts w:asciiTheme="majorBidi" w:hAnsiTheme="majorBidi" w:cstheme="majorBidi"/>
                <w:color w:val="000000" w:themeColor="text1"/>
                <w:sz w:val="16"/>
                <w:szCs w:val="16"/>
              </w:rPr>
            </w:pPr>
          </w:p>
        </w:tc>
        <w:tc>
          <w:tcPr>
            <w:tcW w:w="559" w:type="dxa"/>
            <w:tcBorders>
              <w:top w:val="nil"/>
              <w:left w:val="nil"/>
              <w:bottom w:val="nil"/>
              <w:right w:val="nil"/>
            </w:tcBorders>
          </w:tcPr>
          <w:p w14:paraId="215DFFB3" w14:textId="021C5F2F" w:rsidR="004F6D5A" w:rsidRPr="003C0EDA" w:rsidRDefault="004F6D5A" w:rsidP="004F6D5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2.25</w:t>
            </w:r>
          </w:p>
        </w:tc>
        <w:tc>
          <w:tcPr>
            <w:tcW w:w="722" w:type="dxa"/>
            <w:tcBorders>
              <w:top w:val="nil"/>
              <w:left w:val="nil"/>
              <w:bottom w:val="nil"/>
              <w:right w:val="nil"/>
            </w:tcBorders>
          </w:tcPr>
          <w:p w14:paraId="54C7DDAA"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3DDA7779" w14:textId="77777777" w:rsidR="004F6D5A" w:rsidRPr="003C0EDA" w:rsidRDefault="004F6D5A" w:rsidP="004F6D5A">
            <w:pPr>
              <w:bidi w:val="0"/>
              <w:jc w:val="center"/>
              <w:rPr>
                <w:rFonts w:asciiTheme="majorBidi" w:hAnsiTheme="majorBidi" w:cstheme="majorBidi"/>
                <w:sz w:val="16"/>
                <w:szCs w:val="16"/>
              </w:rPr>
            </w:pPr>
          </w:p>
        </w:tc>
      </w:tr>
      <w:tr w:rsidR="004F6D5A" w:rsidRPr="003C0EDA" w14:paraId="1F10DAC1" w14:textId="012642FA" w:rsidTr="003C0EDA">
        <w:trPr>
          <w:cantSplit/>
          <w:trHeight w:val="70"/>
          <w:jc w:val="center"/>
        </w:trPr>
        <w:tc>
          <w:tcPr>
            <w:tcW w:w="1041" w:type="dxa"/>
            <w:vMerge/>
            <w:tcBorders>
              <w:left w:val="nil"/>
              <w:right w:val="nil"/>
            </w:tcBorders>
          </w:tcPr>
          <w:p w14:paraId="7104275B" w14:textId="557E5F12" w:rsidR="004F6D5A" w:rsidRPr="003C0EDA" w:rsidRDefault="004F6D5A" w:rsidP="004F6D5A">
            <w:pPr>
              <w:bidi w:val="0"/>
              <w:jc w:val="left"/>
              <w:rPr>
                <w:rFonts w:asciiTheme="majorBidi" w:hAnsiTheme="majorBidi" w:cstheme="majorBidi"/>
                <w:sz w:val="16"/>
                <w:szCs w:val="16"/>
              </w:rPr>
            </w:pPr>
          </w:p>
        </w:tc>
        <w:tc>
          <w:tcPr>
            <w:tcW w:w="1835" w:type="dxa"/>
            <w:tcBorders>
              <w:top w:val="nil"/>
              <w:left w:val="nil"/>
              <w:bottom w:val="nil"/>
              <w:right w:val="nil"/>
            </w:tcBorders>
          </w:tcPr>
          <w:p w14:paraId="25649766" w14:textId="157C4B5E" w:rsidR="004F6D5A" w:rsidRPr="003C0EDA" w:rsidRDefault="004F6D5A" w:rsidP="004F6D5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 xml:space="preserve">41-50 </w:t>
            </w:r>
          </w:p>
        </w:tc>
        <w:tc>
          <w:tcPr>
            <w:tcW w:w="559" w:type="dxa"/>
            <w:tcBorders>
              <w:top w:val="nil"/>
              <w:left w:val="nil"/>
              <w:bottom w:val="nil"/>
              <w:right w:val="nil"/>
            </w:tcBorders>
          </w:tcPr>
          <w:p w14:paraId="0AC49D6C" w14:textId="5C641EF4" w:rsidR="004F6D5A" w:rsidRPr="003C0EDA" w:rsidRDefault="004F6D5A" w:rsidP="004F6D5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2.17</w:t>
            </w:r>
          </w:p>
        </w:tc>
        <w:tc>
          <w:tcPr>
            <w:tcW w:w="789" w:type="dxa"/>
            <w:tcBorders>
              <w:top w:val="nil"/>
              <w:left w:val="nil"/>
              <w:bottom w:val="nil"/>
              <w:right w:val="nil"/>
            </w:tcBorders>
          </w:tcPr>
          <w:p w14:paraId="73F43EB9" w14:textId="77777777" w:rsidR="004F6D5A" w:rsidRPr="003C0EDA" w:rsidRDefault="004F6D5A" w:rsidP="004F6D5A">
            <w:pPr>
              <w:bidi w:val="0"/>
              <w:jc w:val="center"/>
              <w:rPr>
                <w:rFonts w:asciiTheme="majorBidi" w:hAnsiTheme="majorBidi" w:cstheme="majorBidi"/>
                <w:color w:val="000000" w:themeColor="text1"/>
                <w:sz w:val="16"/>
                <w:szCs w:val="16"/>
              </w:rPr>
            </w:pPr>
          </w:p>
        </w:tc>
        <w:tc>
          <w:tcPr>
            <w:tcW w:w="643" w:type="dxa"/>
            <w:tcBorders>
              <w:top w:val="nil"/>
              <w:left w:val="nil"/>
              <w:bottom w:val="nil"/>
              <w:right w:val="nil"/>
            </w:tcBorders>
          </w:tcPr>
          <w:p w14:paraId="26C69406" w14:textId="77777777" w:rsidR="004F6D5A" w:rsidRPr="003C0EDA" w:rsidRDefault="004F6D5A" w:rsidP="004F6D5A">
            <w:pPr>
              <w:bidi w:val="0"/>
              <w:jc w:val="center"/>
              <w:rPr>
                <w:rFonts w:asciiTheme="majorBidi" w:hAnsiTheme="majorBidi" w:cstheme="majorBidi"/>
                <w:color w:val="000000" w:themeColor="text1"/>
                <w:sz w:val="16"/>
                <w:szCs w:val="16"/>
              </w:rPr>
            </w:pPr>
          </w:p>
        </w:tc>
        <w:tc>
          <w:tcPr>
            <w:tcW w:w="559" w:type="dxa"/>
            <w:tcBorders>
              <w:top w:val="nil"/>
              <w:left w:val="nil"/>
              <w:bottom w:val="nil"/>
              <w:right w:val="nil"/>
            </w:tcBorders>
          </w:tcPr>
          <w:p w14:paraId="318F5318" w14:textId="08046444" w:rsidR="004F6D5A" w:rsidRPr="003C0EDA" w:rsidRDefault="004F6D5A" w:rsidP="004F6D5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2.03</w:t>
            </w:r>
          </w:p>
        </w:tc>
        <w:tc>
          <w:tcPr>
            <w:tcW w:w="722" w:type="dxa"/>
            <w:tcBorders>
              <w:top w:val="nil"/>
              <w:left w:val="nil"/>
              <w:bottom w:val="nil"/>
              <w:right w:val="nil"/>
            </w:tcBorders>
          </w:tcPr>
          <w:p w14:paraId="2A54ECCF"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33E41CBB" w14:textId="77777777" w:rsidR="004F6D5A" w:rsidRPr="003C0EDA" w:rsidRDefault="004F6D5A" w:rsidP="004F6D5A">
            <w:pPr>
              <w:bidi w:val="0"/>
              <w:jc w:val="center"/>
              <w:rPr>
                <w:rFonts w:asciiTheme="majorBidi" w:hAnsiTheme="majorBidi" w:cstheme="majorBidi"/>
                <w:sz w:val="16"/>
                <w:szCs w:val="16"/>
              </w:rPr>
            </w:pPr>
          </w:p>
        </w:tc>
      </w:tr>
      <w:tr w:rsidR="004F6D5A" w:rsidRPr="003C0EDA" w14:paraId="2B5FAA44" w14:textId="512EF658" w:rsidTr="003C0EDA">
        <w:trPr>
          <w:cantSplit/>
          <w:trHeight w:val="70"/>
          <w:jc w:val="center"/>
        </w:trPr>
        <w:tc>
          <w:tcPr>
            <w:tcW w:w="1041" w:type="dxa"/>
            <w:vMerge/>
            <w:tcBorders>
              <w:left w:val="nil"/>
              <w:bottom w:val="nil"/>
              <w:right w:val="nil"/>
            </w:tcBorders>
          </w:tcPr>
          <w:p w14:paraId="64A4E884" w14:textId="27935874" w:rsidR="004F6D5A" w:rsidRPr="003C0EDA" w:rsidRDefault="004F6D5A" w:rsidP="004F6D5A">
            <w:pPr>
              <w:bidi w:val="0"/>
              <w:jc w:val="left"/>
              <w:rPr>
                <w:rFonts w:asciiTheme="majorBidi" w:hAnsiTheme="majorBidi" w:cstheme="majorBidi"/>
                <w:sz w:val="16"/>
                <w:szCs w:val="16"/>
              </w:rPr>
            </w:pPr>
          </w:p>
        </w:tc>
        <w:tc>
          <w:tcPr>
            <w:tcW w:w="1835" w:type="dxa"/>
            <w:tcBorders>
              <w:top w:val="nil"/>
              <w:left w:val="nil"/>
              <w:bottom w:val="nil"/>
              <w:right w:val="nil"/>
            </w:tcBorders>
          </w:tcPr>
          <w:p w14:paraId="4076DF41" w14:textId="2B872E37" w:rsidR="004F6D5A" w:rsidRPr="003C0EDA" w:rsidRDefault="004F6D5A" w:rsidP="004F6D5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Total</w:t>
            </w:r>
          </w:p>
        </w:tc>
        <w:tc>
          <w:tcPr>
            <w:tcW w:w="559" w:type="dxa"/>
            <w:tcBorders>
              <w:top w:val="nil"/>
              <w:left w:val="nil"/>
              <w:bottom w:val="nil"/>
              <w:right w:val="nil"/>
            </w:tcBorders>
          </w:tcPr>
          <w:p w14:paraId="7DED719D" w14:textId="7C04BF94" w:rsidR="004F6D5A" w:rsidRPr="003C0EDA" w:rsidRDefault="004F6D5A" w:rsidP="004F6D5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1.99</w:t>
            </w:r>
          </w:p>
        </w:tc>
        <w:tc>
          <w:tcPr>
            <w:tcW w:w="789" w:type="dxa"/>
            <w:tcBorders>
              <w:top w:val="nil"/>
              <w:left w:val="nil"/>
              <w:bottom w:val="nil"/>
              <w:right w:val="nil"/>
            </w:tcBorders>
          </w:tcPr>
          <w:p w14:paraId="22DCF169" w14:textId="77777777" w:rsidR="004F6D5A" w:rsidRPr="003C0EDA" w:rsidRDefault="004F6D5A" w:rsidP="004F6D5A">
            <w:pPr>
              <w:bidi w:val="0"/>
              <w:jc w:val="center"/>
              <w:rPr>
                <w:rFonts w:asciiTheme="majorBidi" w:hAnsiTheme="majorBidi" w:cstheme="majorBidi"/>
                <w:color w:val="000000" w:themeColor="text1"/>
                <w:sz w:val="16"/>
                <w:szCs w:val="16"/>
              </w:rPr>
            </w:pPr>
          </w:p>
        </w:tc>
        <w:tc>
          <w:tcPr>
            <w:tcW w:w="643" w:type="dxa"/>
            <w:tcBorders>
              <w:top w:val="nil"/>
              <w:left w:val="nil"/>
              <w:bottom w:val="nil"/>
              <w:right w:val="nil"/>
            </w:tcBorders>
          </w:tcPr>
          <w:p w14:paraId="6FFD250B" w14:textId="77777777" w:rsidR="004F6D5A" w:rsidRPr="003C0EDA" w:rsidRDefault="004F6D5A" w:rsidP="004F6D5A">
            <w:pPr>
              <w:bidi w:val="0"/>
              <w:jc w:val="center"/>
              <w:rPr>
                <w:rFonts w:asciiTheme="majorBidi" w:hAnsiTheme="majorBidi" w:cstheme="majorBidi"/>
                <w:color w:val="000000" w:themeColor="text1"/>
                <w:sz w:val="16"/>
                <w:szCs w:val="16"/>
              </w:rPr>
            </w:pPr>
          </w:p>
        </w:tc>
        <w:tc>
          <w:tcPr>
            <w:tcW w:w="559" w:type="dxa"/>
            <w:tcBorders>
              <w:top w:val="nil"/>
              <w:left w:val="nil"/>
              <w:bottom w:val="nil"/>
              <w:right w:val="nil"/>
            </w:tcBorders>
          </w:tcPr>
          <w:p w14:paraId="06080972" w14:textId="5D369B88" w:rsidR="004F6D5A" w:rsidRPr="003C0EDA" w:rsidRDefault="004F6D5A" w:rsidP="004F6D5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2.18</w:t>
            </w:r>
          </w:p>
        </w:tc>
        <w:tc>
          <w:tcPr>
            <w:tcW w:w="722" w:type="dxa"/>
            <w:tcBorders>
              <w:top w:val="nil"/>
              <w:left w:val="nil"/>
              <w:bottom w:val="nil"/>
              <w:right w:val="nil"/>
            </w:tcBorders>
          </w:tcPr>
          <w:p w14:paraId="7BDA1027"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11AD6D18" w14:textId="77777777" w:rsidR="004F6D5A" w:rsidRPr="003C0EDA" w:rsidRDefault="004F6D5A" w:rsidP="004F6D5A">
            <w:pPr>
              <w:bidi w:val="0"/>
              <w:jc w:val="center"/>
              <w:rPr>
                <w:rFonts w:asciiTheme="majorBidi" w:hAnsiTheme="majorBidi" w:cstheme="majorBidi"/>
                <w:sz w:val="16"/>
                <w:szCs w:val="16"/>
              </w:rPr>
            </w:pPr>
          </w:p>
        </w:tc>
      </w:tr>
      <w:tr w:rsidR="004F6D5A" w:rsidRPr="003C0EDA" w14:paraId="32622EB8" w14:textId="453EE8B7" w:rsidTr="003C0EDA">
        <w:trPr>
          <w:cantSplit/>
          <w:trHeight w:val="70"/>
          <w:jc w:val="center"/>
        </w:trPr>
        <w:tc>
          <w:tcPr>
            <w:tcW w:w="1041" w:type="dxa"/>
            <w:vMerge w:val="restart"/>
            <w:tcBorders>
              <w:top w:val="nil"/>
              <w:left w:val="nil"/>
              <w:right w:val="nil"/>
            </w:tcBorders>
          </w:tcPr>
          <w:p w14:paraId="1013AA87" w14:textId="141DB1D8" w:rsidR="004F6D5A" w:rsidRPr="003C0EDA" w:rsidRDefault="004F6D5A" w:rsidP="004F6D5A">
            <w:pPr>
              <w:bidi w:val="0"/>
              <w:jc w:val="left"/>
              <w:rPr>
                <w:rFonts w:asciiTheme="majorBidi" w:hAnsiTheme="majorBidi" w:cstheme="majorBidi"/>
                <w:sz w:val="16"/>
                <w:szCs w:val="16"/>
              </w:rPr>
            </w:pPr>
            <w:r w:rsidRPr="003C0EDA">
              <w:rPr>
                <w:rFonts w:asciiTheme="majorBidi" w:hAnsiTheme="majorBidi" w:cstheme="majorBidi"/>
                <w:sz w:val="16"/>
                <w:szCs w:val="16"/>
              </w:rPr>
              <w:t>Sex</w:t>
            </w:r>
          </w:p>
        </w:tc>
        <w:tc>
          <w:tcPr>
            <w:tcW w:w="1835" w:type="dxa"/>
            <w:tcBorders>
              <w:top w:val="nil"/>
              <w:left w:val="nil"/>
              <w:bottom w:val="nil"/>
              <w:right w:val="nil"/>
            </w:tcBorders>
          </w:tcPr>
          <w:p w14:paraId="155D2BB3" w14:textId="52AB3957"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Men</w:t>
            </w:r>
          </w:p>
        </w:tc>
        <w:tc>
          <w:tcPr>
            <w:tcW w:w="559" w:type="dxa"/>
            <w:tcBorders>
              <w:top w:val="nil"/>
              <w:left w:val="nil"/>
              <w:bottom w:val="nil"/>
              <w:right w:val="nil"/>
            </w:tcBorders>
          </w:tcPr>
          <w:p w14:paraId="5C798E57" w14:textId="0DC3A004"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1.99</w:t>
            </w:r>
          </w:p>
        </w:tc>
        <w:tc>
          <w:tcPr>
            <w:tcW w:w="789" w:type="dxa"/>
            <w:tcBorders>
              <w:top w:val="nil"/>
              <w:left w:val="nil"/>
              <w:bottom w:val="nil"/>
              <w:right w:val="nil"/>
            </w:tcBorders>
          </w:tcPr>
          <w:p w14:paraId="7CCE8999" w14:textId="24DE7207"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-0.822</w:t>
            </w:r>
          </w:p>
        </w:tc>
        <w:tc>
          <w:tcPr>
            <w:tcW w:w="643" w:type="dxa"/>
            <w:tcBorders>
              <w:top w:val="nil"/>
              <w:left w:val="nil"/>
              <w:bottom w:val="nil"/>
              <w:right w:val="nil"/>
            </w:tcBorders>
          </w:tcPr>
          <w:p w14:paraId="0483464D" w14:textId="04C92F58"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0.413</w:t>
            </w:r>
          </w:p>
        </w:tc>
        <w:tc>
          <w:tcPr>
            <w:tcW w:w="559" w:type="dxa"/>
            <w:tcBorders>
              <w:top w:val="nil"/>
              <w:left w:val="nil"/>
              <w:bottom w:val="nil"/>
              <w:right w:val="nil"/>
            </w:tcBorders>
          </w:tcPr>
          <w:p w14:paraId="444582BF" w14:textId="3529EA4F"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2.18</w:t>
            </w:r>
          </w:p>
        </w:tc>
        <w:tc>
          <w:tcPr>
            <w:tcW w:w="722" w:type="dxa"/>
            <w:tcBorders>
              <w:top w:val="nil"/>
              <w:left w:val="nil"/>
              <w:bottom w:val="nil"/>
              <w:right w:val="nil"/>
            </w:tcBorders>
          </w:tcPr>
          <w:p w14:paraId="678327D8" w14:textId="1C51C0FD"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-0.556</w:t>
            </w:r>
          </w:p>
        </w:tc>
        <w:tc>
          <w:tcPr>
            <w:tcW w:w="643" w:type="dxa"/>
            <w:tcBorders>
              <w:top w:val="nil"/>
              <w:left w:val="nil"/>
              <w:bottom w:val="nil"/>
              <w:right w:val="nil"/>
            </w:tcBorders>
          </w:tcPr>
          <w:p w14:paraId="19729AC3" w14:textId="07655932"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0.579</w:t>
            </w:r>
          </w:p>
        </w:tc>
      </w:tr>
      <w:tr w:rsidR="004F6D5A" w:rsidRPr="003C0EDA" w14:paraId="392B0594" w14:textId="5CA7DBFE" w:rsidTr="003C0EDA">
        <w:trPr>
          <w:cantSplit/>
          <w:trHeight w:val="70"/>
          <w:jc w:val="center"/>
        </w:trPr>
        <w:tc>
          <w:tcPr>
            <w:tcW w:w="1041" w:type="dxa"/>
            <w:vMerge/>
            <w:tcBorders>
              <w:left w:val="nil"/>
              <w:right w:val="nil"/>
            </w:tcBorders>
          </w:tcPr>
          <w:p w14:paraId="7BA727A0" w14:textId="532A6EB3" w:rsidR="004F6D5A" w:rsidRPr="003C0EDA" w:rsidRDefault="004F6D5A" w:rsidP="004F6D5A">
            <w:pPr>
              <w:bidi w:val="0"/>
              <w:jc w:val="left"/>
              <w:rPr>
                <w:rFonts w:asciiTheme="majorBidi" w:hAnsiTheme="majorBidi" w:cstheme="majorBidi"/>
                <w:sz w:val="16"/>
                <w:szCs w:val="16"/>
              </w:rPr>
            </w:pPr>
          </w:p>
        </w:tc>
        <w:tc>
          <w:tcPr>
            <w:tcW w:w="1835" w:type="dxa"/>
            <w:tcBorders>
              <w:top w:val="nil"/>
              <w:left w:val="nil"/>
              <w:bottom w:val="nil"/>
              <w:right w:val="nil"/>
            </w:tcBorders>
          </w:tcPr>
          <w:p w14:paraId="3F9B0567" w14:textId="240E9A0A"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Women</w:t>
            </w:r>
          </w:p>
        </w:tc>
        <w:tc>
          <w:tcPr>
            <w:tcW w:w="559" w:type="dxa"/>
            <w:tcBorders>
              <w:top w:val="nil"/>
              <w:left w:val="nil"/>
              <w:bottom w:val="nil"/>
              <w:right w:val="nil"/>
            </w:tcBorders>
          </w:tcPr>
          <w:p w14:paraId="174FB2A6" w14:textId="5F383418"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2.11</w:t>
            </w:r>
          </w:p>
        </w:tc>
        <w:tc>
          <w:tcPr>
            <w:tcW w:w="789" w:type="dxa"/>
            <w:tcBorders>
              <w:top w:val="nil"/>
              <w:left w:val="nil"/>
              <w:bottom w:val="nil"/>
              <w:right w:val="nil"/>
            </w:tcBorders>
          </w:tcPr>
          <w:p w14:paraId="7C24E13B"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3CF37E5A" w14:textId="77777777" w:rsidR="004F6D5A" w:rsidRPr="003C0EDA" w:rsidRDefault="004F6D5A" w:rsidP="004F6D5A">
            <w:pPr>
              <w:bidi w:val="0"/>
              <w:jc w:val="center"/>
              <w:rPr>
                <w:rFonts w:asciiTheme="majorBidi" w:hAnsiTheme="majorBidi" w:cstheme="majorBidi"/>
                <w:sz w:val="16"/>
                <w:szCs w:val="16"/>
              </w:rPr>
            </w:pPr>
          </w:p>
        </w:tc>
        <w:tc>
          <w:tcPr>
            <w:tcW w:w="559" w:type="dxa"/>
            <w:tcBorders>
              <w:top w:val="nil"/>
              <w:left w:val="nil"/>
              <w:bottom w:val="nil"/>
              <w:right w:val="nil"/>
            </w:tcBorders>
          </w:tcPr>
          <w:p w14:paraId="0D0AEE54" w14:textId="0A335AFB"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2.27</w:t>
            </w:r>
          </w:p>
        </w:tc>
        <w:tc>
          <w:tcPr>
            <w:tcW w:w="722" w:type="dxa"/>
            <w:tcBorders>
              <w:top w:val="nil"/>
              <w:left w:val="nil"/>
              <w:bottom w:val="nil"/>
              <w:right w:val="nil"/>
            </w:tcBorders>
          </w:tcPr>
          <w:p w14:paraId="68186BA3"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2EAF7F1C" w14:textId="77777777" w:rsidR="004F6D5A" w:rsidRPr="003C0EDA" w:rsidRDefault="004F6D5A" w:rsidP="004F6D5A">
            <w:pPr>
              <w:bidi w:val="0"/>
              <w:jc w:val="center"/>
              <w:rPr>
                <w:rFonts w:asciiTheme="majorBidi" w:hAnsiTheme="majorBidi" w:cstheme="majorBidi"/>
                <w:sz w:val="16"/>
                <w:szCs w:val="16"/>
              </w:rPr>
            </w:pPr>
          </w:p>
        </w:tc>
      </w:tr>
      <w:tr w:rsidR="004F6D5A" w:rsidRPr="003C0EDA" w14:paraId="1B1B179B" w14:textId="1DAC14DD" w:rsidTr="003C0EDA">
        <w:trPr>
          <w:cantSplit/>
          <w:trHeight w:val="70"/>
          <w:jc w:val="center"/>
        </w:trPr>
        <w:tc>
          <w:tcPr>
            <w:tcW w:w="1041" w:type="dxa"/>
            <w:vMerge/>
            <w:tcBorders>
              <w:left w:val="nil"/>
              <w:bottom w:val="nil"/>
              <w:right w:val="nil"/>
            </w:tcBorders>
          </w:tcPr>
          <w:p w14:paraId="4281CB58" w14:textId="44B2D353" w:rsidR="004F6D5A" w:rsidRPr="003C0EDA" w:rsidRDefault="004F6D5A" w:rsidP="004F6D5A">
            <w:pPr>
              <w:bidi w:val="0"/>
              <w:jc w:val="left"/>
              <w:rPr>
                <w:rFonts w:asciiTheme="majorBidi" w:hAnsiTheme="majorBidi" w:cstheme="majorBidi"/>
                <w:sz w:val="16"/>
                <w:szCs w:val="16"/>
              </w:rPr>
            </w:pPr>
          </w:p>
        </w:tc>
        <w:tc>
          <w:tcPr>
            <w:tcW w:w="1835" w:type="dxa"/>
            <w:tcBorders>
              <w:top w:val="nil"/>
              <w:left w:val="nil"/>
              <w:bottom w:val="nil"/>
              <w:right w:val="nil"/>
            </w:tcBorders>
          </w:tcPr>
          <w:p w14:paraId="1DAD441F" w14:textId="6F3615FD"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Total</w:t>
            </w:r>
          </w:p>
        </w:tc>
        <w:tc>
          <w:tcPr>
            <w:tcW w:w="559" w:type="dxa"/>
            <w:tcBorders>
              <w:top w:val="nil"/>
              <w:left w:val="nil"/>
              <w:bottom w:val="nil"/>
              <w:right w:val="nil"/>
            </w:tcBorders>
          </w:tcPr>
          <w:p w14:paraId="7E7789A0" w14:textId="08F67DB4"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1.99</w:t>
            </w:r>
          </w:p>
        </w:tc>
        <w:tc>
          <w:tcPr>
            <w:tcW w:w="789" w:type="dxa"/>
            <w:tcBorders>
              <w:top w:val="nil"/>
              <w:left w:val="nil"/>
              <w:bottom w:val="nil"/>
              <w:right w:val="nil"/>
            </w:tcBorders>
          </w:tcPr>
          <w:p w14:paraId="3F6C8147"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7F4592F2" w14:textId="77777777" w:rsidR="004F6D5A" w:rsidRPr="003C0EDA" w:rsidRDefault="004F6D5A" w:rsidP="004F6D5A">
            <w:pPr>
              <w:bidi w:val="0"/>
              <w:jc w:val="center"/>
              <w:rPr>
                <w:rFonts w:asciiTheme="majorBidi" w:hAnsiTheme="majorBidi" w:cstheme="majorBidi"/>
                <w:sz w:val="16"/>
                <w:szCs w:val="16"/>
              </w:rPr>
            </w:pPr>
          </w:p>
        </w:tc>
        <w:tc>
          <w:tcPr>
            <w:tcW w:w="559" w:type="dxa"/>
            <w:tcBorders>
              <w:top w:val="nil"/>
              <w:left w:val="nil"/>
              <w:bottom w:val="nil"/>
              <w:right w:val="nil"/>
            </w:tcBorders>
          </w:tcPr>
          <w:p w14:paraId="16BF76B9" w14:textId="7341205B"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2.18</w:t>
            </w:r>
          </w:p>
        </w:tc>
        <w:tc>
          <w:tcPr>
            <w:tcW w:w="722" w:type="dxa"/>
            <w:tcBorders>
              <w:top w:val="nil"/>
              <w:left w:val="nil"/>
              <w:bottom w:val="nil"/>
              <w:right w:val="nil"/>
            </w:tcBorders>
          </w:tcPr>
          <w:p w14:paraId="1D2B3541"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6DA924E5" w14:textId="77777777" w:rsidR="004F6D5A" w:rsidRPr="003C0EDA" w:rsidRDefault="004F6D5A" w:rsidP="004F6D5A">
            <w:pPr>
              <w:bidi w:val="0"/>
              <w:jc w:val="center"/>
              <w:rPr>
                <w:rFonts w:asciiTheme="majorBidi" w:hAnsiTheme="majorBidi" w:cstheme="majorBidi"/>
                <w:sz w:val="16"/>
                <w:szCs w:val="16"/>
              </w:rPr>
            </w:pPr>
          </w:p>
        </w:tc>
      </w:tr>
      <w:tr w:rsidR="004F6D5A" w:rsidRPr="003C0EDA" w14:paraId="7AECEDC8" w14:textId="0CF95164" w:rsidTr="003C0EDA">
        <w:trPr>
          <w:cantSplit/>
          <w:trHeight w:val="70"/>
          <w:jc w:val="center"/>
        </w:trPr>
        <w:tc>
          <w:tcPr>
            <w:tcW w:w="1041" w:type="dxa"/>
            <w:vMerge w:val="restart"/>
            <w:tcBorders>
              <w:top w:val="nil"/>
              <w:left w:val="nil"/>
              <w:right w:val="nil"/>
            </w:tcBorders>
          </w:tcPr>
          <w:p w14:paraId="79654D94" w14:textId="0BF6A476" w:rsidR="004F6D5A" w:rsidRPr="003C0EDA" w:rsidRDefault="004F6D5A" w:rsidP="004F6D5A">
            <w:pPr>
              <w:bidi w:val="0"/>
              <w:jc w:val="left"/>
              <w:rPr>
                <w:rFonts w:asciiTheme="majorBidi" w:hAnsiTheme="majorBidi" w:cstheme="majorBidi"/>
                <w:sz w:val="16"/>
                <w:szCs w:val="16"/>
              </w:rPr>
            </w:pPr>
            <w:r w:rsidRPr="003C0EDA">
              <w:rPr>
                <w:rFonts w:asciiTheme="majorBidi" w:hAnsiTheme="majorBidi" w:cstheme="majorBidi"/>
                <w:sz w:val="16"/>
                <w:szCs w:val="16"/>
              </w:rPr>
              <w:t>Educational</w:t>
            </w:r>
            <w:r w:rsidRPr="003C0EDA">
              <w:rPr>
                <w:rFonts w:asciiTheme="majorBidi" w:hAnsiTheme="majorBidi" w:cstheme="majorBidi"/>
                <w:sz w:val="16"/>
                <w:szCs w:val="16"/>
                <w:rtl/>
              </w:rPr>
              <w:t xml:space="preserve"> </w:t>
            </w:r>
            <w:r w:rsidRPr="003C0EDA">
              <w:rPr>
                <w:rFonts w:asciiTheme="majorBidi" w:hAnsiTheme="majorBidi" w:cstheme="majorBidi"/>
                <w:sz w:val="16"/>
                <w:szCs w:val="16"/>
              </w:rPr>
              <w:t>level</w:t>
            </w:r>
          </w:p>
        </w:tc>
        <w:tc>
          <w:tcPr>
            <w:tcW w:w="1835" w:type="dxa"/>
            <w:tcBorders>
              <w:top w:val="nil"/>
              <w:left w:val="nil"/>
              <w:bottom w:val="nil"/>
              <w:right w:val="nil"/>
            </w:tcBorders>
          </w:tcPr>
          <w:p w14:paraId="20B92C80" w14:textId="35873D44"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No reading or writing</w:t>
            </w:r>
          </w:p>
        </w:tc>
        <w:tc>
          <w:tcPr>
            <w:tcW w:w="559" w:type="dxa"/>
            <w:tcBorders>
              <w:top w:val="nil"/>
              <w:left w:val="nil"/>
              <w:bottom w:val="nil"/>
              <w:right w:val="nil"/>
            </w:tcBorders>
          </w:tcPr>
          <w:p w14:paraId="373F2FB7" w14:textId="204618CC"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2.02</w:t>
            </w:r>
          </w:p>
        </w:tc>
        <w:tc>
          <w:tcPr>
            <w:tcW w:w="789" w:type="dxa"/>
            <w:tcBorders>
              <w:top w:val="nil"/>
              <w:left w:val="nil"/>
              <w:bottom w:val="nil"/>
              <w:right w:val="nil"/>
            </w:tcBorders>
          </w:tcPr>
          <w:p w14:paraId="16FFDB23" w14:textId="201E8E26"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2.125</w:t>
            </w:r>
          </w:p>
        </w:tc>
        <w:tc>
          <w:tcPr>
            <w:tcW w:w="643" w:type="dxa"/>
            <w:tcBorders>
              <w:top w:val="nil"/>
              <w:left w:val="nil"/>
              <w:bottom w:val="nil"/>
              <w:right w:val="nil"/>
            </w:tcBorders>
          </w:tcPr>
          <w:p w14:paraId="02539F47" w14:textId="4F3FF92F"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0.067</w:t>
            </w:r>
          </w:p>
        </w:tc>
        <w:tc>
          <w:tcPr>
            <w:tcW w:w="559" w:type="dxa"/>
            <w:tcBorders>
              <w:top w:val="nil"/>
              <w:left w:val="nil"/>
              <w:bottom w:val="nil"/>
              <w:right w:val="nil"/>
            </w:tcBorders>
          </w:tcPr>
          <w:p w14:paraId="3A4CE1DE" w14:textId="64474E73"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2.29</w:t>
            </w:r>
          </w:p>
        </w:tc>
        <w:tc>
          <w:tcPr>
            <w:tcW w:w="722" w:type="dxa"/>
            <w:tcBorders>
              <w:top w:val="nil"/>
              <w:left w:val="nil"/>
              <w:bottom w:val="nil"/>
              <w:right w:val="nil"/>
            </w:tcBorders>
          </w:tcPr>
          <w:p w14:paraId="1E8C73B8" w14:textId="1D25BE78" w:rsidR="004F6D5A" w:rsidRPr="003C0EDA" w:rsidRDefault="004F6D5A" w:rsidP="004F6D5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3.517</w:t>
            </w:r>
          </w:p>
        </w:tc>
        <w:tc>
          <w:tcPr>
            <w:tcW w:w="643" w:type="dxa"/>
            <w:tcBorders>
              <w:top w:val="nil"/>
              <w:left w:val="nil"/>
              <w:bottom w:val="nil"/>
              <w:right w:val="nil"/>
            </w:tcBorders>
          </w:tcPr>
          <w:p w14:paraId="53B427E4" w14:textId="4C08C51B" w:rsidR="004F6D5A" w:rsidRPr="003C0EDA" w:rsidRDefault="004F6D5A" w:rsidP="004F6D5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0.005</w:t>
            </w:r>
          </w:p>
        </w:tc>
      </w:tr>
      <w:tr w:rsidR="004F6D5A" w:rsidRPr="003C0EDA" w14:paraId="6243B90D" w14:textId="416B495E" w:rsidTr="003C0EDA">
        <w:trPr>
          <w:cantSplit/>
          <w:trHeight w:val="70"/>
          <w:jc w:val="center"/>
        </w:trPr>
        <w:tc>
          <w:tcPr>
            <w:tcW w:w="1041" w:type="dxa"/>
            <w:vMerge/>
            <w:tcBorders>
              <w:left w:val="nil"/>
              <w:right w:val="nil"/>
            </w:tcBorders>
          </w:tcPr>
          <w:p w14:paraId="6E6B1634" w14:textId="16924A38" w:rsidR="004F6D5A" w:rsidRPr="003C0EDA" w:rsidRDefault="004F6D5A" w:rsidP="004F6D5A">
            <w:pPr>
              <w:bidi w:val="0"/>
              <w:jc w:val="left"/>
              <w:rPr>
                <w:rFonts w:asciiTheme="majorBidi" w:hAnsiTheme="majorBidi" w:cstheme="majorBidi"/>
                <w:sz w:val="16"/>
                <w:szCs w:val="16"/>
              </w:rPr>
            </w:pPr>
          </w:p>
        </w:tc>
        <w:tc>
          <w:tcPr>
            <w:tcW w:w="1835" w:type="dxa"/>
            <w:tcBorders>
              <w:top w:val="nil"/>
              <w:left w:val="nil"/>
              <w:bottom w:val="nil"/>
              <w:right w:val="nil"/>
            </w:tcBorders>
          </w:tcPr>
          <w:p w14:paraId="3BD129F7" w14:textId="3C31FB56"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Reading and writing</w:t>
            </w:r>
          </w:p>
        </w:tc>
        <w:tc>
          <w:tcPr>
            <w:tcW w:w="559" w:type="dxa"/>
            <w:tcBorders>
              <w:top w:val="nil"/>
              <w:left w:val="nil"/>
              <w:bottom w:val="nil"/>
              <w:right w:val="nil"/>
            </w:tcBorders>
          </w:tcPr>
          <w:p w14:paraId="08FAA126" w14:textId="6483F90B"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1.99</w:t>
            </w:r>
          </w:p>
        </w:tc>
        <w:tc>
          <w:tcPr>
            <w:tcW w:w="789" w:type="dxa"/>
            <w:tcBorders>
              <w:top w:val="nil"/>
              <w:left w:val="nil"/>
              <w:bottom w:val="nil"/>
              <w:right w:val="nil"/>
            </w:tcBorders>
          </w:tcPr>
          <w:p w14:paraId="7444D8E4"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17AF5B76" w14:textId="77777777" w:rsidR="004F6D5A" w:rsidRPr="003C0EDA" w:rsidRDefault="004F6D5A" w:rsidP="004F6D5A">
            <w:pPr>
              <w:bidi w:val="0"/>
              <w:jc w:val="center"/>
              <w:rPr>
                <w:rFonts w:asciiTheme="majorBidi" w:hAnsiTheme="majorBidi" w:cstheme="majorBidi"/>
                <w:sz w:val="16"/>
                <w:szCs w:val="16"/>
              </w:rPr>
            </w:pPr>
          </w:p>
        </w:tc>
        <w:tc>
          <w:tcPr>
            <w:tcW w:w="559" w:type="dxa"/>
            <w:tcBorders>
              <w:top w:val="nil"/>
              <w:left w:val="nil"/>
              <w:bottom w:val="nil"/>
              <w:right w:val="nil"/>
            </w:tcBorders>
          </w:tcPr>
          <w:p w14:paraId="3821FADD" w14:textId="1E996B78"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2.29</w:t>
            </w:r>
          </w:p>
        </w:tc>
        <w:tc>
          <w:tcPr>
            <w:tcW w:w="722" w:type="dxa"/>
            <w:tcBorders>
              <w:top w:val="nil"/>
              <w:left w:val="nil"/>
              <w:bottom w:val="nil"/>
              <w:right w:val="nil"/>
            </w:tcBorders>
          </w:tcPr>
          <w:p w14:paraId="7167E520"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4BEA786F" w14:textId="77777777" w:rsidR="004F6D5A" w:rsidRPr="003C0EDA" w:rsidRDefault="004F6D5A" w:rsidP="004F6D5A">
            <w:pPr>
              <w:bidi w:val="0"/>
              <w:jc w:val="center"/>
              <w:rPr>
                <w:rFonts w:asciiTheme="majorBidi" w:hAnsiTheme="majorBidi" w:cstheme="majorBidi"/>
                <w:sz w:val="16"/>
                <w:szCs w:val="16"/>
              </w:rPr>
            </w:pPr>
          </w:p>
        </w:tc>
      </w:tr>
      <w:tr w:rsidR="004F6D5A" w:rsidRPr="003C0EDA" w14:paraId="238511AA" w14:textId="7D1B19A1" w:rsidTr="003C0EDA">
        <w:trPr>
          <w:cantSplit/>
          <w:trHeight w:val="70"/>
          <w:jc w:val="center"/>
        </w:trPr>
        <w:tc>
          <w:tcPr>
            <w:tcW w:w="1041" w:type="dxa"/>
            <w:vMerge/>
            <w:tcBorders>
              <w:left w:val="nil"/>
              <w:right w:val="nil"/>
            </w:tcBorders>
          </w:tcPr>
          <w:p w14:paraId="5B1F1D22" w14:textId="452B0130" w:rsidR="004F6D5A" w:rsidRPr="003C0EDA" w:rsidRDefault="004F6D5A" w:rsidP="004F6D5A">
            <w:pPr>
              <w:bidi w:val="0"/>
              <w:jc w:val="left"/>
              <w:rPr>
                <w:rFonts w:asciiTheme="majorBidi" w:hAnsiTheme="majorBidi" w:cstheme="majorBidi"/>
                <w:sz w:val="16"/>
                <w:szCs w:val="16"/>
              </w:rPr>
            </w:pPr>
          </w:p>
        </w:tc>
        <w:tc>
          <w:tcPr>
            <w:tcW w:w="1835" w:type="dxa"/>
            <w:tcBorders>
              <w:top w:val="nil"/>
              <w:left w:val="nil"/>
              <w:bottom w:val="nil"/>
              <w:right w:val="nil"/>
            </w:tcBorders>
          </w:tcPr>
          <w:p w14:paraId="40C3684C" w14:textId="35F5FCEE"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Primary school</w:t>
            </w:r>
          </w:p>
        </w:tc>
        <w:tc>
          <w:tcPr>
            <w:tcW w:w="559" w:type="dxa"/>
            <w:tcBorders>
              <w:top w:val="nil"/>
              <w:left w:val="nil"/>
              <w:bottom w:val="nil"/>
              <w:right w:val="nil"/>
            </w:tcBorders>
          </w:tcPr>
          <w:p w14:paraId="5F86A00B" w14:textId="38F4F973"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2.02</w:t>
            </w:r>
          </w:p>
        </w:tc>
        <w:tc>
          <w:tcPr>
            <w:tcW w:w="789" w:type="dxa"/>
            <w:tcBorders>
              <w:top w:val="nil"/>
              <w:left w:val="nil"/>
              <w:bottom w:val="nil"/>
              <w:right w:val="nil"/>
            </w:tcBorders>
          </w:tcPr>
          <w:p w14:paraId="3F6ECECB"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6FF3DBF1" w14:textId="77777777" w:rsidR="004F6D5A" w:rsidRPr="003C0EDA" w:rsidRDefault="004F6D5A" w:rsidP="004F6D5A">
            <w:pPr>
              <w:bidi w:val="0"/>
              <w:jc w:val="center"/>
              <w:rPr>
                <w:rFonts w:asciiTheme="majorBidi" w:hAnsiTheme="majorBidi" w:cstheme="majorBidi"/>
                <w:sz w:val="16"/>
                <w:szCs w:val="16"/>
              </w:rPr>
            </w:pPr>
          </w:p>
        </w:tc>
        <w:tc>
          <w:tcPr>
            <w:tcW w:w="559" w:type="dxa"/>
            <w:tcBorders>
              <w:top w:val="nil"/>
              <w:left w:val="nil"/>
              <w:bottom w:val="nil"/>
              <w:right w:val="nil"/>
            </w:tcBorders>
          </w:tcPr>
          <w:p w14:paraId="79449CC8" w14:textId="7EBC9E53"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2.27</w:t>
            </w:r>
          </w:p>
        </w:tc>
        <w:tc>
          <w:tcPr>
            <w:tcW w:w="722" w:type="dxa"/>
            <w:tcBorders>
              <w:top w:val="nil"/>
              <w:left w:val="nil"/>
              <w:bottom w:val="nil"/>
              <w:right w:val="nil"/>
            </w:tcBorders>
          </w:tcPr>
          <w:p w14:paraId="2C86387E"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13B3377E" w14:textId="77777777" w:rsidR="004F6D5A" w:rsidRPr="003C0EDA" w:rsidRDefault="004F6D5A" w:rsidP="004F6D5A">
            <w:pPr>
              <w:bidi w:val="0"/>
              <w:jc w:val="center"/>
              <w:rPr>
                <w:rFonts w:asciiTheme="majorBidi" w:hAnsiTheme="majorBidi" w:cstheme="majorBidi"/>
                <w:sz w:val="16"/>
                <w:szCs w:val="16"/>
              </w:rPr>
            </w:pPr>
          </w:p>
        </w:tc>
      </w:tr>
      <w:tr w:rsidR="004F6D5A" w:rsidRPr="003C0EDA" w14:paraId="6060722E" w14:textId="5D6495F1" w:rsidTr="003C0EDA">
        <w:trPr>
          <w:cantSplit/>
          <w:trHeight w:val="70"/>
          <w:jc w:val="center"/>
        </w:trPr>
        <w:tc>
          <w:tcPr>
            <w:tcW w:w="1041" w:type="dxa"/>
            <w:vMerge/>
            <w:tcBorders>
              <w:left w:val="nil"/>
              <w:right w:val="nil"/>
            </w:tcBorders>
          </w:tcPr>
          <w:p w14:paraId="4303695F" w14:textId="4A7A68B9" w:rsidR="004F6D5A" w:rsidRPr="003C0EDA" w:rsidRDefault="004F6D5A" w:rsidP="004F6D5A">
            <w:pPr>
              <w:bidi w:val="0"/>
              <w:jc w:val="left"/>
              <w:rPr>
                <w:rFonts w:asciiTheme="majorBidi" w:hAnsiTheme="majorBidi" w:cstheme="majorBidi"/>
                <w:sz w:val="16"/>
                <w:szCs w:val="16"/>
              </w:rPr>
            </w:pPr>
          </w:p>
        </w:tc>
        <w:tc>
          <w:tcPr>
            <w:tcW w:w="1835" w:type="dxa"/>
            <w:tcBorders>
              <w:top w:val="nil"/>
              <w:left w:val="nil"/>
              <w:bottom w:val="nil"/>
              <w:right w:val="nil"/>
            </w:tcBorders>
          </w:tcPr>
          <w:p w14:paraId="3195F18D" w14:textId="29127317"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Middle school</w:t>
            </w:r>
            <w:r w:rsidRPr="003C0EDA">
              <w:rPr>
                <w:rFonts w:asciiTheme="majorBidi" w:hAnsiTheme="majorBidi" w:cstheme="majorBidi"/>
                <w:sz w:val="16"/>
                <w:szCs w:val="16"/>
                <w:rtl/>
              </w:rPr>
              <w:t>‏</w:t>
            </w:r>
          </w:p>
        </w:tc>
        <w:tc>
          <w:tcPr>
            <w:tcW w:w="559" w:type="dxa"/>
            <w:tcBorders>
              <w:top w:val="nil"/>
              <w:left w:val="nil"/>
              <w:bottom w:val="nil"/>
              <w:right w:val="nil"/>
            </w:tcBorders>
          </w:tcPr>
          <w:p w14:paraId="5DD926FD" w14:textId="43D609AE"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1.93</w:t>
            </w:r>
          </w:p>
        </w:tc>
        <w:tc>
          <w:tcPr>
            <w:tcW w:w="789" w:type="dxa"/>
            <w:tcBorders>
              <w:top w:val="nil"/>
              <w:left w:val="nil"/>
              <w:bottom w:val="nil"/>
              <w:right w:val="nil"/>
            </w:tcBorders>
          </w:tcPr>
          <w:p w14:paraId="3493B6A3"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19C301E2" w14:textId="77777777" w:rsidR="004F6D5A" w:rsidRPr="003C0EDA" w:rsidRDefault="004F6D5A" w:rsidP="004F6D5A">
            <w:pPr>
              <w:bidi w:val="0"/>
              <w:jc w:val="center"/>
              <w:rPr>
                <w:rFonts w:asciiTheme="majorBidi" w:hAnsiTheme="majorBidi" w:cstheme="majorBidi"/>
                <w:sz w:val="16"/>
                <w:szCs w:val="16"/>
              </w:rPr>
            </w:pPr>
          </w:p>
        </w:tc>
        <w:tc>
          <w:tcPr>
            <w:tcW w:w="559" w:type="dxa"/>
            <w:tcBorders>
              <w:top w:val="nil"/>
              <w:left w:val="nil"/>
              <w:bottom w:val="nil"/>
              <w:right w:val="nil"/>
            </w:tcBorders>
          </w:tcPr>
          <w:p w14:paraId="19A7C012" w14:textId="2512DE26"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2.07</w:t>
            </w:r>
          </w:p>
        </w:tc>
        <w:tc>
          <w:tcPr>
            <w:tcW w:w="722" w:type="dxa"/>
            <w:tcBorders>
              <w:top w:val="nil"/>
              <w:left w:val="nil"/>
              <w:bottom w:val="nil"/>
              <w:right w:val="nil"/>
            </w:tcBorders>
          </w:tcPr>
          <w:p w14:paraId="7BA69390"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76D92F17" w14:textId="77777777" w:rsidR="004F6D5A" w:rsidRPr="003C0EDA" w:rsidRDefault="004F6D5A" w:rsidP="004F6D5A">
            <w:pPr>
              <w:bidi w:val="0"/>
              <w:jc w:val="center"/>
              <w:rPr>
                <w:rFonts w:asciiTheme="majorBidi" w:hAnsiTheme="majorBidi" w:cstheme="majorBidi"/>
                <w:sz w:val="16"/>
                <w:szCs w:val="16"/>
              </w:rPr>
            </w:pPr>
          </w:p>
        </w:tc>
      </w:tr>
      <w:tr w:rsidR="004F6D5A" w:rsidRPr="003C0EDA" w14:paraId="398DFC6E" w14:textId="04F07ED1" w:rsidTr="003C0EDA">
        <w:trPr>
          <w:cantSplit/>
          <w:trHeight w:val="70"/>
          <w:jc w:val="center"/>
        </w:trPr>
        <w:tc>
          <w:tcPr>
            <w:tcW w:w="1041" w:type="dxa"/>
            <w:vMerge/>
            <w:tcBorders>
              <w:left w:val="nil"/>
              <w:right w:val="nil"/>
            </w:tcBorders>
          </w:tcPr>
          <w:p w14:paraId="6F09453F" w14:textId="75E601E2" w:rsidR="004F6D5A" w:rsidRPr="003C0EDA" w:rsidRDefault="004F6D5A" w:rsidP="004F6D5A">
            <w:pPr>
              <w:bidi w:val="0"/>
              <w:jc w:val="left"/>
              <w:rPr>
                <w:rFonts w:asciiTheme="majorBidi" w:hAnsiTheme="majorBidi" w:cstheme="majorBidi"/>
                <w:sz w:val="16"/>
                <w:szCs w:val="16"/>
              </w:rPr>
            </w:pPr>
          </w:p>
        </w:tc>
        <w:tc>
          <w:tcPr>
            <w:tcW w:w="1835" w:type="dxa"/>
            <w:tcBorders>
              <w:top w:val="nil"/>
              <w:left w:val="nil"/>
              <w:bottom w:val="nil"/>
              <w:right w:val="nil"/>
            </w:tcBorders>
          </w:tcPr>
          <w:p w14:paraId="0C97E08B" w14:textId="3C750105" w:rsidR="004F6D5A" w:rsidRPr="003C0EDA" w:rsidRDefault="004F6D5A" w:rsidP="004F6D5A">
            <w:pPr>
              <w:bidi w:val="0"/>
              <w:jc w:val="center"/>
              <w:rPr>
                <w:rFonts w:asciiTheme="majorBidi" w:hAnsiTheme="majorBidi" w:cstheme="majorBidi"/>
                <w:sz w:val="16"/>
                <w:szCs w:val="16"/>
              </w:rPr>
            </w:pPr>
            <w:commentRangeStart w:id="20"/>
            <w:r w:rsidRPr="003C0EDA">
              <w:rPr>
                <w:rFonts w:asciiTheme="majorBidi" w:hAnsiTheme="majorBidi" w:cstheme="majorBidi"/>
                <w:sz w:val="16"/>
                <w:szCs w:val="16"/>
              </w:rPr>
              <w:t>Secondary school</w:t>
            </w:r>
            <w:commentRangeEnd w:id="20"/>
            <w:r w:rsidRPr="003C0EDA">
              <w:rPr>
                <w:rStyle w:val="CommentReference"/>
              </w:rPr>
              <w:commentReference w:id="20"/>
            </w:r>
          </w:p>
        </w:tc>
        <w:tc>
          <w:tcPr>
            <w:tcW w:w="559" w:type="dxa"/>
            <w:tcBorders>
              <w:top w:val="nil"/>
              <w:left w:val="nil"/>
              <w:bottom w:val="nil"/>
              <w:right w:val="nil"/>
            </w:tcBorders>
          </w:tcPr>
          <w:p w14:paraId="5F6FAC0D" w14:textId="094840A9"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1.90</w:t>
            </w:r>
          </w:p>
        </w:tc>
        <w:tc>
          <w:tcPr>
            <w:tcW w:w="789" w:type="dxa"/>
            <w:tcBorders>
              <w:top w:val="nil"/>
              <w:left w:val="nil"/>
              <w:bottom w:val="nil"/>
              <w:right w:val="nil"/>
            </w:tcBorders>
          </w:tcPr>
          <w:p w14:paraId="20CBECA1"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5475408F" w14:textId="77777777" w:rsidR="004F6D5A" w:rsidRPr="003C0EDA" w:rsidRDefault="004F6D5A" w:rsidP="004F6D5A">
            <w:pPr>
              <w:bidi w:val="0"/>
              <w:jc w:val="center"/>
              <w:rPr>
                <w:rFonts w:asciiTheme="majorBidi" w:hAnsiTheme="majorBidi" w:cstheme="majorBidi"/>
                <w:sz w:val="16"/>
                <w:szCs w:val="16"/>
              </w:rPr>
            </w:pPr>
          </w:p>
        </w:tc>
        <w:tc>
          <w:tcPr>
            <w:tcW w:w="559" w:type="dxa"/>
            <w:tcBorders>
              <w:top w:val="nil"/>
              <w:left w:val="nil"/>
              <w:bottom w:val="nil"/>
              <w:right w:val="nil"/>
            </w:tcBorders>
          </w:tcPr>
          <w:p w14:paraId="7A8667D9" w14:textId="5FE1255B"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2.04</w:t>
            </w:r>
          </w:p>
        </w:tc>
        <w:tc>
          <w:tcPr>
            <w:tcW w:w="722" w:type="dxa"/>
            <w:tcBorders>
              <w:top w:val="nil"/>
              <w:left w:val="nil"/>
              <w:bottom w:val="nil"/>
              <w:right w:val="nil"/>
            </w:tcBorders>
          </w:tcPr>
          <w:p w14:paraId="5657A45B"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193DDC57" w14:textId="77777777" w:rsidR="004F6D5A" w:rsidRPr="003C0EDA" w:rsidRDefault="004F6D5A" w:rsidP="004F6D5A">
            <w:pPr>
              <w:bidi w:val="0"/>
              <w:jc w:val="center"/>
              <w:rPr>
                <w:rFonts w:asciiTheme="majorBidi" w:hAnsiTheme="majorBidi" w:cstheme="majorBidi"/>
                <w:sz w:val="16"/>
                <w:szCs w:val="16"/>
              </w:rPr>
            </w:pPr>
          </w:p>
        </w:tc>
      </w:tr>
      <w:tr w:rsidR="004F6D5A" w:rsidRPr="003C0EDA" w14:paraId="23AB8E93" w14:textId="753AA2DC" w:rsidTr="003C0EDA">
        <w:trPr>
          <w:cantSplit/>
          <w:trHeight w:val="70"/>
          <w:jc w:val="center"/>
        </w:trPr>
        <w:tc>
          <w:tcPr>
            <w:tcW w:w="1041" w:type="dxa"/>
            <w:vMerge/>
            <w:tcBorders>
              <w:left w:val="nil"/>
              <w:right w:val="nil"/>
            </w:tcBorders>
          </w:tcPr>
          <w:p w14:paraId="1719C9D3" w14:textId="5FB77AB6" w:rsidR="004F6D5A" w:rsidRPr="003C0EDA" w:rsidRDefault="004F6D5A" w:rsidP="004F6D5A">
            <w:pPr>
              <w:bidi w:val="0"/>
              <w:jc w:val="left"/>
              <w:rPr>
                <w:rFonts w:asciiTheme="majorBidi" w:hAnsiTheme="majorBidi" w:cstheme="majorBidi"/>
                <w:sz w:val="16"/>
                <w:szCs w:val="16"/>
              </w:rPr>
            </w:pPr>
          </w:p>
        </w:tc>
        <w:tc>
          <w:tcPr>
            <w:tcW w:w="1835" w:type="dxa"/>
            <w:tcBorders>
              <w:top w:val="nil"/>
              <w:left w:val="nil"/>
              <w:bottom w:val="nil"/>
              <w:right w:val="nil"/>
            </w:tcBorders>
          </w:tcPr>
          <w:p w14:paraId="466173FD" w14:textId="33E5412D" w:rsidR="004F6D5A" w:rsidRPr="003C0EDA" w:rsidRDefault="004F6D5A" w:rsidP="004F6D5A">
            <w:pPr>
              <w:bidi w:val="0"/>
              <w:jc w:val="center"/>
              <w:rPr>
                <w:rFonts w:asciiTheme="majorBidi" w:hAnsiTheme="majorBidi" w:cstheme="majorBidi"/>
                <w:sz w:val="16"/>
                <w:szCs w:val="16"/>
              </w:rPr>
            </w:pPr>
            <w:commentRangeStart w:id="21"/>
            <w:r w:rsidRPr="003C0EDA">
              <w:rPr>
                <w:rFonts w:asciiTheme="majorBidi" w:hAnsiTheme="majorBidi" w:cstheme="majorBidi"/>
                <w:sz w:val="16"/>
                <w:szCs w:val="16"/>
              </w:rPr>
              <w:t xml:space="preserve">Institutes </w:t>
            </w:r>
            <w:commentRangeEnd w:id="21"/>
            <w:r w:rsidRPr="003C0EDA">
              <w:rPr>
                <w:rStyle w:val="CommentReference"/>
              </w:rPr>
              <w:commentReference w:id="21"/>
            </w:r>
            <w:r w:rsidRPr="003C0EDA">
              <w:rPr>
                <w:rFonts w:asciiTheme="majorBidi" w:hAnsiTheme="majorBidi" w:cstheme="majorBidi"/>
                <w:sz w:val="16"/>
                <w:szCs w:val="16"/>
              </w:rPr>
              <w:t>and above</w:t>
            </w:r>
          </w:p>
        </w:tc>
        <w:tc>
          <w:tcPr>
            <w:tcW w:w="559" w:type="dxa"/>
            <w:tcBorders>
              <w:top w:val="nil"/>
              <w:left w:val="nil"/>
              <w:bottom w:val="nil"/>
              <w:right w:val="nil"/>
            </w:tcBorders>
          </w:tcPr>
          <w:p w14:paraId="58577842" w14:textId="58A56546"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2.19</w:t>
            </w:r>
          </w:p>
        </w:tc>
        <w:tc>
          <w:tcPr>
            <w:tcW w:w="789" w:type="dxa"/>
            <w:tcBorders>
              <w:top w:val="nil"/>
              <w:left w:val="nil"/>
              <w:bottom w:val="nil"/>
              <w:right w:val="nil"/>
            </w:tcBorders>
          </w:tcPr>
          <w:p w14:paraId="52A6CC99"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2EC5930E" w14:textId="77777777" w:rsidR="004F6D5A" w:rsidRPr="003C0EDA" w:rsidRDefault="004F6D5A" w:rsidP="004F6D5A">
            <w:pPr>
              <w:bidi w:val="0"/>
              <w:jc w:val="center"/>
              <w:rPr>
                <w:rFonts w:asciiTheme="majorBidi" w:hAnsiTheme="majorBidi" w:cstheme="majorBidi"/>
                <w:sz w:val="16"/>
                <w:szCs w:val="16"/>
              </w:rPr>
            </w:pPr>
          </w:p>
        </w:tc>
        <w:tc>
          <w:tcPr>
            <w:tcW w:w="559" w:type="dxa"/>
            <w:tcBorders>
              <w:top w:val="nil"/>
              <w:left w:val="nil"/>
              <w:bottom w:val="nil"/>
              <w:right w:val="nil"/>
            </w:tcBorders>
          </w:tcPr>
          <w:p w14:paraId="03407716" w14:textId="5B62EDD2"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2.27</w:t>
            </w:r>
          </w:p>
        </w:tc>
        <w:tc>
          <w:tcPr>
            <w:tcW w:w="722" w:type="dxa"/>
            <w:tcBorders>
              <w:top w:val="nil"/>
              <w:left w:val="nil"/>
              <w:bottom w:val="nil"/>
              <w:right w:val="nil"/>
            </w:tcBorders>
          </w:tcPr>
          <w:p w14:paraId="3FA69BDF"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6586C708" w14:textId="77777777" w:rsidR="004F6D5A" w:rsidRPr="003C0EDA" w:rsidRDefault="004F6D5A" w:rsidP="004F6D5A">
            <w:pPr>
              <w:bidi w:val="0"/>
              <w:jc w:val="center"/>
              <w:rPr>
                <w:rFonts w:asciiTheme="majorBidi" w:hAnsiTheme="majorBidi" w:cstheme="majorBidi"/>
                <w:sz w:val="16"/>
                <w:szCs w:val="16"/>
              </w:rPr>
            </w:pPr>
          </w:p>
        </w:tc>
      </w:tr>
      <w:tr w:rsidR="004F6D5A" w:rsidRPr="003C0EDA" w14:paraId="7140CEDC" w14:textId="7E8E7A82" w:rsidTr="003C0EDA">
        <w:trPr>
          <w:cantSplit/>
          <w:trHeight w:val="70"/>
          <w:jc w:val="center"/>
        </w:trPr>
        <w:tc>
          <w:tcPr>
            <w:tcW w:w="1041" w:type="dxa"/>
            <w:vMerge/>
            <w:tcBorders>
              <w:left w:val="nil"/>
              <w:right w:val="nil"/>
            </w:tcBorders>
          </w:tcPr>
          <w:p w14:paraId="078952D4" w14:textId="066A0B36" w:rsidR="004F6D5A" w:rsidRPr="003C0EDA" w:rsidRDefault="004F6D5A" w:rsidP="004F6D5A">
            <w:pPr>
              <w:bidi w:val="0"/>
              <w:jc w:val="left"/>
              <w:rPr>
                <w:rFonts w:asciiTheme="majorBidi" w:hAnsiTheme="majorBidi" w:cstheme="majorBidi"/>
                <w:sz w:val="16"/>
                <w:szCs w:val="16"/>
              </w:rPr>
            </w:pPr>
          </w:p>
        </w:tc>
        <w:tc>
          <w:tcPr>
            <w:tcW w:w="1835" w:type="dxa"/>
            <w:tcBorders>
              <w:top w:val="nil"/>
              <w:left w:val="nil"/>
              <w:bottom w:val="nil"/>
              <w:right w:val="nil"/>
            </w:tcBorders>
          </w:tcPr>
          <w:p w14:paraId="4AF3423C" w14:textId="5C2B069E"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Total</w:t>
            </w:r>
          </w:p>
        </w:tc>
        <w:tc>
          <w:tcPr>
            <w:tcW w:w="559" w:type="dxa"/>
            <w:tcBorders>
              <w:top w:val="nil"/>
              <w:left w:val="nil"/>
              <w:bottom w:val="nil"/>
              <w:right w:val="nil"/>
            </w:tcBorders>
          </w:tcPr>
          <w:p w14:paraId="4A6BC87A" w14:textId="79A9D395"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1.99</w:t>
            </w:r>
          </w:p>
        </w:tc>
        <w:tc>
          <w:tcPr>
            <w:tcW w:w="789" w:type="dxa"/>
            <w:tcBorders>
              <w:top w:val="nil"/>
              <w:left w:val="nil"/>
              <w:bottom w:val="nil"/>
              <w:right w:val="nil"/>
            </w:tcBorders>
          </w:tcPr>
          <w:p w14:paraId="039A5F06"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687A0A10" w14:textId="77777777" w:rsidR="004F6D5A" w:rsidRPr="003C0EDA" w:rsidRDefault="004F6D5A" w:rsidP="004F6D5A">
            <w:pPr>
              <w:bidi w:val="0"/>
              <w:jc w:val="center"/>
              <w:rPr>
                <w:rFonts w:asciiTheme="majorBidi" w:hAnsiTheme="majorBidi" w:cstheme="majorBidi"/>
                <w:sz w:val="16"/>
                <w:szCs w:val="16"/>
              </w:rPr>
            </w:pPr>
          </w:p>
        </w:tc>
        <w:tc>
          <w:tcPr>
            <w:tcW w:w="559" w:type="dxa"/>
            <w:tcBorders>
              <w:top w:val="nil"/>
              <w:left w:val="nil"/>
              <w:bottom w:val="nil"/>
              <w:right w:val="nil"/>
            </w:tcBorders>
          </w:tcPr>
          <w:p w14:paraId="3E607DD9" w14:textId="7D4A825A"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2.18</w:t>
            </w:r>
          </w:p>
        </w:tc>
        <w:tc>
          <w:tcPr>
            <w:tcW w:w="722" w:type="dxa"/>
            <w:tcBorders>
              <w:top w:val="nil"/>
              <w:left w:val="nil"/>
              <w:bottom w:val="nil"/>
              <w:right w:val="nil"/>
            </w:tcBorders>
          </w:tcPr>
          <w:p w14:paraId="760E3DFD"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3AFED00D" w14:textId="77777777" w:rsidR="004F6D5A" w:rsidRPr="003C0EDA" w:rsidRDefault="004F6D5A" w:rsidP="004F6D5A">
            <w:pPr>
              <w:bidi w:val="0"/>
              <w:jc w:val="center"/>
              <w:rPr>
                <w:rFonts w:asciiTheme="majorBidi" w:hAnsiTheme="majorBidi" w:cstheme="majorBidi"/>
                <w:sz w:val="16"/>
                <w:szCs w:val="16"/>
              </w:rPr>
            </w:pPr>
          </w:p>
        </w:tc>
      </w:tr>
      <w:tr w:rsidR="004F6D5A" w:rsidRPr="003C0EDA" w14:paraId="1ED158E9" w14:textId="77777777" w:rsidTr="003C0EDA">
        <w:trPr>
          <w:cantSplit/>
          <w:trHeight w:val="70"/>
          <w:jc w:val="center"/>
        </w:trPr>
        <w:tc>
          <w:tcPr>
            <w:tcW w:w="1041" w:type="dxa"/>
            <w:vMerge w:val="restart"/>
            <w:tcBorders>
              <w:left w:val="nil"/>
              <w:right w:val="nil"/>
            </w:tcBorders>
          </w:tcPr>
          <w:p w14:paraId="6102D47E" w14:textId="47B624A6" w:rsidR="004F6D5A" w:rsidRPr="003C0EDA" w:rsidRDefault="004F6D5A" w:rsidP="004F6D5A">
            <w:pPr>
              <w:bidi w:val="0"/>
              <w:jc w:val="left"/>
              <w:rPr>
                <w:rFonts w:asciiTheme="majorBidi" w:hAnsiTheme="majorBidi" w:cstheme="majorBidi"/>
                <w:sz w:val="16"/>
                <w:szCs w:val="16"/>
              </w:rPr>
            </w:pPr>
            <w:proofErr w:type="spellStart"/>
            <w:r w:rsidRPr="003C0EDA">
              <w:rPr>
                <w:rFonts w:asciiTheme="majorBidi" w:hAnsiTheme="majorBidi" w:cstheme="majorBidi"/>
                <w:sz w:val="16"/>
                <w:szCs w:val="16"/>
              </w:rPr>
              <w:t>Martial</w:t>
            </w:r>
            <w:proofErr w:type="spellEnd"/>
            <w:r w:rsidRPr="003C0EDA">
              <w:rPr>
                <w:rFonts w:asciiTheme="majorBidi" w:hAnsiTheme="majorBidi" w:cstheme="majorBidi"/>
                <w:sz w:val="16"/>
                <w:szCs w:val="16"/>
              </w:rPr>
              <w:t xml:space="preserve"> status </w:t>
            </w:r>
            <w:r w:rsidRPr="003C0EDA">
              <w:rPr>
                <w:rFonts w:asciiTheme="majorBidi" w:hAnsiTheme="majorBidi" w:cstheme="majorBidi"/>
                <w:sz w:val="16"/>
                <w:szCs w:val="16"/>
                <w:cs/>
              </w:rPr>
              <w:t>‎</w:t>
            </w:r>
          </w:p>
        </w:tc>
        <w:tc>
          <w:tcPr>
            <w:tcW w:w="1835" w:type="dxa"/>
            <w:tcBorders>
              <w:top w:val="nil"/>
              <w:left w:val="nil"/>
              <w:bottom w:val="nil"/>
              <w:right w:val="nil"/>
            </w:tcBorders>
          </w:tcPr>
          <w:p w14:paraId="449ED378" w14:textId="0DE63CAE"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Single</w:t>
            </w:r>
          </w:p>
        </w:tc>
        <w:tc>
          <w:tcPr>
            <w:tcW w:w="559" w:type="dxa"/>
            <w:tcBorders>
              <w:top w:val="nil"/>
              <w:left w:val="nil"/>
              <w:bottom w:val="nil"/>
              <w:right w:val="nil"/>
            </w:tcBorders>
          </w:tcPr>
          <w:p w14:paraId="1C237970" w14:textId="54B2A591"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1.99</w:t>
            </w:r>
          </w:p>
        </w:tc>
        <w:tc>
          <w:tcPr>
            <w:tcW w:w="789" w:type="dxa"/>
            <w:tcBorders>
              <w:top w:val="nil"/>
              <w:left w:val="nil"/>
              <w:bottom w:val="nil"/>
              <w:right w:val="nil"/>
            </w:tcBorders>
          </w:tcPr>
          <w:p w14:paraId="17F6852C" w14:textId="35CE5778" w:rsidR="004F6D5A" w:rsidRPr="003C0EDA" w:rsidRDefault="004F6D5A" w:rsidP="004F6D5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4.158</w:t>
            </w:r>
          </w:p>
        </w:tc>
        <w:tc>
          <w:tcPr>
            <w:tcW w:w="643" w:type="dxa"/>
            <w:tcBorders>
              <w:top w:val="nil"/>
              <w:left w:val="nil"/>
              <w:bottom w:val="nil"/>
              <w:right w:val="nil"/>
            </w:tcBorders>
          </w:tcPr>
          <w:p w14:paraId="675FA766" w14:textId="47FE6AF6" w:rsidR="004F6D5A" w:rsidRPr="003C0EDA" w:rsidRDefault="004F6D5A" w:rsidP="004F6D5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0.008</w:t>
            </w:r>
          </w:p>
        </w:tc>
        <w:tc>
          <w:tcPr>
            <w:tcW w:w="559" w:type="dxa"/>
            <w:tcBorders>
              <w:top w:val="nil"/>
              <w:left w:val="nil"/>
              <w:bottom w:val="nil"/>
              <w:right w:val="nil"/>
            </w:tcBorders>
          </w:tcPr>
          <w:p w14:paraId="5BA5D9A8" w14:textId="562BF89C"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2.16</w:t>
            </w:r>
          </w:p>
        </w:tc>
        <w:tc>
          <w:tcPr>
            <w:tcW w:w="722" w:type="dxa"/>
            <w:tcBorders>
              <w:top w:val="nil"/>
              <w:left w:val="nil"/>
              <w:bottom w:val="nil"/>
              <w:right w:val="nil"/>
            </w:tcBorders>
          </w:tcPr>
          <w:p w14:paraId="049BE790" w14:textId="1B3B8984"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1.251</w:t>
            </w:r>
          </w:p>
        </w:tc>
        <w:tc>
          <w:tcPr>
            <w:tcW w:w="643" w:type="dxa"/>
            <w:tcBorders>
              <w:top w:val="nil"/>
              <w:left w:val="nil"/>
              <w:bottom w:val="nil"/>
              <w:right w:val="nil"/>
            </w:tcBorders>
          </w:tcPr>
          <w:p w14:paraId="6C0F3782" w14:textId="5617461F"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0.294</w:t>
            </w:r>
          </w:p>
        </w:tc>
      </w:tr>
      <w:tr w:rsidR="004F6D5A" w:rsidRPr="003C0EDA" w14:paraId="52EC0A11" w14:textId="77777777" w:rsidTr="003C0EDA">
        <w:trPr>
          <w:cantSplit/>
          <w:trHeight w:val="70"/>
          <w:jc w:val="center"/>
        </w:trPr>
        <w:tc>
          <w:tcPr>
            <w:tcW w:w="1041" w:type="dxa"/>
            <w:vMerge/>
            <w:tcBorders>
              <w:left w:val="nil"/>
              <w:right w:val="nil"/>
            </w:tcBorders>
          </w:tcPr>
          <w:p w14:paraId="306AEDC8" w14:textId="77777777" w:rsidR="004F6D5A" w:rsidRPr="003C0EDA" w:rsidRDefault="004F6D5A" w:rsidP="004F6D5A">
            <w:pPr>
              <w:bidi w:val="0"/>
              <w:jc w:val="left"/>
              <w:rPr>
                <w:rFonts w:asciiTheme="majorBidi" w:hAnsiTheme="majorBidi" w:cstheme="majorBidi"/>
                <w:sz w:val="16"/>
                <w:szCs w:val="16"/>
              </w:rPr>
            </w:pPr>
          </w:p>
        </w:tc>
        <w:tc>
          <w:tcPr>
            <w:tcW w:w="1835" w:type="dxa"/>
            <w:tcBorders>
              <w:top w:val="nil"/>
              <w:left w:val="nil"/>
              <w:bottom w:val="nil"/>
              <w:right w:val="nil"/>
            </w:tcBorders>
          </w:tcPr>
          <w:p w14:paraId="1130D82B" w14:textId="64869B04"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Married</w:t>
            </w:r>
          </w:p>
        </w:tc>
        <w:tc>
          <w:tcPr>
            <w:tcW w:w="559" w:type="dxa"/>
            <w:tcBorders>
              <w:top w:val="nil"/>
              <w:left w:val="nil"/>
              <w:bottom w:val="nil"/>
              <w:right w:val="nil"/>
            </w:tcBorders>
          </w:tcPr>
          <w:p w14:paraId="19E19A2D" w14:textId="1AF5E583"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1.93</w:t>
            </w:r>
          </w:p>
        </w:tc>
        <w:tc>
          <w:tcPr>
            <w:tcW w:w="789" w:type="dxa"/>
            <w:tcBorders>
              <w:top w:val="nil"/>
              <w:left w:val="nil"/>
              <w:bottom w:val="nil"/>
              <w:right w:val="nil"/>
            </w:tcBorders>
          </w:tcPr>
          <w:p w14:paraId="7EE47ECB"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1EE138C5" w14:textId="77777777" w:rsidR="004F6D5A" w:rsidRPr="003C0EDA" w:rsidRDefault="004F6D5A" w:rsidP="004F6D5A">
            <w:pPr>
              <w:bidi w:val="0"/>
              <w:jc w:val="center"/>
              <w:rPr>
                <w:rFonts w:asciiTheme="majorBidi" w:hAnsiTheme="majorBidi" w:cstheme="majorBidi"/>
                <w:sz w:val="16"/>
                <w:szCs w:val="16"/>
              </w:rPr>
            </w:pPr>
          </w:p>
        </w:tc>
        <w:tc>
          <w:tcPr>
            <w:tcW w:w="559" w:type="dxa"/>
            <w:tcBorders>
              <w:top w:val="nil"/>
              <w:left w:val="nil"/>
              <w:bottom w:val="nil"/>
              <w:right w:val="nil"/>
            </w:tcBorders>
          </w:tcPr>
          <w:p w14:paraId="414B9D55" w14:textId="6FED5368"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2.17</w:t>
            </w:r>
          </w:p>
        </w:tc>
        <w:tc>
          <w:tcPr>
            <w:tcW w:w="722" w:type="dxa"/>
            <w:tcBorders>
              <w:top w:val="nil"/>
              <w:left w:val="nil"/>
              <w:bottom w:val="nil"/>
              <w:right w:val="nil"/>
            </w:tcBorders>
          </w:tcPr>
          <w:p w14:paraId="0CDF8F76"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778F6394" w14:textId="77777777" w:rsidR="004F6D5A" w:rsidRPr="003C0EDA" w:rsidRDefault="004F6D5A" w:rsidP="004F6D5A">
            <w:pPr>
              <w:bidi w:val="0"/>
              <w:jc w:val="center"/>
              <w:rPr>
                <w:rFonts w:asciiTheme="majorBidi" w:hAnsiTheme="majorBidi" w:cstheme="majorBidi"/>
                <w:sz w:val="16"/>
                <w:szCs w:val="16"/>
              </w:rPr>
            </w:pPr>
          </w:p>
        </w:tc>
      </w:tr>
      <w:tr w:rsidR="004F6D5A" w:rsidRPr="003C0EDA" w14:paraId="23831B75" w14:textId="77777777" w:rsidTr="003C0EDA">
        <w:trPr>
          <w:cantSplit/>
          <w:trHeight w:val="70"/>
          <w:jc w:val="center"/>
        </w:trPr>
        <w:tc>
          <w:tcPr>
            <w:tcW w:w="1041" w:type="dxa"/>
            <w:vMerge/>
            <w:tcBorders>
              <w:left w:val="nil"/>
              <w:right w:val="nil"/>
            </w:tcBorders>
          </w:tcPr>
          <w:p w14:paraId="20CBE319" w14:textId="77777777" w:rsidR="004F6D5A" w:rsidRPr="003C0EDA" w:rsidRDefault="004F6D5A" w:rsidP="004F6D5A">
            <w:pPr>
              <w:bidi w:val="0"/>
              <w:jc w:val="left"/>
              <w:rPr>
                <w:rFonts w:asciiTheme="majorBidi" w:hAnsiTheme="majorBidi" w:cstheme="majorBidi"/>
                <w:sz w:val="16"/>
                <w:szCs w:val="16"/>
              </w:rPr>
            </w:pPr>
          </w:p>
        </w:tc>
        <w:tc>
          <w:tcPr>
            <w:tcW w:w="1835" w:type="dxa"/>
            <w:tcBorders>
              <w:top w:val="nil"/>
              <w:left w:val="nil"/>
              <w:bottom w:val="nil"/>
              <w:right w:val="nil"/>
            </w:tcBorders>
          </w:tcPr>
          <w:p w14:paraId="48D40B5A" w14:textId="66728C22"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Separated</w:t>
            </w:r>
          </w:p>
        </w:tc>
        <w:tc>
          <w:tcPr>
            <w:tcW w:w="559" w:type="dxa"/>
            <w:tcBorders>
              <w:top w:val="nil"/>
              <w:left w:val="nil"/>
              <w:bottom w:val="nil"/>
              <w:right w:val="nil"/>
            </w:tcBorders>
          </w:tcPr>
          <w:p w14:paraId="09C44A4C" w14:textId="5376E15F"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2.19</w:t>
            </w:r>
          </w:p>
        </w:tc>
        <w:tc>
          <w:tcPr>
            <w:tcW w:w="789" w:type="dxa"/>
            <w:tcBorders>
              <w:top w:val="nil"/>
              <w:left w:val="nil"/>
              <w:bottom w:val="nil"/>
              <w:right w:val="nil"/>
            </w:tcBorders>
          </w:tcPr>
          <w:p w14:paraId="4A630DD7"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5516CED7" w14:textId="77777777" w:rsidR="004F6D5A" w:rsidRPr="003C0EDA" w:rsidRDefault="004F6D5A" w:rsidP="004F6D5A">
            <w:pPr>
              <w:bidi w:val="0"/>
              <w:jc w:val="center"/>
              <w:rPr>
                <w:rFonts w:asciiTheme="majorBidi" w:hAnsiTheme="majorBidi" w:cstheme="majorBidi"/>
                <w:sz w:val="16"/>
                <w:szCs w:val="16"/>
              </w:rPr>
            </w:pPr>
          </w:p>
        </w:tc>
        <w:tc>
          <w:tcPr>
            <w:tcW w:w="559" w:type="dxa"/>
            <w:tcBorders>
              <w:top w:val="nil"/>
              <w:left w:val="nil"/>
              <w:bottom w:val="nil"/>
              <w:right w:val="nil"/>
            </w:tcBorders>
          </w:tcPr>
          <w:p w14:paraId="6709F0DC" w14:textId="7EA5BBB5"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2.24</w:t>
            </w:r>
          </w:p>
        </w:tc>
        <w:tc>
          <w:tcPr>
            <w:tcW w:w="722" w:type="dxa"/>
            <w:tcBorders>
              <w:top w:val="nil"/>
              <w:left w:val="nil"/>
              <w:bottom w:val="nil"/>
              <w:right w:val="nil"/>
            </w:tcBorders>
          </w:tcPr>
          <w:p w14:paraId="036A1133"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17228CE0" w14:textId="77777777" w:rsidR="004F6D5A" w:rsidRPr="003C0EDA" w:rsidRDefault="004F6D5A" w:rsidP="004F6D5A">
            <w:pPr>
              <w:bidi w:val="0"/>
              <w:jc w:val="center"/>
              <w:rPr>
                <w:rFonts w:asciiTheme="majorBidi" w:hAnsiTheme="majorBidi" w:cstheme="majorBidi"/>
                <w:sz w:val="16"/>
                <w:szCs w:val="16"/>
              </w:rPr>
            </w:pPr>
          </w:p>
        </w:tc>
      </w:tr>
      <w:tr w:rsidR="004F6D5A" w:rsidRPr="003C0EDA" w14:paraId="5904DC65" w14:textId="77777777" w:rsidTr="003C0EDA">
        <w:trPr>
          <w:cantSplit/>
          <w:trHeight w:val="70"/>
          <w:jc w:val="center"/>
        </w:trPr>
        <w:tc>
          <w:tcPr>
            <w:tcW w:w="1041" w:type="dxa"/>
            <w:vMerge/>
            <w:tcBorders>
              <w:left w:val="nil"/>
              <w:right w:val="nil"/>
            </w:tcBorders>
          </w:tcPr>
          <w:p w14:paraId="60145D52" w14:textId="77777777" w:rsidR="004F6D5A" w:rsidRPr="003C0EDA" w:rsidRDefault="004F6D5A" w:rsidP="004F6D5A">
            <w:pPr>
              <w:bidi w:val="0"/>
              <w:jc w:val="left"/>
              <w:rPr>
                <w:rFonts w:asciiTheme="majorBidi" w:hAnsiTheme="majorBidi" w:cstheme="majorBidi"/>
                <w:sz w:val="16"/>
                <w:szCs w:val="16"/>
              </w:rPr>
            </w:pPr>
          </w:p>
        </w:tc>
        <w:tc>
          <w:tcPr>
            <w:tcW w:w="1835" w:type="dxa"/>
            <w:tcBorders>
              <w:top w:val="nil"/>
              <w:left w:val="nil"/>
              <w:bottom w:val="nil"/>
              <w:right w:val="nil"/>
            </w:tcBorders>
          </w:tcPr>
          <w:p w14:paraId="084D0DFA" w14:textId="12B0DE5E"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Divorced</w:t>
            </w:r>
          </w:p>
        </w:tc>
        <w:tc>
          <w:tcPr>
            <w:tcW w:w="559" w:type="dxa"/>
            <w:tcBorders>
              <w:top w:val="nil"/>
              <w:left w:val="nil"/>
              <w:bottom w:val="nil"/>
              <w:right w:val="nil"/>
            </w:tcBorders>
          </w:tcPr>
          <w:p w14:paraId="0F1DD49D" w14:textId="264F825C"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2.18</w:t>
            </w:r>
          </w:p>
        </w:tc>
        <w:tc>
          <w:tcPr>
            <w:tcW w:w="789" w:type="dxa"/>
            <w:tcBorders>
              <w:top w:val="nil"/>
              <w:left w:val="nil"/>
              <w:bottom w:val="nil"/>
              <w:right w:val="nil"/>
            </w:tcBorders>
          </w:tcPr>
          <w:p w14:paraId="067245A2"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68E60CF9" w14:textId="77777777" w:rsidR="004F6D5A" w:rsidRPr="003C0EDA" w:rsidRDefault="004F6D5A" w:rsidP="004F6D5A">
            <w:pPr>
              <w:bidi w:val="0"/>
              <w:jc w:val="center"/>
              <w:rPr>
                <w:rFonts w:asciiTheme="majorBidi" w:hAnsiTheme="majorBidi" w:cstheme="majorBidi"/>
                <w:sz w:val="16"/>
                <w:szCs w:val="16"/>
              </w:rPr>
            </w:pPr>
          </w:p>
        </w:tc>
        <w:tc>
          <w:tcPr>
            <w:tcW w:w="559" w:type="dxa"/>
            <w:tcBorders>
              <w:top w:val="nil"/>
              <w:left w:val="nil"/>
              <w:bottom w:val="nil"/>
              <w:right w:val="nil"/>
            </w:tcBorders>
          </w:tcPr>
          <w:p w14:paraId="5C8CA457" w14:textId="371F0391"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2.39</w:t>
            </w:r>
          </w:p>
        </w:tc>
        <w:tc>
          <w:tcPr>
            <w:tcW w:w="722" w:type="dxa"/>
            <w:tcBorders>
              <w:top w:val="nil"/>
              <w:left w:val="nil"/>
              <w:bottom w:val="nil"/>
              <w:right w:val="nil"/>
            </w:tcBorders>
          </w:tcPr>
          <w:p w14:paraId="1A898F6D"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2A4FF8B4" w14:textId="77777777" w:rsidR="004F6D5A" w:rsidRPr="003C0EDA" w:rsidRDefault="004F6D5A" w:rsidP="004F6D5A">
            <w:pPr>
              <w:bidi w:val="0"/>
              <w:jc w:val="center"/>
              <w:rPr>
                <w:rFonts w:asciiTheme="majorBidi" w:hAnsiTheme="majorBidi" w:cstheme="majorBidi"/>
                <w:sz w:val="16"/>
                <w:szCs w:val="16"/>
              </w:rPr>
            </w:pPr>
          </w:p>
        </w:tc>
      </w:tr>
      <w:tr w:rsidR="004F6D5A" w:rsidRPr="003C0EDA" w14:paraId="19B46C1D" w14:textId="77777777" w:rsidTr="003C0EDA">
        <w:trPr>
          <w:cantSplit/>
          <w:trHeight w:val="70"/>
          <w:jc w:val="center"/>
        </w:trPr>
        <w:tc>
          <w:tcPr>
            <w:tcW w:w="1041" w:type="dxa"/>
            <w:vMerge/>
            <w:tcBorders>
              <w:left w:val="nil"/>
              <w:right w:val="nil"/>
            </w:tcBorders>
          </w:tcPr>
          <w:p w14:paraId="7FF91259" w14:textId="77777777" w:rsidR="004F6D5A" w:rsidRPr="003C0EDA" w:rsidRDefault="004F6D5A" w:rsidP="004F6D5A">
            <w:pPr>
              <w:bidi w:val="0"/>
              <w:jc w:val="left"/>
              <w:rPr>
                <w:rFonts w:asciiTheme="majorBidi" w:hAnsiTheme="majorBidi" w:cstheme="majorBidi"/>
                <w:sz w:val="16"/>
                <w:szCs w:val="16"/>
              </w:rPr>
            </w:pPr>
          </w:p>
        </w:tc>
        <w:tc>
          <w:tcPr>
            <w:tcW w:w="1835" w:type="dxa"/>
            <w:tcBorders>
              <w:top w:val="nil"/>
              <w:left w:val="nil"/>
              <w:bottom w:val="nil"/>
              <w:right w:val="nil"/>
            </w:tcBorders>
          </w:tcPr>
          <w:p w14:paraId="1141EFD3" w14:textId="5348BE77"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Total</w:t>
            </w:r>
          </w:p>
        </w:tc>
        <w:tc>
          <w:tcPr>
            <w:tcW w:w="559" w:type="dxa"/>
            <w:tcBorders>
              <w:top w:val="nil"/>
              <w:left w:val="nil"/>
              <w:bottom w:val="nil"/>
              <w:right w:val="nil"/>
            </w:tcBorders>
          </w:tcPr>
          <w:p w14:paraId="299A1F23" w14:textId="28BFBA2B"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1.99</w:t>
            </w:r>
          </w:p>
        </w:tc>
        <w:tc>
          <w:tcPr>
            <w:tcW w:w="789" w:type="dxa"/>
            <w:tcBorders>
              <w:top w:val="nil"/>
              <w:left w:val="nil"/>
              <w:bottom w:val="nil"/>
              <w:right w:val="nil"/>
            </w:tcBorders>
          </w:tcPr>
          <w:p w14:paraId="18A93F02"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2FE2F988" w14:textId="77777777" w:rsidR="004F6D5A" w:rsidRPr="003C0EDA" w:rsidRDefault="004F6D5A" w:rsidP="004F6D5A">
            <w:pPr>
              <w:bidi w:val="0"/>
              <w:jc w:val="center"/>
              <w:rPr>
                <w:rFonts w:asciiTheme="majorBidi" w:hAnsiTheme="majorBidi" w:cstheme="majorBidi"/>
                <w:sz w:val="16"/>
                <w:szCs w:val="16"/>
              </w:rPr>
            </w:pPr>
          </w:p>
        </w:tc>
        <w:tc>
          <w:tcPr>
            <w:tcW w:w="559" w:type="dxa"/>
            <w:tcBorders>
              <w:top w:val="nil"/>
              <w:left w:val="nil"/>
              <w:bottom w:val="nil"/>
              <w:right w:val="nil"/>
            </w:tcBorders>
          </w:tcPr>
          <w:p w14:paraId="318BAD06" w14:textId="3BD8B269" w:rsidR="004F6D5A" w:rsidRPr="003C0EDA" w:rsidRDefault="004F6D5A" w:rsidP="004F6D5A">
            <w:pPr>
              <w:bidi w:val="0"/>
              <w:jc w:val="center"/>
              <w:rPr>
                <w:rFonts w:asciiTheme="majorBidi" w:hAnsiTheme="majorBidi" w:cstheme="majorBidi"/>
                <w:sz w:val="16"/>
                <w:szCs w:val="16"/>
              </w:rPr>
            </w:pPr>
            <w:r w:rsidRPr="003C0EDA">
              <w:rPr>
                <w:rFonts w:asciiTheme="majorBidi" w:hAnsiTheme="majorBidi" w:cstheme="majorBidi"/>
                <w:sz w:val="16"/>
                <w:szCs w:val="16"/>
              </w:rPr>
              <w:t>2.18</w:t>
            </w:r>
          </w:p>
        </w:tc>
        <w:tc>
          <w:tcPr>
            <w:tcW w:w="722" w:type="dxa"/>
            <w:tcBorders>
              <w:top w:val="nil"/>
              <w:left w:val="nil"/>
              <w:bottom w:val="nil"/>
              <w:right w:val="nil"/>
            </w:tcBorders>
          </w:tcPr>
          <w:p w14:paraId="5679981E" w14:textId="77777777" w:rsidR="004F6D5A" w:rsidRPr="003C0EDA" w:rsidRDefault="004F6D5A" w:rsidP="004F6D5A">
            <w:pPr>
              <w:bidi w:val="0"/>
              <w:jc w:val="center"/>
              <w:rPr>
                <w:rFonts w:asciiTheme="majorBidi" w:hAnsiTheme="majorBidi" w:cstheme="majorBidi"/>
                <w:sz w:val="16"/>
                <w:szCs w:val="16"/>
              </w:rPr>
            </w:pPr>
          </w:p>
        </w:tc>
        <w:tc>
          <w:tcPr>
            <w:tcW w:w="643" w:type="dxa"/>
            <w:tcBorders>
              <w:top w:val="nil"/>
              <w:left w:val="nil"/>
              <w:bottom w:val="nil"/>
              <w:right w:val="nil"/>
            </w:tcBorders>
          </w:tcPr>
          <w:p w14:paraId="11CDA80B" w14:textId="77777777" w:rsidR="004F6D5A" w:rsidRPr="003C0EDA" w:rsidRDefault="004F6D5A" w:rsidP="004F6D5A">
            <w:pPr>
              <w:bidi w:val="0"/>
              <w:jc w:val="center"/>
              <w:rPr>
                <w:rFonts w:asciiTheme="majorBidi" w:hAnsiTheme="majorBidi" w:cstheme="majorBidi"/>
                <w:sz w:val="16"/>
                <w:szCs w:val="16"/>
              </w:rPr>
            </w:pPr>
          </w:p>
        </w:tc>
      </w:tr>
      <w:tr w:rsidR="003C0EDA" w:rsidRPr="003C0EDA" w14:paraId="3D139428" w14:textId="77777777" w:rsidTr="003C0EDA">
        <w:trPr>
          <w:cantSplit/>
          <w:trHeight w:val="70"/>
          <w:jc w:val="center"/>
        </w:trPr>
        <w:tc>
          <w:tcPr>
            <w:tcW w:w="1041" w:type="dxa"/>
            <w:vMerge w:val="restart"/>
            <w:tcBorders>
              <w:left w:val="nil"/>
              <w:right w:val="nil"/>
            </w:tcBorders>
          </w:tcPr>
          <w:p w14:paraId="178BC5F8" w14:textId="5E8C7092" w:rsidR="003C0EDA" w:rsidRPr="003C0EDA" w:rsidRDefault="003C0EDA" w:rsidP="003C0EDA">
            <w:pPr>
              <w:bidi w:val="0"/>
              <w:jc w:val="left"/>
              <w:rPr>
                <w:rFonts w:asciiTheme="majorBidi" w:hAnsiTheme="majorBidi" w:cstheme="majorBidi"/>
                <w:sz w:val="16"/>
                <w:szCs w:val="16"/>
              </w:rPr>
            </w:pPr>
            <w:r w:rsidRPr="003C0EDA">
              <w:rPr>
                <w:rFonts w:asciiTheme="majorBidi" w:hAnsiTheme="majorBidi" w:cstheme="majorBidi"/>
                <w:sz w:val="16"/>
                <w:szCs w:val="16"/>
              </w:rPr>
              <w:t>Occupation</w:t>
            </w:r>
          </w:p>
        </w:tc>
        <w:tc>
          <w:tcPr>
            <w:tcW w:w="1835" w:type="dxa"/>
            <w:tcBorders>
              <w:top w:val="nil"/>
              <w:left w:val="nil"/>
              <w:bottom w:val="nil"/>
              <w:right w:val="nil"/>
            </w:tcBorders>
          </w:tcPr>
          <w:p w14:paraId="68367696" w14:textId="5ED7C7D8"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Governmental employee</w:t>
            </w:r>
          </w:p>
        </w:tc>
        <w:tc>
          <w:tcPr>
            <w:tcW w:w="559" w:type="dxa"/>
            <w:tcBorders>
              <w:top w:val="nil"/>
              <w:left w:val="nil"/>
              <w:bottom w:val="nil"/>
              <w:right w:val="nil"/>
            </w:tcBorders>
          </w:tcPr>
          <w:p w14:paraId="0C703AE0" w14:textId="171A84BC"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2.07</w:t>
            </w:r>
          </w:p>
        </w:tc>
        <w:tc>
          <w:tcPr>
            <w:tcW w:w="789" w:type="dxa"/>
            <w:tcBorders>
              <w:top w:val="nil"/>
              <w:left w:val="nil"/>
              <w:bottom w:val="nil"/>
              <w:right w:val="nil"/>
            </w:tcBorders>
          </w:tcPr>
          <w:p w14:paraId="488F69CF" w14:textId="697D90D6" w:rsidR="003C0EDA" w:rsidRPr="003C0EDA" w:rsidRDefault="003C0EDA" w:rsidP="003C0ED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3.140</w:t>
            </w:r>
          </w:p>
        </w:tc>
        <w:tc>
          <w:tcPr>
            <w:tcW w:w="643" w:type="dxa"/>
            <w:tcBorders>
              <w:top w:val="nil"/>
              <w:left w:val="nil"/>
              <w:bottom w:val="nil"/>
              <w:right w:val="nil"/>
            </w:tcBorders>
          </w:tcPr>
          <w:p w14:paraId="40DAFA26" w14:textId="112A4480" w:rsidR="003C0EDA" w:rsidRPr="003C0EDA" w:rsidRDefault="003C0EDA" w:rsidP="003C0ED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0.010</w:t>
            </w:r>
          </w:p>
        </w:tc>
        <w:tc>
          <w:tcPr>
            <w:tcW w:w="559" w:type="dxa"/>
            <w:tcBorders>
              <w:top w:val="nil"/>
              <w:left w:val="nil"/>
              <w:bottom w:val="nil"/>
              <w:right w:val="nil"/>
            </w:tcBorders>
          </w:tcPr>
          <w:p w14:paraId="2BBB5661" w14:textId="36D12171"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2.19</w:t>
            </w:r>
          </w:p>
        </w:tc>
        <w:tc>
          <w:tcPr>
            <w:tcW w:w="722" w:type="dxa"/>
            <w:tcBorders>
              <w:top w:val="nil"/>
              <w:left w:val="nil"/>
              <w:bottom w:val="nil"/>
              <w:right w:val="nil"/>
            </w:tcBorders>
          </w:tcPr>
          <w:p w14:paraId="4CED8128" w14:textId="69F69C64"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0.811</w:t>
            </w:r>
          </w:p>
        </w:tc>
        <w:tc>
          <w:tcPr>
            <w:tcW w:w="643" w:type="dxa"/>
            <w:tcBorders>
              <w:top w:val="nil"/>
              <w:left w:val="nil"/>
              <w:bottom w:val="nil"/>
              <w:right w:val="nil"/>
            </w:tcBorders>
          </w:tcPr>
          <w:p w14:paraId="4E80C508" w14:textId="34DA955A"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0.544</w:t>
            </w:r>
          </w:p>
        </w:tc>
      </w:tr>
      <w:tr w:rsidR="003C0EDA" w:rsidRPr="003C0EDA" w14:paraId="29DFCD0D" w14:textId="77777777" w:rsidTr="003C0EDA">
        <w:trPr>
          <w:cantSplit/>
          <w:trHeight w:val="70"/>
          <w:jc w:val="center"/>
        </w:trPr>
        <w:tc>
          <w:tcPr>
            <w:tcW w:w="1041" w:type="dxa"/>
            <w:vMerge/>
            <w:tcBorders>
              <w:left w:val="nil"/>
              <w:right w:val="nil"/>
            </w:tcBorders>
          </w:tcPr>
          <w:p w14:paraId="55EA8615" w14:textId="77777777" w:rsidR="003C0EDA" w:rsidRPr="003C0EDA" w:rsidRDefault="003C0EDA" w:rsidP="003C0EDA">
            <w:pPr>
              <w:bidi w:val="0"/>
              <w:jc w:val="left"/>
              <w:rPr>
                <w:rFonts w:asciiTheme="majorBidi" w:hAnsiTheme="majorBidi" w:cstheme="majorBidi"/>
                <w:sz w:val="16"/>
                <w:szCs w:val="16"/>
              </w:rPr>
            </w:pPr>
          </w:p>
        </w:tc>
        <w:tc>
          <w:tcPr>
            <w:tcW w:w="1835" w:type="dxa"/>
            <w:tcBorders>
              <w:top w:val="nil"/>
              <w:left w:val="nil"/>
              <w:bottom w:val="nil"/>
              <w:right w:val="nil"/>
            </w:tcBorders>
          </w:tcPr>
          <w:p w14:paraId="2126CA64" w14:textId="3EC1D4D3" w:rsidR="003C0EDA" w:rsidRPr="003C0EDA" w:rsidRDefault="003C0EDA" w:rsidP="003C0EDA">
            <w:pPr>
              <w:bidi w:val="0"/>
              <w:jc w:val="center"/>
              <w:rPr>
                <w:rFonts w:asciiTheme="majorBidi" w:hAnsiTheme="majorBidi" w:cstheme="majorBidi"/>
                <w:sz w:val="16"/>
                <w:szCs w:val="16"/>
              </w:rPr>
            </w:pPr>
            <w:commentRangeStart w:id="22"/>
            <w:r w:rsidRPr="003C0EDA">
              <w:rPr>
                <w:rFonts w:asciiTheme="majorBidi" w:hAnsiTheme="majorBidi" w:cstheme="majorBidi"/>
                <w:sz w:val="16"/>
                <w:szCs w:val="16"/>
              </w:rPr>
              <w:t>Free job</w:t>
            </w:r>
            <w:commentRangeEnd w:id="22"/>
            <w:r w:rsidRPr="003C0EDA">
              <w:rPr>
                <w:rStyle w:val="CommentReference"/>
              </w:rPr>
              <w:commentReference w:id="22"/>
            </w:r>
          </w:p>
        </w:tc>
        <w:tc>
          <w:tcPr>
            <w:tcW w:w="559" w:type="dxa"/>
            <w:tcBorders>
              <w:top w:val="nil"/>
              <w:left w:val="nil"/>
              <w:bottom w:val="nil"/>
              <w:right w:val="nil"/>
            </w:tcBorders>
          </w:tcPr>
          <w:p w14:paraId="682F3458" w14:textId="1F1E4735"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1.97</w:t>
            </w:r>
          </w:p>
        </w:tc>
        <w:tc>
          <w:tcPr>
            <w:tcW w:w="789" w:type="dxa"/>
            <w:tcBorders>
              <w:top w:val="nil"/>
              <w:left w:val="nil"/>
              <w:bottom w:val="nil"/>
              <w:right w:val="nil"/>
            </w:tcBorders>
          </w:tcPr>
          <w:p w14:paraId="75F801E3"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466D4D36" w14:textId="77777777" w:rsidR="003C0EDA" w:rsidRPr="003C0EDA" w:rsidRDefault="003C0EDA" w:rsidP="003C0EDA">
            <w:pPr>
              <w:bidi w:val="0"/>
              <w:jc w:val="center"/>
              <w:rPr>
                <w:rFonts w:asciiTheme="majorBidi" w:hAnsiTheme="majorBidi" w:cstheme="majorBidi"/>
                <w:sz w:val="16"/>
                <w:szCs w:val="16"/>
              </w:rPr>
            </w:pPr>
          </w:p>
        </w:tc>
        <w:tc>
          <w:tcPr>
            <w:tcW w:w="559" w:type="dxa"/>
            <w:tcBorders>
              <w:top w:val="nil"/>
              <w:left w:val="nil"/>
              <w:bottom w:val="nil"/>
              <w:right w:val="nil"/>
            </w:tcBorders>
          </w:tcPr>
          <w:p w14:paraId="6A37F23F" w14:textId="0FFCB4F6"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2.19</w:t>
            </w:r>
          </w:p>
        </w:tc>
        <w:tc>
          <w:tcPr>
            <w:tcW w:w="722" w:type="dxa"/>
            <w:tcBorders>
              <w:top w:val="nil"/>
              <w:left w:val="nil"/>
              <w:bottom w:val="nil"/>
              <w:right w:val="nil"/>
            </w:tcBorders>
          </w:tcPr>
          <w:p w14:paraId="7F554EB9"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06BA085F" w14:textId="77777777" w:rsidR="003C0EDA" w:rsidRPr="003C0EDA" w:rsidRDefault="003C0EDA" w:rsidP="003C0EDA">
            <w:pPr>
              <w:bidi w:val="0"/>
              <w:jc w:val="center"/>
              <w:rPr>
                <w:rFonts w:asciiTheme="majorBidi" w:hAnsiTheme="majorBidi" w:cstheme="majorBidi"/>
                <w:sz w:val="16"/>
                <w:szCs w:val="16"/>
              </w:rPr>
            </w:pPr>
          </w:p>
        </w:tc>
      </w:tr>
      <w:tr w:rsidR="003C0EDA" w:rsidRPr="003C0EDA" w14:paraId="5D6D4A44" w14:textId="77777777" w:rsidTr="003C0EDA">
        <w:trPr>
          <w:cantSplit/>
          <w:trHeight w:val="70"/>
          <w:jc w:val="center"/>
        </w:trPr>
        <w:tc>
          <w:tcPr>
            <w:tcW w:w="1041" w:type="dxa"/>
            <w:vMerge/>
            <w:tcBorders>
              <w:left w:val="nil"/>
              <w:right w:val="nil"/>
            </w:tcBorders>
          </w:tcPr>
          <w:p w14:paraId="2FED65CD" w14:textId="77777777" w:rsidR="003C0EDA" w:rsidRPr="003C0EDA" w:rsidRDefault="003C0EDA" w:rsidP="003C0EDA">
            <w:pPr>
              <w:bidi w:val="0"/>
              <w:jc w:val="left"/>
              <w:rPr>
                <w:rFonts w:asciiTheme="majorBidi" w:hAnsiTheme="majorBidi" w:cstheme="majorBidi"/>
                <w:sz w:val="16"/>
                <w:szCs w:val="16"/>
              </w:rPr>
            </w:pPr>
          </w:p>
        </w:tc>
        <w:tc>
          <w:tcPr>
            <w:tcW w:w="1835" w:type="dxa"/>
            <w:tcBorders>
              <w:top w:val="nil"/>
              <w:left w:val="nil"/>
              <w:bottom w:val="nil"/>
              <w:right w:val="nil"/>
            </w:tcBorders>
          </w:tcPr>
          <w:p w14:paraId="416745B6" w14:textId="679E805D"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Retired</w:t>
            </w:r>
          </w:p>
        </w:tc>
        <w:tc>
          <w:tcPr>
            <w:tcW w:w="559" w:type="dxa"/>
            <w:tcBorders>
              <w:top w:val="nil"/>
              <w:left w:val="nil"/>
              <w:bottom w:val="nil"/>
              <w:right w:val="nil"/>
            </w:tcBorders>
          </w:tcPr>
          <w:p w14:paraId="31EA2199" w14:textId="46AF4DE5"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1.57</w:t>
            </w:r>
          </w:p>
        </w:tc>
        <w:tc>
          <w:tcPr>
            <w:tcW w:w="789" w:type="dxa"/>
            <w:tcBorders>
              <w:top w:val="nil"/>
              <w:left w:val="nil"/>
              <w:bottom w:val="nil"/>
              <w:right w:val="nil"/>
            </w:tcBorders>
          </w:tcPr>
          <w:p w14:paraId="7E17B32F"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6E4212A6" w14:textId="77777777" w:rsidR="003C0EDA" w:rsidRPr="003C0EDA" w:rsidRDefault="003C0EDA" w:rsidP="003C0EDA">
            <w:pPr>
              <w:bidi w:val="0"/>
              <w:jc w:val="center"/>
              <w:rPr>
                <w:rFonts w:asciiTheme="majorBidi" w:hAnsiTheme="majorBidi" w:cstheme="majorBidi"/>
                <w:sz w:val="16"/>
                <w:szCs w:val="16"/>
              </w:rPr>
            </w:pPr>
          </w:p>
        </w:tc>
        <w:tc>
          <w:tcPr>
            <w:tcW w:w="559" w:type="dxa"/>
            <w:tcBorders>
              <w:top w:val="nil"/>
              <w:left w:val="nil"/>
              <w:bottom w:val="nil"/>
              <w:right w:val="nil"/>
            </w:tcBorders>
          </w:tcPr>
          <w:p w14:paraId="77D25ED1" w14:textId="6CB6EABA"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1.71</w:t>
            </w:r>
          </w:p>
        </w:tc>
        <w:tc>
          <w:tcPr>
            <w:tcW w:w="722" w:type="dxa"/>
            <w:tcBorders>
              <w:top w:val="nil"/>
              <w:left w:val="nil"/>
              <w:bottom w:val="nil"/>
              <w:right w:val="nil"/>
            </w:tcBorders>
          </w:tcPr>
          <w:p w14:paraId="5C8C6326"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10C47FF3" w14:textId="77777777" w:rsidR="003C0EDA" w:rsidRPr="003C0EDA" w:rsidRDefault="003C0EDA" w:rsidP="003C0EDA">
            <w:pPr>
              <w:bidi w:val="0"/>
              <w:jc w:val="center"/>
              <w:rPr>
                <w:rFonts w:asciiTheme="majorBidi" w:hAnsiTheme="majorBidi" w:cstheme="majorBidi"/>
                <w:sz w:val="16"/>
                <w:szCs w:val="16"/>
              </w:rPr>
            </w:pPr>
          </w:p>
        </w:tc>
      </w:tr>
      <w:tr w:rsidR="003C0EDA" w:rsidRPr="003C0EDA" w14:paraId="2379AA69" w14:textId="77777777" w:rsidTr="003C0EDA">
        <w:trPr>
          <w:cantSplit/>
          <w:trHeight w:val="70"/>
          <w:jc w:val="center"/>
        </w:trPr>
        <w:tc>
          <w:tcPr>
            <w:tcW w:w="1041" w:type="dxa"/>
            <w:vMerge/>
            <w:tcBorders>
              <w:left w:val="nil"/>
              <w:right w:val="nil"/>
            </w:tcBorders>
          </w:tcPr>
          <w:p w14:paraId="46FEFB4B" w14:textId="77777777" w:rsidR="003C0EDA" w:rsidRPr="003C0EDA" w:rsidRDefault="003C0EDA" w:rsidP="003C0EDA">
            <w:pPr>
              <w:bidi w:val="0"/>
              <w:jc w:val="left"/>
              <w:rPr>
                <w:rFonts w:asciiTheme="majorBidi" w:hAnsiTheme="majorBidi" w:cstheme="majorBidi"/>
                <w:sz w:val="16"/>
                <w:szCs w:val="16"/>
              </w:rPr>
            </w:pPr>
          </w:p>
        </w:tc>
        <w:tc>
          <w:tcPr>
            <w:tcW w:w="1835" w:type="dxa"/>
            <w:tcBorders>
              <w:top w:val="nil"/>
              <w:left w:val="nil"/>
              <w:bottom w:val="nil"/>
              <w:right w:val="nil"/>
            </w:tcBorders>
          </w:tcPr>
          <w:p w14:paraId="3EFB34C7" w14:textId="4E4C296D"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Unemployed</w:t>
            </w:r>
          </w:p>
        </w:tc>
        <w:tc>
          <w:tcPr>
            <w:tcW w:w="559" w:type="dxa"/>
            <w:tcBorders>
              <w:top w:val="nil"/>
              <w:left w:val="nil"/>
              <w:bottom w:val="nil"/>
              <w:right w:val="nil"/>
            </w:tcBorders>
          </w:tcPr>
          <w:p w14:paraId="4624898A" w14:textId="5ADE0F44"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2.14</w:t>
            </w:r>
          </w:p>
        </w:tc>
        <w:tc>
          <w:tcPr>
            <w:tcW w:w="789" w:type="dxa"/>
            <w:tcBorders>
              <w:top w:val="nil"/>
              <w:left w:val="nil"/>
              <w:bottom w:val="nil"/>
              <w:right w:val="nil"/>
            </w:tcBorders>
          </w:tcPr>
          <w:p w14:paraId="02BD4568"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321C6B31" w14:textId="77777777" w:rsidR="003C0EDA" w:rsidRPr="003C0EDA" w:rsidRDefault="003C0EDA" w:rsidP="003C0EDA">
            <w:pPr>
              <w:bidi w:val="0"/>
              <w:jc w:val="center"/>
              <w:rPr>
                <w:rFonts w:asciiTheme="majorBidi" w:hAnsiTheme="majorBidi" w:cstheme="majorBidi"/>
                <w:sz w:val="16"/>
                <w:szCs w:val="16"/>
              </w:rPr>
            </w:pPr>
          </w:p>
        </w:tc>
        <w:tc>
          <w:tcPr>
            <w:tcW w:w="559" w:type="dxa"/>
            <w:tcBorders>
              <w:top w:val="nil"/>
              <w:left w:val="nil"/>
              <w:bottom w:val="nil"/>
              <w:right w:val="nil"/>
            </w:tcBorders>
          </w:tcPr>
          <w:p w14:paraId="07490A6D" w14:textId="4057C59A"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2.20</w:t>
            </w:r>
          </w:p>
        </w:tc>
        <w:tc>
          <w:tcPr>
            <w:tcW w:w="722" w:type="dxa"/>
            <w:tcBorders>
              <w:top w:val="nil"/>
              <w:left w:val="nil"/>
              <w:bottom w:val="nil"/>
              <w:right w:val="nil"/>
            </w:tcBorders>
          </w:tcPr>
          <w:p w14:paraId="1821B6FD"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6075D502" w14:textId="77777777" w:rsidR="003C0EDA" w:rsidRPr="003C0EDA" w:rsidRDefault="003C0EDA" w:rsidP="003C0EDA">
            <w:pPr>
              <w:bidi w:val="0"/>
              <w:jc w:val="center"/>
              <w:rPr>
                <w:rFonts w:asciiTheme="majorBidi" w:hAnsiTheme="majorBidi" w:cstheme="majorBidi"/>
                <w:sz w:val="16"/>
                <w:szCs w:val="16"/>
              </w:rPr>
            </w:pPr>
          </w:p>
        </w:tc>
      </w:tr>
      <w:tr w:rsidR="003C0EDA" w:rsidRPr="003C0EDA" w14:paraId="3C235E9D" w14:textId="77777777" w:rsidTr="003C0EDA">
        <w:trPr>
          <w:cantSplit/>
          <w:trHeight w:val="70"/>
          <w:jc w:val="center"/>
        </w:trPr>
        <w:tc>
          <w:tcPr>
            <w:tcW w:w="1041" w:type="dxa"/>
            <w:vMerge/>
            <w:tcBorders>
              <w:left w:val="nil"/>
              <w:right w:val="nil"/>
            </w:tcBorders>
          </w:tcPr>
          <w:p w14:paraId="70BCBB31" w14:textId="77777777" w:rsidR="003C0EDA" w:rsidRPr="003C0EDA" w:rsidRDefault="003C0EDA" w:rsidP="003C0EDA">
            <w:pPr>
              <w:bidi w:val="0"/>
              <w:jc w:val="left"/>
              <w:rPr>
                <w:rFonts w:asciiTheme="majorBidi" w:hAnsiTheme="majorBidi" w:cstheme="majorBidi"/>
                <w:sz w:val="16"/>
                <w:szCs w:val="16"/>
              </w:rPr>
            </w:pPr>
          </w:p>
        </w:tc>
        <w:tc>
          <w:tcPr>
            <w:tcW w:w="1835" w:type="dxa"/>
            <w:tcBorders>
              <w:top w:val="nil"/>
              <w:left w:val="nil"/>
              <w:bottom w:val="nil"/>
              <w:right w:val="nil"/>
            </w:tcBorders>
          </w:tcPr>
          <w:p w14:paraId="13663E77" w14:textId="13FC8749"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Housewife</w:t>
            </w:r>
          </w:p>
        </w:tc>
        <w:tc>
          <w:tcPr>
            <w:tcW w:w="559" w:type="dxa"/>
            <w:tcBorders>
              <w:top w:val="nil"/>
              <w:left w:val="nil"/>
              <w:bottom w:val="nil"/>
              <w:right w:val="nil"/>
            </w:tcBorders>
          </w:tcPr>
          <w:p w14:paraId="547711DA" w14:textId="59DEBE5B"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2.07</w:t>
            </w:r>
          </w:p>
        </w:tc>
        <w:tc>
          <w:tcPr>
            <w:tcW w:w="789" w:type="dxa"/>
            <w:tcBorders>
              <w:top w:val="nil"/>
              <w:left w:val="nil"/>
              <w:bottom w:val="nil"/>
              <w:right w:val="nil"/>
            </w:tcBorders>
          </w:tcPr>
          <w:p w14:paraId="76F4C1FE"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26C31966" w14:textId="77777777" w:rsidR="003C0EDA" w:rsidRPr="003C0EDA" w:rsidRDefault="003C0EDA" w:rsidP="003C0EDA">
            <w:pPr>
              <w:bidi w:val="0"/>
              <w:jc w:val="center"/>
              <w:rPr>
                <w:rFonts w:asciiTheme="majorBidi" w:hAnsiTheme="majorBidi" w:cstheme="majorBidi"/>
                <w:sz w:val="16"/>
                <w:szCs w:val="16"/>
              </w:rPr>
            </w:pPr>
          </w:p>
        </w:tc>
        <w:tc>
          <w:tcPr>
            <w:tcW w:w="559" w:type="dxa"/>
            <w:tcBorders>
              <w:top w:val="nil"/>
              <w:left w:val="nil"/>
              <w:bottom w:val="nil"/>
              <w:right w:val="nil"/>
            </w:tcBorders>
          </w:tcPr>
          <w:p w14:paraId="25B215BA" w14:textId="02446B4F"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2.43</w:t>
            </w:r>
          </w:p>
        </w:tc>
        <w:tc>
          <w:tcPr>
            <w:tcW w:w="722" w:type="dxa"/>
            <w:tcBorders>
              <w:top w:val="nil"/>
              <w:left w:val="nil"/>
              <w:bottom w:val="nil"/>
              <w:right w:val="nil"/>
            </w:tcBorders>
          </w:tcPr>
          <w:p w14:paraId="3BF858D6"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4174E288" w14:textId="77777777" w:rsidR="003C0EDA" w:rsidRPr="003C0EDA" w:rsidRDefault="003C0EDA" w:rsidP="003C0EDA">
            <w:pPr>
              <w:bidi w:val="0"/>
              <w:jc w:val="center"/>
              <w:rPr>
                <w:rFonts w:asciiTheme="majorBidi" w:hAnsiTheme="majorBidi" w:cstheme="majorBidi"/>
                <w:sz w:val="16"/>
                <w:szCs w:val="16"/>
              </w:rPr>
            </w:pPr>
          </w:p>
        </w:tc>
      </w:tr>
      <w:tr w:rsidR="003C0EDA" w:rsidRPr="003C0EDA" w14:paraId="1D042BAE" w14:textId="77777777" w:rsidTr="003C0EDA">
        <w:trPr>
          <w:cantSplit/>
          <w:trHeight w:val="70"/>
          <w:jc w:val="center"/>
        </w:trPr>
        <w:tc>
          <w:tcPr>
            <w:tcW w:w="1041" w:type="dxa"/>
            <w:vMerge/>
            <w:tcBorders>
              <w:left w:val="nil"/>
              <w:right w:val="nil"/>
            </w:tcBorders>
          </w:tcPr>
          <w:p w14:paraId="1CE2CC3C" w14:textId="77777777" w:rsidR="003C0EDA" w:rsidRPr="003C0EDA" w:rsidRDefault="003C0EDA" w:rsidP="003C0EDA">
            <w:pPr>
              <w:bidi w:val="0"/>
              <w:jc w:val="left"/>
              <w:rPr>
                <w:rFonts w:asciiTheme="majorBidi" w:hAnsiTheme="majorBidi" w:cstheme="majorBidi"/>
                <w:sz w:val="16"/>
                <w:szCs w:val="16"/>
              </w:rPr>
            </w:pPr>
          </w:p>
        </w:tc>
        <w:tc>
          <w:tcPr>
            <w:tcW w:w="1835" w:type="dxa"/>
            <w:tcBorders>
              <w:top w:val="nil"/>
              <w:left w:val="nil"/>
              <w:bottom w:val="nil"/>
              <w:right w:val="nil"/>
            </w:tcBorders>
          </w:tcPr>
          <w:p w14:paraId="43C1DEA8" w14:textId="513983CC"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Student</w:t>
            </w:r>
          </w:p>
        </w:tc>
        <w:tc>
          <w:tcPr>
            <w:tcW w:w="559" w:type="dxa"/>
            <w:tcBorders>
              <w:top w:val="nil"/>
              <w:left w:val="nil"/>
              <w:bottom w:val="nil"/>
              <w:right w:val="nil"/>
            </w:tcBorders>
          </w:tcPr>
          <w:p w14:paraId="7F87AA18" w14:textId="268201AD"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1.81</w:t>
            </w:r>
          </w:p>
        </w:tc>
        <w:tc>
          <w:tcPr>
            <w:tcW w:w="789" w:type="dxa"/>
            <w:tcBorders>
              <w:top w:val="nil"/>
              <w:left w:val="nil"/>
              <w:bottom w:val="nil"/>
              <w:right w:val="nil"/>
            </w:tcBorders>
          </w:tcPr>
          <w:p w14:paraId="12955D79"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072F9D16" w14:textId="77777777" w:rsidR="003C0EDA" w:rsidRPr="003C0EDA" w:rsidRDefault="003C0EDA" w:rsidP="003C0EDA">
            <w:pPr>
              <w:bidi w:val="0"/>
              <w:jc w:val="center"/>
              <w:rPr>
                <w:rFonts w:asciiTheme="majorBidi" w:hAnsiTheme="majorBidi" w:cstheme="majorBidi"/>
                <w:sz w:val="16"/>
                <w:szCs w:val="16"/>
              </w:rPr>
            </w:pPr>
          </w:p>
        </w:tc>
        <w:tc>
          <w:tcPr>
            <w:tcW w:w="559" w:type="dxa"/>
            <w:tcBorders>
              <w:top w:val="nil"/>
              <w:left w:val="nil"/>
              <w:bottom w:val="nil"/>
              <w:right w:val="nil"/>
            </w:tcBorders>
          </w:tcPr>
          <w:p w14:paraId="48AA1C53" w14:textId="15D55852"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2.14</w:t>
            </w:r>
          </w:p>
        </w:tc>
        <w:tc>
          <w:tcPr>
            <w:tcW w:w="722" w:type="dxa"/>
            <w:tcBorders>
              <w:top w:val="nil"/>
              <w:left w:val="nil"/>
              <w:bottom w:val="nil"/>
              <w:right w:val="nil"/>
            </w:tcBorders>
          </w:tcPr>
          <w:p w14:paraId="410D72FF"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3C01681E" w14:textId="77777777" w:rsidR="003C0EDA" w:rsidRPr="003C0EDA" w:rsidRDefault="003C0EDA" w:rsidP="003C0EDA">
            <w:pPr>
              <w:bidi w:val="0"/>
              <w:jc w:val="center"/>
              <w:rPr>
                <w:rFonts w:asciiTheme="majorBidi" w:hAnsiTheme="majorBidi" w:cstheme="majorBidi"/>
                <w:sz w:val="16"/>
                <w:szCs w:val="16"/>
              </w:rPr>
            </w:pPr>
          </w:p>
        </w:tc>
      </w:tr>
      <w:tr w:rsidR="003C0EDA" w:rsidRPr="003C0EDA" w14:paraId="6928AABD" w14:textId="77777777" w:rsidTr="003C0EDA">
        <w:trPr>
          <w:cantSplit/>
          <w:trHeight w:val="70"/>
          <w:jc w:val="center"/>
        </w:trPr>
        <w:tc>
          <w:tcPr>
            <w:tcW w:w="1041" w:type="dxa"/>
            <w:vMerge/>
            <w:tcBorders>
              <w:left w:val="nil"/>
              <w:right w:val="nil"/>
            </w:tcBorders>
          </w:tcPr>
          <w:p w14:paraId="4ACC2672" w14:textId="77777777" w:rsidR="003C0EDA" w:rsidRPr="003C0EDA" w:rsidRDefault="003C0EDA" w:rsidP="003C0EDA">
            <w:pPr>
              <w:bidi w:val="0"/>
              <w:jc w:val="left"/>
              <w:rPr>
                <w:rFonts w:asciiTheme="majorBidi" w:hAnsiTheme="majorBidi" w:cstheme="majorBidi"/>
                <w:sz w:val="16"/>
                <w:szCs w:val="16"/>
              </w:rPr>
            </w:pPr>
          </w:p>
        </w:tc>
        <w:tc>
          <w:tcPr>
            <w:tcW w:w="1835" w:type="dxa"/>
            <w:tcBorders>
              <w:top w:val="nil"/>
              <w:left w:val="nil"/>
              <w:bottom w:val="nil"/>
              <w:right w:val="nil"/>
            </w:tcBorders>
          </w:tcPr>
          <w:p w14:paraId="14EBC220" w14:textId="64871825"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Total</w:t>
            </w:r>
          </w:p>
        </w:tc>
        <w:tc>
          <w:tcPr>
            <w:tcW w:w="559" w:type="dxa"/>
            <w:tcBorders>
              <w:top w:val="nil"/>
              <w:left w:val="nil"/>
              <w:bottom w:val="nil"/>
              <w:right w:val="nil"/>
            </w:tcBorders>
          </w:tcPr>
          <w:p w14:paraId="33830FE1" w14:textId="2DB63C87"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1.99</w:t>
            </w:r>
          </w:p>
        </w:tc>
        <w:tc>
          <w:tcPr>
            <w:tcW w:w="789" w:type="dxa"/>
            <w:tcBorders>
              <w:top w:val="nil"/>
              <w:left w:val="nil"/>
              <w:bottom w:val="nil"/>
              <w:right w:val="nil"/>
            </w:tcBorders>
          </w:tcPr>
          <w:p w14:paraId="460504CD"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4996130D" w14:textId="77777777" w:rsidR="003C0EDA" w:rsidRPr="003C0EDA" w:rsidRDefault="003C0EDA" w:rsidP="003C0EDA">
            <w:pPr>
              <w:bidi w:val="0"/>
              <w:jc w:val="center"/>
              <w:rPr>
                <w:rFonts w:asciiTheme="majorBidi" w:hAnsiTheme="majorBidi" w:cstheme="majorBidi"/>
                <w:sz w:val="16"/>
                <w:szCs w:val="16"/>
              </w:rPr>
            </w:pPr>
          </w:p>
        </w:tc>
        <w:tc>
          <w:tcPr>
            <w:tcW w:w="559" w:type="dxa"/>
            <w:tcBorders>
              <w:top w:val="nil"/>
              <w:left w:val="nil"/>
              <w:bottom w:val="nil"/>
              <w:right w:val="nil"/>
            </w:tcBorders>
          </w:tcPr>
          <w:p w14:paraId="1D65A6C0" w14:textId="34A9F21F"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2.18</w:t>
            </w:r>
          </w:p>
        </w:tc>
        <w:tc>
          <w:tcPr>
            <w:tcW w:w="722" w:type="dxa"/>
            <w:tcBorders>
              <w:top w:val="nil"/>
              <w:left w:val="nil"/>
              <w:bottom w:val="nil"/>
              <w:right w:val="nil"/>
            </w:tcBorders>
          </w:tcPr>
          <w:p w14:paraId="5FBAE319"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1FA71DA3" w14:textId="77777777" w:rsidR="003C0EDA" w:rsidRPr="003C0EDA" w:rsidRDefault="003C0EDA" w:rsidP="003C0EDA">
            <w:pPr>
              <w:bidi w:val="0"/>
              <w:jc w:val="center"/>
              <w:rPr>
                <w:rFonts w:asciiTheme="majorBidi" w:hAnsiTheme="majorBidi" w:cstheme="majorBidi"/>
                <w:sz w:val="16"/>
                <w:szCs w:val="16"/>
              </w:rPr>
            </w:pPr>
          </w:p>
        </w:tc>
      </w:tr>
      <w:tr w:rsidR="003C0EDA" w:rsidRPr="003C0EDA" w14:paraId="5848993B" w14:textId="77777777" w:rsidTr="003C0EDA">
        <w:trPr>
          <w:cantSplit/>
          <w:trHeight w:val="70"/>
          <w:jc w:val="center"/>
        </w:trPr>
        <w:tc>
          <w:tcPr>
            <w:tcW w:w="1041" w:type="dxa"/>
            <w:vMerge w:val="restart"/>
            <w:tcBorders>
              <w:left w:val="nil"/>
              <w:right w:val="nil"/>
            </w:tcBorders>
          </w:tcPr>
          <w:p w14:paraId="20BE2E00" w14:textId="2C4D72E8" w:rsidR="003C0EDA" w:rsidRPr="003C0EDA" w:rsidRDefault="003C0EDA" w:rsidP="003C0EDA">
            <w:pPr>
              <w:bidi w:val="0"/>
              <w:jc w:val="left"/>
              <w:rPr>
                <w:rFonts w:asciiTheme="majorBidi" w:hAnsiTheme="majorBidi" w:cstheme="majorBidi"/>
                <w:sz w:val="16"/>
                <w:szCs w:val="16"/>
              </w:rPr>
            </w:pPr>
            <w:r w:rsidRPr="003C0EDA">
              <w:rPr>
                <w:rFonts w:asciiTheme="majorBidi" w:hAnsiTheme="majorBidi" w:cstheme="majorBidi"/>
                <w:sz w:val="16"/>
                <w:szCs w:val="16"/>
              </w:rPr>
              <w:t>Income</w:t>
            </w:r>
          </w:p>
        </w:tc>
        <w:tc>
          <w:tcPr>
            <w:tcW w:w="1835" w:type="dxa"/>
            <w:tcBorders>
              <w:top w:val="nil"/>
              <w:left w:val="nil"/>
              <w:bottom w:val="nil"/>
              <w:right w:val="nil"/>
            </w:tcBorders>
          </w:tcPr>
          <w:p w14:paraId="3AF77251" w14:textId="77C7E9E1"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High</w:t>
            </w:r>
          </w:p>
        </w:tc>
        <w:tc>
          <w:tcPr>
            <w:tcW w:w="559" w:type="dxa"/>
            <w:tcBorders>
              <w:top w:val="nil"/>
              <w:left w:val="nil"/>
              <w:bottom w:val="nil"/>
              <w:right w:val="nil"/>
            </w:tcBorders>
          </w:tcPr>
          <w:p w14:paraId="41E96FBB" w14:textId="4B644291"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2.25</w:t>
            </w:r>
          </w:p>
        </w:tc>
        <w:tc>
          <w:tcPr>
            <w:tcW w:w="789" w:type="dxa"/>
            <w:tcBorders>
              <w:top w:val="nil"/>
              <w:left w:val="nil"/>
              <w:bottom w:val="nil"/>
              <w:right w:val="nil"/>
            </w:tcBorders>
          </w:tcPr>
          <w:p w14:paraId="33703EC3" w14:textId="76781B76" w:rsidR="003C0EDA" w:rsidRPr="003C0EDA" w:rsidRDefault="003C0EDA" w:rsidP="003C0ED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7.883</w:t>
            </w:r>
          </w:p>
        </w:tc>
        <w:tc>
          <w:tcPr>
            <w:tcW w:w="643" w:type="dxa"/>
            <w:tcBorders>
              <w:top w:val="nil"/>
              <w:left w:val="nil"/>
              <w:bottom w:val="nil"/>
              <w:right w:val="nil"/>
            </w:tcBorders>
          </w:tcPr>
          <w:p w14:paraId="742492E8" w14:textId="78C275C0" w:rsidR="003C0EDA" w:rsidRPr="003C0EDA" w:rsidRDefault="003C0EDA" w:rsidP="003C0ED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0.001</w:t>
            </w:r>
          </w:p>
        </w:tc>
        <w:tc>
          <w:tcPr>
            <w:tcW w:w="559" w:type="dxa"/>
            <w:tcBorders>
              <w:top w:val="nil"/>
              <w:left w:val="nil"/>
              <w:bottom w:val="nil"/>
              <w:right w:val="nil"/>
            </w:tcBorders>
          </w:tcPr>
          <w:p w14:paraId="3A24C6D7" w14:textId="49805DEF"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2.00</w:t>
            </w:r>
          </w:p>
        </w:tc>
        <w:tc>
          <w:tcPr>
            <w:tcW w:w="722" w:type="dxa"/>
            <w:tcBorders>
              <w:top w:val="nil"/>
              <w:left w:val="nil"/>
              <w:bottom w:val="nil"/>
              <w:right w:val="nil"/>
            </w:tcBorders>
          </w:tcPr>
          <w:p w14:paraId="2FED09FC" w14:textId="4FD1BAF9"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1.323</w:t>
            </w:r>
          </w:p>
        </w:tc>
        <w:tc>
          <w:tcPr>
            <w:tcW w:w="643" w:type="dxa"/>
            <w:tcBorders>
              <w:top w:val="nil"/>
              <w:left w:val="nil"/>
              <w:bottom w:val="nil"/>
              <w:right w:val="nil"/>
            </w:tcBorders>
          </w:tcPr>
          <w:p w14:paraId="33A4E742" w14:textId="36ACFFBB"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0.270</w:t>
            </w:r>
          </w:p>
        </w:tc>
      </w:tr>
      <w:tr w:rsidR="003C0EDA" w:rsidRPr="003C0EDA" w14:paraId="507CA558" w14:textId="77777777" w:rsidTr="003C0EDA">
        <w:trPr>
          <w:cantSplit/>
          <w:trHeight w:val="70"/>
          <w:jc w:val="center"/>
        </w:trPr>
        <w:tc>
          <w:tcPr>
            <w:tcW w:w="1041" w:type="dxa"/>
            <w:vMerge/>
            <w:tcBorders>
              <w:left w:val="nil"/>
              <w:right w:val="nil"/>
            </w:tcBorders>
          </w:tcPr>
          <w:p w14:paraId="348F595C" w14:textId="77777777" w:rsidR="003C0EDA" w:rsidRPr="003C0EDA" w:rsidRDefault="003C0EDA" w:rsidP="003C0EDA">
            <w:pPr>
              <w:bidi w:val="0"/>
              <w:jc w:val="left"/>
              <w:rPr>
                <w:rFonts w:asciiTheme="majorBidi" w:hAnsiTheme="majorBidi" w:cstheme="majorBidi"/>
                <w:sz w:val="16"/>
                <w:szCs w:val="16"/>
              </w:rPr>
            </w:pPr>
          </w:p>
        </w:tc>
        <w:tc>
          <w:tcPr>
            <w:tcW w:w="1835" w:type="dxa"/>
            <w:tcBorders>
              <w:top w:val="nil"/>
              <w:left w:val="nil"/>
              <w:bottom w:val="nil"/>
              <w:right w:val="nil"/>
            </w:tcBorders>
          </w:tcPr>
          <w:p w14:paraId="7A63F6D6" w14:textId="605A88D2"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Moderate</w:t>
            </w:r>
          </w:p>
        </w:tc>
        <w:tc>
          <w:tcPr>
            <w:tcW w:w="559" w:type="dxa"/>
            <w:tcBorders>
              <w:top w:val="nil"/>
              <w:left w:val="nil"/>
              <w:bottom w:val="nil"/>
              <w:right w:val="nil"/>
            </w:tcBorders>
          </w:tcPr>
          <w:p w14:paraId="68015677" w14:textId="0C3FB975"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1.93</w:t>
            </w:r>
          </w:p>
        </w:tc>
        <w:tc>
          <w:tcPr>
            <w:tcW w:w="789" w:type="dxa"/>
            <w:tcBorders>
              <w:top w:val="nil"/>
              <w:left w:val="nil"/>
              <w:bottom w:val="nil"/>
              <w:right w:val="nil"/>
            </w:tcBorders>
          </w:tcPr>
          <w:p w14:paraId="165F14A2"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58A758ED" w14:textId="77777777" w:rsidR="003C0EDA" w:rsidRPr="003C0EDA" w:rsidRDefault="003C0EDA" w:rsidP="003C0EDA">
            <w:pPr>
              <w:bidi w:val="0"/>
              <w:jc w:val="center"/>
              <w:rPr>
                <w:rFonts w:asciiTheme="majorBidi" w:hAnsiTheme="majorBidi" w:cstheme="majorBidi"/>
                <w:sz w:val="16"/>
                <w:szCs w:val="16"/>
              </w:rPr>
            </w:pPr>
          </w:p>
        </w:tc>
        <w:tc>
          <w:tcPr>
            <w:tcW w:w="559" w:type="dxa"/>
            <w:tcBorders>
              <w:top w:val="nil"/>
              <w:left w:val="nil"/>
              <w:bottom w:val="nil"/>
              <w:right w:val="nil"/>
            </w:tcBorders>
          </w:tcPr>
          <w:p w14:paraId="270B6047" w14:textId="5CA0833F"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2.18</w:t>
            </w:r>
          </w:p>
        </w:tc>
        <w:tc>
          <w:tcPr>
            <w:tcW w:w="722" w:type="dxa"/>
            <w:tcBorders>
              <w:top w:val="nil"/>
              <w:left w:val="nil"/>
              <w:bottom w:val="nil"/>
              <w:right w:val="nil"/>
            </w:tcBorders>
          </w:tcPr>
          <w:p w14:paraId="7A795802"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1C324B3A" w14:textId="77777777" w:rsidR="003C0EDA" w:rsidRPr="003C0EDA" w:rsidRDefault="003C0EDA" w:rsidP="003C0EDA">
            <w:pPr>
              <w:bidi w:val="0"/>
              <w:jc w:val="center"/>
              <w:rPr>
                <w:rFonts w:asciiTheme="majorBidi" w:hAnsiTheme="majorBidi" w:cstheme="majorBidi"/>
                <w:sz w:val="16"/>
                <w:szCs w:val="16"/>
              </w:rPr>
            </w:pPr>
          </w:p>
        </w:tc>
      </w:tr>
      <w:tr w:rsidR="003C0EDA" w:rsidRPr="003C0EDA" w14:paraId="629CF6DE" w14:textId="77777777" w:rsidTr="003C0EDA">
        <w:trPr>
          <w:cantSplit/>
          <w:trHeight w:val="70"/>
          <w:jc w:val="center"/>
        </w:trPr>
        <w:tc>
          <w:tcPr>
            <w:tcW w:w="1041" w:type="dxa"/>
            <w:vMerge/>
            <w:tcBorders>
              <w:left w:val="nil"/>
              <w:right w:val="nil"/>
            </w:tcBorders>
          </w:tcPr>
          <w:p w14:paraId="3EA1A304" w14:textId="77777777" w:rsidR="003C0EDA" w:rsidRPr="003C0EDA" w:rsidRDefault="003C0EDA" w:rsidP="003C0EDA">
            <w:pPr>
              <w:bidi w:val="0"/>
              <w:jc w:val="left"/>
              <w:rPr>
                <w:rFonts w:asciiTheme="majorBidi" w:hAnsiTheme="majorBidi" w:cstheme="majorBidi"/>
                <w:sz w:val="16"/>
                <w:szCs w:val="16"/>
              </w:rPr>
            </w:pPr>
          </w:p>
        </w:tc>
        <w:tc>
          <w:tcPr>
            <w:tcW w:w="1835" w:type="dxa"/>
            <w:tcBorders>
              <w:top w:val="nil"/>
              <w:left w:val="nil"/>
              <w:bottom w:val="nil"/>
              <w:right w:val="nil"/>
            </w:tcBorders>
          </w:tcPr>
          <w:p w14:paraId="59F7B5AE" w14:textId="03BA76D4"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Low</w:t>
            </w:r>
          </w:p>
        </w:tc>
        <w:tc>
          <w:tcPr>
            <w:tcW w:w="559" w:type="dxa"/>
            <w:tcBorders>
              <w:top w:val="nil"/>
              <w:left w:val="nil"/>
              <w:bottom w:val="nil"/>
              <w:right w:val="nil"/>
            </w:tcBorders>
          </w:tcPr>
          <w:p w14:paraId="0F01BD44" w14:textId="236D54C5"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2.10</w:t>
            </w:r>
          </w:p>
        </w:tc>
        <w:tc>
          <w:tcPr>
            <w:tcW w:w="789" w:type="dxa"/>
            <w:tcBorders>
              <w:top w:val="nil"/>
              <w:left w:val="nil"/>
              <w:bottom w:val="nil"/>
              <w:right w:val="nil"/>
            </w:tcBorders>
          </w:tcPr>
          <w:p w14:paraId="50C68024"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6A2EC5E2" w14:textId="77777777" w:rsidR="003C0EDA" w:rsidRPr="003C0EDA" w:rsidRDefault="003C0EDA" w:rsidP="003C0EDA">
            <w:pPr>
              <w:bidi w:val="0"/>
              <w:jc w:val="center"/>
              <w:rPr>
                <w:rFonts w:asciiTheme="majorBidi" w:hAnsiTheme="majorBidi" w:cstheme="majorBidi"/>
                <w:sz w:val="16"/>
                <w:szCs w:val="16"/>
              </w:rPr>
            </w:pPr>
          </w:p>
        </w:tc>
        <w:tc>
          <w:tcPr>
            <w:tcW w:w="559" w:type="dxa"/>
            <w:tcBorders>
              <w:top w:val="nil"/>
              <w:left w:val="nil"/>
              <w:bottom w:val="nil"/>
              <w:right w:val="nil"/>
            </w:tcBorders>
          </w:tcPr>
          <w:p w14:paraId="1F6A6305" w14:textId="14D7F788"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2.22</w:t>
            </w:r>
          </w:p>
        </w:tc>
        <w:tc>
          <w:tcPr>
            <w:tcW w:w="722" w:type="dxa"/>
            <w:tcBorders>
              <w:top w:val="nil"/>
              <w:left w:val="nil"/>
              <w:bottom w:val="nil"/>
              <w:right w:val="nil"/>
            </w:tcBorders>
          </w:tcPr>
          <w:p w14:paraId="4F656A37"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00A8B10D" w14:textId="77777777" w:rsidR="003C0EDA" w:rsidRPr="003C0EDA" w:rsidRDefault="003C0EDA" w:rsidP="003C0EDA">
            <w:pPr>
              <w:bidi w:val="0"/>
              <w:jc w:val="center"/>
              <w:rPr>
                <w:rFonts w:asciiTheme="majorBidi" w:hAnsiTheme="majorBidi" w:cstheme="majorBidi"/>
                <w:sz w:val="16"/>
                <w:szCs w:val="16"/>
              </w:rPr>
            </w:pPr>
          </w:p>
        </w:tc>
      </w:tr>
      <w:tr w:rsidR="003C0EDA" w:rsidRPr="003C0EDA" w14:paraId="4ADEBA09" w14:textId="77777777" w:rsidTr="003C0EDA">
        <w:trPr>
          <w:cantSplit/>
          <w:trHeight w:val="70"/>
          <w:jc w:val="center"/>
        </w:trPr>
        <w:tc>
          <w:tcPr>
            <w:tcW w:w="1041" w:type="dxa"/>
            <w:vMerge/>
            <w:tcBorders>
              <w:left w:val="nil"/>
              <w:right w:val="nil"/>
            </w:tcBorders>
          </w:tcPr>
          <w:p w14:paraId="614F42FF" w14:textId="77777777" w:rsidR="003C0EDA" w:rsidRPr="003C0EDA" w:rsidRDefault="003C0EDA" w:rsidP="003C0EDA">
            <w:pPr>
              <w:bidi w:val="0"/>
              <w:jc w:val="left"/>
              <w:rPr>
                <w:rFonts w:asciiTheme="majorBidi" w:hAnsiTheme="majorBidi" w:cstheme="majorBidi"/>
                <w:sz w:val="16"/>
                <w:szCs w:val="16"/>
              </w:rPr>
            </w:pPr>
          </w:p>
        </w:tc>
        <w:tc>
          <w:tcPr>
            <w:tcW w:w="1835" w:type="dxa"/>
            <w:tcBorders>
              <w:top w:val="nil"/>
              <w:left w:val="nil"/>
              <w:bottom w:val="nil"/>
              <w:right w:val="nil"/>
            </w:tcBorders>
          </w:tcPr>
          <w:p w14:paraId="38CA2454" w14:textId="3459D46C"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Total</w:t>
            </w:r>
          </w:p>
        </w:tc>
        <w:tc>
          <w:tcPr>
            <w:tcW w:w="559" w:type="dxa"/>
            <w:tcBorders>
              <w:top w:val="nil"/>
              <w:left w:val="nil"/>
              <w:bottom w:val="nil"/>
              <w:right w:val="nil"/>
            </w:tcBorders>
          </w:tcPr>
          <w:p w14:paraId="3DE06F60" w14:textId="7536F851"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1.99</w:t>
            </w:r>
          </w:p>
        </w:tc>
        <w:tc>
          <w:tcPr>
            <w:tcW w:w="789" w:type="dxa"/>
            <w:tcBorders>
              <w:top w:val="nil"/>
              <w:left w:val="nil"/>
              <w:bottom w:val="nil"/>
              <w:right w:val="nil"/>
            </w:tcBorders>
          </w:tcPr>
          <w:p w14:paraId="661D8CF1"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16B4D5F1" w14:textId="77777777" w:rsidR="003C0EDA" w:rsidRPr="003C0EDA" w:rsidRDefault="003C0EDA" w:rsidP="003C0EDA">
            <w:pPr>
              <w:bidi w:val="0"/>
              <w:jc w:val="center"/>
              <w:rPr>
                <w:rFonts w:asciiTheme="majorBidi" w:hAnsiTheme="majorBidi" w:cstheme="majorBidi"/>
                <w:sz w:val="16"/>
                <w:szCs w:val="16"/>
              </w:rPr>
            </w:pPr>
          </w:p>
        </w:tc>
        <w:tc>
          <w:tcPr>
            <w:tcW w:w="559" w:type="dxa"/>
            <w:tcBorders>
              <w:top w:val="nil"/>
              <w:left w:val="nil"/>
              <w:bottom w:val="nil"/>
              <w:right w:val="nil"/>
            </w:tcBorders>
          </w:tcPr>
          <w:p w14:paraId="3280309B" w14:textId="3C3FE89C"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2.18</w:t>
            </w:r>
          </w:p>
        </w:tc>
        <w:tc>
          <w:tcPr>
            <w:tcW w:w="722" w:type="dxa"/>
            <w:tcBorders>
              <w:top w:val="nil"/>
              <w:left w:val="nil"/>
              <w:bottom w:val="nil"/>
              <w:right w:val="nil"/>
            </w:tcBorders>
          </w:tcPr>
          <w:p w14:paraId="7AD56AAB"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686A2372" w14:textId="77777777" w:rsidR="003C0EDA" w:rsidRPr="003C0EDA" w:rsidRDefault="003C0EDA" w:rsidP="003C0EDA">
            <w:pPr>
              <w:bidi w:val="0"/>
              <w:jc w:val="center"/>
              <w:rPr>
                <w:rFonts w:asciiTheme="majorBidi" w:hAnsiTheme="majorBidi" w:cstheme="majorBidi"/>
                <w:sz w:val="16"/>
                <w:szCs w:val="16"/>
              </w:rPr>
            </w:pPr>
          </w:p>
        </w:tc>
      </w:tr>
      <w:tr w:rsidR="003C0EDA" w:rsidRPr="003C0EDA" w14:paraId="24BDD6AB" w14:textId="77777777" w:rsidTr="003C0EDA">
        <w:trPr>
          <w:cantSplit/>
          <w:trHeight w:val="70"/>
          <w:jc w:val="center"/>
        </w:trPr>
        <w:tc>
          <w:tcPr>
            <w:tcW w:w="1041" w:type="dxa"/>
            <w:vMerge w:val="restart"/>
            <w:tcBorders>
              <w:left w:val="nil"/>
              <w:right w:val="nil"/>
            </w:tcBorders>
          </w:tcPr>
          <w:p w14:paraId="38C1F7EC" w14:textId="5E4F8B8A" w:rsidR="003C0EDA" w:rsidRPr="003C0EDA" w:rsidRDefault="003C0EDA" w:rsidP="003C0EDA">
            <w:pPr>
              <w:bidi w:val="0"/>
              <w:jc w:val="left"/>
              <w:rPr>
                <w:rFonts w:asciiTheme="majorBidi" w:hAnsiTheme="majorBidi" w:cstheme="majorBidi"/>
                <w:sz w:val="16"/>
                <w:szCs w:val="16"/>
              </w:rPr>
            </w:pPr>
            <w:r w:rsidRPr="003C0EDA">
              <w:rPr>
                <w:rFonts w:asciiTheme="majorBidi" w:hAnsiTheme="majorBidi" w:cstheme="majorBidi"/>
                <w:sz w:val="16"/>
                <w:szCs w:val="16"/>
              </w:rPr>
              <w:t>Address</w:t>
            </w:r>
          </w:p>
        </w:tc>
        <w:tc>
          <w:tcPr>
            <w:tcW w:w="1835" w:type="dxa"/>
            <w:tcBorders>
              <w:top w:val="nil"/>
              <w:left w:val="nil"/>
              <w:bottom w:val="nil"/>
              <w:right w:val="nil"/>
            </w:tcBorders>
          </w:tcPr>
          <w:p w14:paraId="0450F81F" w14:textId="290D2ADE"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Rural</w:t>
            </w:r>
          </w:p>
        </w:tc>
        <w:tc>
          <w:tcPr>
            <w:tcW w:w="559" w:type="dxa"/>
            <w:tcBorders>
              <w:top w:val="nil"/>
              <w:left w:val="nil"/>
              <w:bottom w:val="nil"/>
              <w:right w:val="nil"/>
            </w:tcBorders>
          </w:tcPr>
          <w:p w14:paraId="314B7981" w14:textId="58726791"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2.04</w:t>
            </w:r>
          </w:p>
        </w:tc>
        <w:tc>
          <w:tcPr>
            <w:tcW w:w="789" w:type="dxa"/>
            <w:tcBorders>
              <w:top w:val="nil"/>
              <w:left w:val="nil"/>
              <w:bottom w:val="nil"/>
              <w:right w:val="nil"/>
            </w:tcBorders>
          </w:tcPr>
          <w:p w14:paraId="37812534" w14:textId="3453F209"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0.898</w:t>
            </w:r>
          </w:p>
        </w:tc>
        <w:tc>
          <w:tcPr>
            <w:tcW w:w="643" w:type="dxa"/>
            <w:tcBorders>
              <w:top w:val="nil"/>
              <w:left w:val="nil"/>
              <w:bottom w:val="nil"/>
              <w:right w:val="nil"/>
            </w:tcBorders>
          </w:tcPr>
          <w:p w14:paraId="707CFF79" w14:textId="137906C8"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0.371</w:t>
            </w:r>
          </w:p>
        </w:tc>
        <w:tc>
          <w:tcPr>
            <w:tcW w:w="559" w:type="dxa"/>
            <w:tcBorders>
              <w:top w:val="nil"/>
              <w:left w:val="nil"/>
              <w:bottom w:val="nil"/>
              <w:right w:val="nil"/>
            </w:tcBorders>
          </w:tcPr>
          <w:p w14:paraId="0661BF05" w14:textId="36BDB0CE"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1.98</w:t>
            </w:r>
          </w:p>
        </w:tc>
        <w:tc>
          <w:tcPr>
            <w:tcW w:w="722" w:type="dxa"/>
            <w:tcBorders>
              <w:top w:val="nil"/>
              <w:left w:val="nil"/>
              <w:bottom w:val="nil"/>
              <w:right w:val="nil"/>
            </w:tcBorders>
          </w:tcPr>
          <w:p w14:paraId="6EE9D23E" w14:textId="664DCEFF" w:rsidR="003C0EDA" w:rsidRPr="003C0EDA" w:rsidRDefault="003C0EDA" w:rsidP="003C0ED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-3.772</w:t>
            </w:r>
          </w:p>
        </w:tc>
        <w:tc>
          <w:tcPr>
            <w:tcW w:w="643" w:type="dxa"/>
            <w:tcBorders>
              <w:top w:val="nil"/>
              <w:left w:val="nil"/>
              <w:bottom w:val="nil"/>
              <w:right w:val="nil"/>
            </w:tcBorders>
          </w:tcPr>
          <w:p w14:paraId="1B3393E7" w14:textId="520AF11E" w:rsidR="003C0EDA" w:rsidRPr="003C0EDA" w:rsidRDefault="003C0EDA" w:rsidP="003C0EDA">
            <w:pPr>
              <w:bidi w:val="0"/>
              <w:jc w:val="center"/>
              <w:rPr>
                <w:rFonts w:asciiTheme="majorBidi" w:hAnsiTheme="majorBidi" w:cstheme="majorBidi"/>
                <w:color w:val="000000" w:themeColor="text1"/>
                <w:sz w:val="16"/>
                <w:szCs w:val="16"/>
              </w:rPr>
            </w:pPr>
            <w:r w:rsidRPr="003C0EDA">
              <w:rPr>
                <w:rFonts w:asciiTheme="majorBidi" w:hAnsiTheme="majorBidi" w:cstheme="majorBidi"/>
                <w:color w:val="000000" w:themeColor="text1"/>
                <w:sz w:val="16"/>
                <w:szCs w:val="16"/>
              </w:rPr>
              <w:t>0.001</w:t>
            </w:r>
          </w:p>
        </w:tc>
      </w:tr>
      <w:tr w:rsidR="003C0EDA" w:rsidRPr="003C0EDA" w14:paraId="2F7BAE3F" w14:textId="77777777" w:rsidTr="003C0EDA">
        <w:trPr>
          <w:cantSplit/>
          <w:trHeight w:val="70"/>
          <w:jc w:val="center"/>
        </w:trPr>
        <w:tc>
          <w:tcPr>
            <w:tcW w:w="1041" w:type="dxa"/>
            <w:vMerge/>
            <w:tcBorders>
              <w:left w:val="nil"/>
              <w:right w:val="nil"/>
            </w:tcBorders>
          </w:tcPr>
          <w:p w14:paraId="442C6304" w14:textId="77777777" w:rsidR="003C0EDA" w:rsidRPr="003C0EDA" w:rsidRDefault="003C0EDA" w:rsidP="003C0EDA">
            <w:pPr>
              <w:bidi w:val="0"/>
              <w:jc w:val="left"/>
              <w:rPr>
                <w:rFonts w:asciiTheme="majorBidi" w:hAnsiTheme="majorBidi" w:cstheme="majorBidi"/>
                <w:sz w:val="16"/>
                <w:szCs w:val="16"/>
              </w:rPr>
            </w:pPr>
          </w:p>
        </w:tc>
        <w:tc>
          <w:tcPr>
            <w:tcW w:w="1835" w:type="dxa"/>
            <w:tcBorders>
              <w:top w:val="nil"/>
              <w:left w:val="nil"/>
              <w:bottom w:val="nil"/>
              <w:right w:val="nil"/>
            </w:tcBorders>
          </w:tcPr>
          <w:p w14:paraId="75DF590E" w14:textId="793261E8"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Urban</w:t>
            </w:r>
          </w:p>
        </w:tc>
        <w:tc>
          <w:tcPr>
            <w:tcW w:w="559" w:type="dxa"/>
            <w:tcBorders>
              <w:top w:val="nil"/>
              <w:left w:val="nil"/>
              <w:bottom w:val="nil"/>
              <w:right w:val="nil"/>
            </w:tcBorders>
          </w:tcPr>
          <w:p w14:paraId="14686EAA" w14:textId="37FC10E6"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1.98</w:t>
            </w:r>
          </w:p>
        </w:tc>
        <w:tc>
          <w:tcPr>
            <w:tcW w:w="789" w:type="dxa"/>
            <w:tcBorders>
              <w:top w:val="nil"/>
              <w:left w:val="nil"/>
              <w:bottom w:val="nil"/>
              <w:right w:val="nil"/>
            </w:tcBorders>
          </w:tcPr>
          <w:p w14:paraId="056A3DE9"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57D5D86D" w14:textId="77777777" w:rsidR="003C0EDA" w:rsidRPr="003C0EDA" w:rsidRDefault="003C0EDA" w:rsidP="003C0EDA">
            <w:pPr>
              <w:bidi w:val="0"/>
              <w:jc w:val="center"/>
              <w:rPr>
                <w:rFonts w:asciiTheme="majorBidi" w:hAnsiTheme="majorBidi" w:cstheme="majorBidi"/>
                <w:sz w:val="16"/>
                <w:szCs w:val="16"/>
              </w:rPr>
            </w:pPr>
          </w:p>
        </w:tc>
        <w:tc>
          <w:tcPr>
            <w:tcW w:w="559" w:type="dxa"/>
            <w:tcBorders>
              <w:top w:val="nil"/>
              <w:left w:val="nil"/>
              <w:bottom w:val="nil"/>
              <w:right w:val="nil"/>
            </w:tcBorders>
          </w:tcPr>
          <w:p w14:paraId="41DCC40F" w14:textId="2634B2B8"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2.23</w:t>
            </w:r>
          </w:p>
        </w:tc>
        <w:tc>
          <w:tcPr>
            <w:tcW w:w="722" w:type="dxa"/>
            <w:tcBorders>
              <w:top w:val="nil"/>
              <w:left w:val="nil"/>
              <w:bottom w:val="nil"/>
              <w:right w:val="nil"/>
            </w:tcBorders>
          </w:tcPr>
          <w:p w14:paraId="4D5A53F5"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1D53B60C" w14:textId="77777777" w:rsidR="003C0EDA" w:rsidRPr="003C0EDA" w:rsidRDefault="003C0EDA" w:rsidP="003C0EDA">
            <w:pPr>
              <w:bidi w:val="0"/>
              <w:jc w:val="center"/>
              <w:rPr>
                <w:rFonts w:asciiTheme="majorBidi" w:hAnsiTheme="majorBidi" w:cstheme="majorBidi"/>
                <w:sz w:val="16"/>
                <w:szCs w:val="16"/>
              </w:rPr>
            </w:pPr>
          </w:p>
        </w:tc>
      </w:tr>
      <w:tr w:rsidR="003C0EDA" w:rsidRPr="003C0EDA" w14:paraId="656B31DA" w14:textId="77777777" w:rsidTr="003C0EDA">
        <w:trPr>
          <w:cantSplit/>
          <w:trHeight w:val="70"/>
          <w:jc w:val="center"/>
        </w:trPr>
        <w:tc>
          <w:tcPr>
            <w:tcW w:w="1041" w:type="dxa"/>
            <w:vMerge/>
            <w:tcBorders>
              <w:left w:val="nil"/>
              <w:right w:val="nil"/>
            </w:tcBorders>
          </w:tcPr>
          <w:p w14:paraId="7D5C5EB7" w14:textId="77777777" w:rsidR="003C0EDA" w:rsidRPr="003C0EDA" w:rsidRDefault="003C0EDA" w:rsidP="003C0EDA">
            <w:pPr>
              <w:bidi w:val="0"/>
              <w:jc w:val="left"/>
              <w:rPr>
                <w:rFonts w:asciiTheme="majorBidi" w:hAnsiTheme="majorBidi" w:cstheme="majorBidi"/>
                <w:sz w:val="16"/>
                <w:szCs w:val="16"/>
              </w:rPr>
            </w:pPr>
          </w:p>
        </w:tc>
        <w:tc>
          <w:tcPr>
            <w:tcW w:w="1835" w:type="dxa"/>
            <w:tcBorders>
              <w:top w:val="nil"/>
              <w:left w:val="nil"/>
              <w:bottom w:val="nil"/>
              <w:right w:val="nil"/>
            </w:tcBorders>
          </w:tcPr>
          <w:p w14:paraId="5BAA7C34" w14:textId="1CE30AA1"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Total</w:t>
            </w:r>
          </w:p>
        </w:tc>
        <w:tc>
          <w:tcPr>
            <w:tcW w:w="559" w:type="dxa"/>
            <w:tcBorders>
              <w:top w:val="nil"/>
              <w:left w:val="nil"/>
              <w:bottom w:val="nil"/>
              <w:right w:val="nil"/>
            </w:tcBorders>
          </w:tcPr>
          <w:p w14:paraId="366BBC1F" w14:textId="5C211E9F"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1.99</w:t>
            </w:r>
          </w:p>
        </w:tc>
        <w:tc>
          <w:tcPr>
            <w:tcW w:w="789" w:type="dxa"/>
            <w:tcBorders>
              <w:top w:val="nil"/>
              <w:left w:val="nil"/>
              <w:bottom w:val="nil"/>
              <w:right w:val="nil"/>
            </w:tcBorders>
          </w:tcPr>
          <w:p w14:paraId="5E1CB3F2"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0E303E15" w14:textId="77777777" w:rsidR="003C0EDA" w:rsidRPr="003C0EDA" w:rsidRDefault="003C0EDA" w:rsidP="003C0EDA">
            <w:pPr>
              <w:bidi w:val="0"/>
              <w:jc w:val="center"/>
              <w:rPr>
                <w:rFonts w:asciiTheme="majorBidi" w:hAnsiTheme="majorBidi" w:cstheme="majorBidi"/>
                <w:sz w:val="16"/>
                <w:szCs w:val="16"/>
              </w:rPr>
            </w:pPr>
          </w:p>
        </w:tc>
        <w:tc>
          <w:tcPr>
            <w:tcW w:w="559" w:type="dxa"/>
            <w:tcBorders>
              <w:top w:val="nil"/>
              <w:left w:val="nil"/>
              <w:bottom w:val="nil"/>
              <w:right w:val="nil"/>
            </w:tcBorders>
          </w:tcPr>
          <w:p w14:paraId="6BCA6612" w14:textId="4EB8F530"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2.18</w:t>
            </w:r>
          </w:p>
        </w:tc>
        <w:tc>
          <w:tcPr>
            <w:tcW w:w="722" w:type="dxa"/>
            <w:tcBorders>
              <w:top w:val="nil"/>
              <w:left w:val="nil"/>
              <w:bottom w:val="nil"/>
              <w:right w:val="nil"/>
            </w:tcBorders>
          </w:tcPr>
          <w:p w14:paraId="4EBAB474"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6BA99FFA" w14:textId="77777777" w:rsidR="003C0EDA" w:rsidRPr="003C0EDA" w:rsidRDefault="003C0EDA" w:rsidP="003C0EDA">
            <w:pPr>
              <w:bidi w:val="0"/>
              <w:jc w:val="center"/>
              <w:rPr>
                <w:rFonts w:asciiTheme="majorBidi" w:hAnsiTheme="majorBidi" w:cstheme="majorBidi"/>
                <w:sz w:val="16"/>
                <w:szCs w:val="16"/>
              </w:rPr>
            </w:pPr>
          </w:p>
        </w:tc>
      </w:tr>
      <w:tr w:rsidR="003C0EDA" w:rsidRPr="003C0EDA" w14:paraId="3EEB3967" w14:textId="77777777" w:rsidTr="003C0EDA">
        <w:trPr>
          <w:cantSplit/>
          <w:trHeight w:val="70"/>
          <w:jc w:val="center"/>
        </w:trPr>
        <w:tc>
          <w:tcPr>
            <w:tcW w:w="1041" w:type="dxa"/>
            <w:vMerge w:val="restart"/>
            <w:tcBorders>
              <w:left w:val="nil"/>
              <w:right w:val="nil"/>
            </w:tcBorders>
          </w:tcPr>
          <w:p w14:paraId="22D2F562" w14:textId="04C47194" w:rsidR="003C0EDA" w:rsidRPr="003C0EDA" w:rsidRDefault="003C0EDA" w:rsidP="003C0EDA">
            <w:pPr>
              <w:bidi w:val="0"/>
              <w:jc w:val="left"/>
              <w:rPr>
                <w:rFonts w:asciiTheme="majorBidi" w:hAnsiTheme="majorBidi" w:cstheme="majorBidi"/>
                <w:sz w:val="16"/>
                <w:szCs w:val="16"/>
              </w:rPr>
            </w:pPr>
            <w:r w:rsidRPr="003C0EDA">
              <w:rPr>
                <w:rFonts w:asciiTheme="majorBidi" w:hAnsiTheme="majorBidi" w:cstheme="majorBidi"/>
                <w:sz w:val="16"/>
                <w:szCs w:val="16"/>
              </w:rPr>
              <w:t>Guardian's occupation</w:t>
            </w:r>
            <w:r w:rsidRPr="003C0EDA">
              <w:rPr>
                <w:rFonts w:asciiTheme="majorBidi" w:hAnsiTheme="majorBidi" w:cstheme="majorBidi"/>
                <w:sz w:val="16"/>
                <w:szCs w:val="16"/>
                <w:cs/>
              </w:rPr>
              <w:t>‎</w:t>
            </w:r>
          </w:p>
        </w:tc>
        <w:tc>
          <w:tcPr>
            <w:tcW w:w="1835" w:type="dxa"/>
            <w:tcBorders>
              <w:top w:val="nil"/>
              <w:left w:val="nil"/>
              <w:bottom w:val="nil"/>
              <w:right w:val="nil"/>
            </w:tcBorders>
          </w:tcPr>
          <w:p w14:paraId="121C7C95" w14:textId="03A73098"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Governmental employee</w:t>
            </w:r>
          </w:p>
        </w:tc>
        <w:tc>
          <w:tcPr>
            <w:tcW w:w="559" w:type="dxa"/>
            <w:tcBorders>
              <w:top w:val="nil"/>
              <w:left w:val="nil"/>
              <w:bottom w:val="nil"/>
              <w:right w:val="nil"/>
            </w:tcBorders>
          </w:tcPr>
          <w:p w14:paraId="69E41AA5" w14:textId="3FFFE35A"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2.01</w:t>
            </w:r>
          </w:p>
        </w:tc>
        <w:tc>
          <w:tcPr>
            <w:tcW w:w="789" w:type="dxa"/>
            <w:tcBorders>
              <w:top w:val="nil"/>
              <w:left w:val="nil"/>
              <w:bottom w:val="nil"/>
              <w:right w:val="nil"/>
            </w:tcBorders>
          </w:tcPr>
          <w:p w14:paraId="6EDF26D2" w14:textId="51CB7AC4"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0.103</w:t>
            </w:r>
          </w:p>
        </w:tc>
        <w:tc>
          <w:tcPr>
            <w:tcW w:w="643" w:type="dxa"/>
            <w:tcBorders>
              <w:top w:val="nil"/>
              <w:left w:val="nil"/>
              <w:bottom w:val="nil"/>
              <w:right w:val="nil"/>
            </w:tcBorders>
          </w:tcPr>
          <w:p w14:paraId="01E1424D" w14:textId="063188A6"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0.958</w:t>
            </w:r>
          </w:p>
        </w:tc>
        <w:tc>
          <w:tcPr>
            <w:tcW w:w="559" w:type="dxa"/>
            <w:tcBorders>
              <w:top w:val="nil"/>
              <w:left w:val="nil"/>
              <w:bottom w:val="nil"/>
              <w:right w:val="nil"/>
            </w:tcBorders>
          </w:tcPr>
          <w:p w14:paraId="39B928C3" w14:textId="4E2F8467"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2.19</w:t>
            </w:r>
          </w:p>
        </w:tc>
        <w:tc>
          <w:tcPr>
            <w:tcW w:w="722" w:type="dxa"/>
            <w:tcBorders>
              <w:top w:val="nil"/>
              <w:left w:val="nil"/>
              <w:bottom w:val="nil"/>
              <w:right w:val="nil"/>
            </w:tcBorders>
          </w:tcPr>
          <w:p w14:paraId="0F5DA1CD" w14:textId="25044477"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 xml:space="preserve"> 0.810</w:t>
            </w:r>
          </w:p>
        </w:tc>
        <w:tc>
          <w:tcPr>
            <w:tcW w:w="643" w:type="dxa"/>
            <w:tcBorders>
              <w:top w:val="nil"/>
              <w:left w:val="nil"/>
              <w:bottom w:val="nil"/>
              <w:right w:val="nil"/>
            </w:tcBorders>
          </w:tcPr>
          <w:p w14:paraId="1615019A" w14:textId="751B8273"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0.490</w:t>
            </w:r>
          </w:p>
        </w:tc>
      </w:tr>
      <w:tr w:rsidR="003C0EDA" w:rsidRPr="003C0EDA" w14:paraId="13A5CBD4" w14:textId="77777777" w:rsidTr="003C0EDA">
        <w:trPr>
          <w:cantSplit/>
          <w:trHeight w:val="70"/>
          <w:jc w:val="center"/>
        </w:trPr>
        <w:tc>
          <w:tcPr>
            <w:tcW w:w="1041" w:type="dxa"/>
            <w:vMerge/>
            <w:tcBorders>
              <w:left w:val="nil"/>
              <w:right w:val="nil"/>
            </w:tcBorders>
          </w:tcPr>
          <w:p w14:paraId="7E7C4FD1" w14:textId="77777777" w:rsidR="003C0EDA" w:rsidRPr="003C0EDA" w:rsidRDefault="003C0EDA" w:rsidP="003C0EDA">
            <w:pPr>
              <w:bidi w:val="0"/>
              <w:jc w:val="left"/>
              <w:rPr>
                <w:rFonts w:asciiTheme="majorBidi" w:hAnsiTheme="majorBidi" w:cstheme="majorBidi"/>
                <w:sz w:val="16"/>
                <w:szCs w:val="16"/>
              </w:rPr>
            </w:pPr>
          </w:p>
        </w:tc>
        <w:tc>
          <w:tcPr>
            <w:tcW w:w="1835" w:type="dxa"/>
            <w:tcBorders>
              <w:top w:val="nil"/>
              <w:left w:val="nil"/>
              <w:bottom w:val="nil"/>
              <w:right w:val="nil"/>
            </w:tcBorders>
          </w:tcPr>
          <w:p w14:paraId="020EFBD7" w14:textId="63E2B358" w:rsidR="003C0EDA" w:rsidRPr="003C0EDA" w:rsidRDefault="003C0EDA" w:rsidP="003C0EDA">
            <w:pPr>
              <w:bidi w:val="0"/>
              <w:jc w:val="center"/>
              <w:rPr>
                <w:rFonts w:asciiTheme="majorBidi" w:hAnsiTheme="majorBidi" w:cstheme="majorBidi"/>
                <w:sz w:val="16"/>
                <w:szCs w:val="16"/>
              </w:rPr>
            </w:pPr>
            <w:commentRangeStart w:id="23"/>
            <w:r w:rsidRPr="003C0EDA">
              <w:rPr>
                <w:rFonts w:asciiTheme="majorBidi" w:hAnsiTheme="majorBidi" w:cstheme="majorBidi"/>
                <w:sz w:val="16"/>
                <w:szCs w:val="16"/>
              </w:rPr>
              <w:t>Free job</w:t>
            </w:r>
            <w:commentRangeEnd w:id="23"/>
            <w:r w:rsidRPr="003C0EDA">
              <w:rPr>
                <w:rStyle w:val="CommentReference"/>
              </w:rPr>
              <w:commentReference w:id="23"/>
            </w:r>
          </w:p>
        </w:tc>
        <w:tc>
          <w:tcPr>
            <w:tcW w:w="559" w:type="dxa"/>
            <w:tcBorders>
              <w:top w:val="nil"/>
              <w:left w:val="nil"/>
              <w:bottom w:val="nil"/>
              <w:right w:val="nil"/>
            </w:tcBorders>
          </w:tcPr>
          <w:p w14:paraId="13E024C6" w14:textId="2D5E15DC"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1.98</w:t>
            </w:r>
          </w:p>
        </w:tc>
        <w:tc>
          <w:tcPr>
            <w:tcW w:w="789" w:type="dxa"/>
            <w:tcBorders>
              <w:top w:val="nil"/>
              <w:left w:val="nil"/>
              <w:bottom w:val="nil"/>
              <w:right w:val="nil"/>
            </w:tcBorders>
          </w:tcPr>
          <w:p w14:paraId="18EF8638"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37FCC4FF" w14:textId="77777777" w:rsidR="003C0EDA" w:rsidRPr="003C0EDA" w:rsidRDefault="003C0EDA" w:rsidP="003C0EDA">
            <w:pPr>
              <w:bidi w:val="0"/>
              <w:jc w:val="center"/>
              <w:rPr>
                <w:rFonts w:asciiTheme="majorBidi" w:hAnsiTheme="majorBidi" w:cstheme="majorBidi"/>
                <w:sz w:val="16"/>
                <w:szCs w:val="16"/>
              </w:rPr>
            </w:pPr>
          </w:p>
        </w:tc>
        <w:tc>
          <w:tcPr>
            <w:tcW w:w="559" w:type="dxa"/>
            <w:tcBorders>
              <w:top w:val="nil"/>
              <w:left w:val="nil"/>
              <w:bottom w:val="nil"/>
              <w:right w:val="nil"/>
            </w:tcBorders>
          </w:tcPr>
          <w:p w14:paraId="771E3C61" w14:textId="0FF73278"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2.22</w:t>
            </w:r>
          </w:p>
        </w:tc>
        <w:tc>
          <w:tcPr>
            <w:tcW w:w="722" w:type="dxa"/>
            <w:tcBorders>
              <w:top w:val="nil"/>
              <w:left w:val="nil"/>
              <w:bottom w:val="nil"/>
              <w:right w:val="nil"/>
            </w:tcBorders>
          </w:tcPr>
          <w:p w14:paraId="5DFF5BF5"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2877B69F" w14:textId="77777777" w:rsidR="003C0EDA" w:rsidRPr="003C0EDA" w:rsidRDefault="003C0EDA" w:rsidP="003C0EDA">
            <w:pPr>
              <w:bidi w:val="0"/>
              <w:jc w:val="center"/>
              <w:rPr>
                <w:rFonts w:asciiTheme="majorBidi" w:hAnsiTheme="majorBidi" w:cstheme="majorBidi"/>
                <w:sz w:val="16"/>
                <w:szCs w:val="16"/>
              </w:rPr>
            </w:pPr>
          </w:p>
        </w:tc>
      </w:tr>
      <w:tr w:rsidR="003C0EDA" w:rsidRPr="003C0EDA" w14:paraId="464C5AF0" w14:textId="77777777" w:rsidTr="003C0EDA">
        <w:trPr>
          <w:cantSplit/>
          <w:trHeight w:val="70"/>
          <w:jc w:val="center"/>
        </w:trPr>
        <w:tc>
          <w:tcPr>
            <w:tcW w:w="1041" w:type="dxa"/>
            <w:vMerge/>
            <w:tcBorders>
              <w:left w:val="nil"/>
              <w:right w:val="nil"/>
            </w:tcBorders>
          </w:tcPr>
          <w:p w14:paraId="1673EA56" w14:textId="77777777" w:rsidR="003C0EDA" w:rsidRPr="003C0EDA" w:rsidRDefault="003C0EDA" w:rsidP="003C0EDA">
            <w:pPr>
              <w:bidi w:val="0"/>
              <w:jc w:val="left"/>
              <w:rPr>
                <w:rFonts w:asciiTheme="majorBidi" w:hAnsiTheme="majorBidi" w:cstheme="majorBidi"/>
                <w:sz w:val="16"/>
                <w:szCs w:val="16"/>
              </w:rPr>
            </w:pPr>
          </w:p>
        </w:tc>
        <w:tc>
          <w:tcPr>
            <w:tcW w:w="1835" w:type="dxa"/>
            <w:tcBorders>
              <w:top w:val="nil"/>
              <w:left w:val="nil"/>
              <w:bottom w:val="nil"/>
              <w:right w:val="nil"/>
            </w:tcBorders>
          </w:tcPr>
          <w:p w14:paraId="77F1AF7E" w14:textId="0D7956F7"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Retired</w:t>
            </w:r>
          </w:p>
        </w:tc>
        <w:tc>
          <w:tcPr>
            <w:tcW w:w="559" w:type="dxa"/>
            <w:tcBorders>
              <w:top w:val="nil"/>
              <w:left w:val="nil"/>
              <w:bottom w:val="nil"/>
              <w:right w:val="nil"/>
            </w:tcBorders>
          </w:tcPr>
          <w:p w14:paraId="0DE67534" w14:textId="030A047F"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1.99</w:t>
            </w:r>
          </w:p>
        </w:tc>
        <w:tc>
          <w:tcPr>
            <w:tcW w:w="789" w:type="dxa"/>
            <w:tcBorders>
              <w:top w:val="nil"/>
              <w:left w:val="nil"/>
              <w:bottom w:val="nil"/>
              <w:right w:val="nil"/>
            </w:tcBorders>
          </w:tcPr>
          <w:p w14:paraId="5D2B0C41"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5781F493" w14:textId="77777777" w:rsidR="003C0EDA" w:rsidRPr="003C0EDA" w:rsidRDefault="003C0EDA" w:rsidP="003C0EDA">
            <w:pPr>
              <w:bidi w:val="0"/>
              <w:jc w:val="center"/>
              <w:rPr>
                <w:rFonts w:asciiTheme="majorBidi" w:hAnsiTheme="majorBidi" w:cstheme="majorBidi"/>
                <w:sz w:val="16"/>
                <w:szCs w:val="16"/>
              </w:rPr>
            </w:pPr>
          </w:p>
        </w:tc>
        <w:tc>
          <w:tcPr>
            <w:tcW w:w="559" w:type="dxa"/>
            <w:tcBorders>
              <w:top w:val="nil"/>
              <w:left w:val="nil"/>
              <w:bottom w:val="nil"/>
              <w:right w:val="nil"/>
            </w:tcBorders>
          </w:tcPr>
          <w:p w14:paraId="2F9098E0" w14:textId="1957F146"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2.13</w:t>
            </w:r>
          </w:p>
        </w:tc>
        <w:tc>
          <w:tcPr>
            <w:tcW w:w="722" w:type="dxa"/>
            <w:tcBorders>
              <w:top w:val="nil"/>
              <w:left w:val="nil"/>
              <w:bottom w:val="nil"/>
              <w:right w:val="nil"/>
            </w:tcBorders>
          </w:tcPr>
          <w:p w14:paraId="59458B50"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5BFE4FE8" w14:textId="77777777" w:rsidR="003C0EDA" w:rsidRPr="003C0EDA" w:rsidRDefault="003C0EDA" w:rsidP="003C0EDA">
            <w:pPr>
              <w:bidi w:val="0"/>
              <w:jc w:val="center"/>
              <w:rPr>
                <w:rFonts w:asciiTheme="majorBidi" w:hAnsiTheme="majorBidi" w:cstheme="majorBidi"/>
                <w:sz w:val="16"/>
                <w:szCs w:val="16"/>
              </w:rPr>
            </w:pPr>
          </w:p>
        </w:tc>
      </w:tr>
      <w:tr w:rsidR="003C0EDA" w:rsidRPr="003C0EDA" w14:paraId="26474021" w14:textId="77777777" w:rsidTr="003C0EDA">
        <w:trPr>
          <w:cantSplit/>
          <w:trHeight w:val="70"/>
          <w:jc w:val="center"/>
        </w:trPr>
        <w:tc>
          <w:tcPr>
            <w:tcW w:w="1041" w:type="dxa"/>
            <w:vMerge/>
            <w:tcBorders>
              <w:left w:val="nil"/>
              <w:right w:val="nil"/>
            </w:tcBorders>
          </w:tcPr>
          <w:p w14:paraId="4F94F2A4" w14:textId="77777777" w:rsidR="003C0EDA" w:rsidRPr="003C0EDA" w:rsidRDefault="003C0EDA" w:rsidP="003C0EDA">
            <w:pPr>
              <w:bidi w:val="0"/>
              <w:jc w:val="left"/>
              <w:rPr>
                <w:rFonts w:asciiTheme="majorBidi" w:hAnsiTheme="majorBidi" w:cstheme="majorBidi"/>
                <w:sz w:val="16"/>
                <w:szCs w:val="16"/>
              </w:rPr>
            </w:pPr>
          </w:p>
        </w:tc>
        <w:tc>
          <w:tcPr>
            <w:tcW w:w="1835" w:type="dxa"/>
            <w:tcBorders>
              <w:top w:val="nil"/>
              <w:left w:val="nil"/>
              <w:bottom w:val="nil"/>
              <w:right w:val="nil"/>
            </w:tcBorders>
          </w:tcPr>
          <w:p w14:paraId="202D6BBA" w14:textId="325B298B"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Unemployed</w:t>
            </w:r>
          </w:p>
        </w:tc>
        <w:tc>
          <w:tcPr>
            <w:tcW w:w="559" w:type="dxa"/>
            <w:tcBorders>
              <w:top w:val="nil"/>
              <w:left w:val="nil"/>
              <w:bottom w:val="nil"/>
              <w:right w:val="nil"/>
            </w:tcBorders>
          </w:tcPr>
          <w:p w14:paraId="098A7280" w14:textId="6E55962F"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1.99</w:t>
            </w:r>
          </w:p>
        </w:tc>
        <w:tc>
          <w:tcPr>
            <w:tcW w:w="789" w:type="dxa"/>
            <w:tcBorders>
              <w:top w:val="nil"/>
              <w:left w:val="nil"/>
              <w:bottom w:val="nil"/>
              <w:right w:val="nil"/>
            </w:tcBorders>
          </w:tcPr>
          <w:p w14:paraId="1F574742"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72556FA3" w14:textId="77777777" w:rsidR="003C0EDA" w:rsidRPr="003C0EDA" w:rsidRDefault="003C0EDA" w:rsidP="003C0EDA">
            <w:pPr>
              <w:bidi w:val="0"/>
              <w:jc w:val="center"/>
              <w:rPr>
                <w:rFonts w:asciiTheme="majorBidi" w:hAnsiTheme="majorBidi" w:cstheme="majorBidi"/>
                <w:sz w:val="16"/>
                <w:szCs w:val="16"/>
              </w:rPr>
            </w:pPr>
          </w:p>
        </w:tc>
        <w:tc>
          <w:tcPr>
            <w:tcW w:w="559" w:type="dxa"/>
            <w:tcBorders>
              <w:top w:val="nil"/>
              <w:left w:val="nil"/>
              <w:bottom w:val="nil"/>
              <w:right w:val="nil"/>
            </w:tcBorders>
          </w:tcPr>
          <w:p w14:paraId="52A8B70D" w14:textId="5DCFCF70"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2.09</w:t>
            </w:r>
          </w:p>
        </w:tc>
        <w:tc>
          <w:tcPr>
            <w:tcW w:w="722" w:type="dxa"/>
            <w:tcBorders>
              <w:top w:val="nil"/>
              <w:left w:val="nil"/>
              <w:bottom w:val="nil"/>
              <w:right w:val="nil"/>
            </w:tcBorders>
          </w:tcPr>
          <w:p w14:paraId="2D834ADC"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nil"/>
              <w:right w:val="nil"/>
            </w:tcBorders>
          </w:tcPr>
          <w:p w14:paraId="20DBAB4C" w14:textId="77777777" w:rsidR="003C0EDA" w:rsidRPr="003C0EDA" w:rsidRDefault="003C0EDA" w:rsidP="003C0EDA">
            <w:pPr>
              <w:bidi w:val="0"/>
              <w:jc w:val="center"/>
              <w:rPr>
                <w:rFonts w:asciiTheme="majorBidi" w:hAnsiTheme="majorBidi" w:cstheme="majorBidi"/>
                <w:sz w:val="16"/>
                <w:szCs w:val="16"/>
              </w:rPr>
            </w:pPr>
          </w:p>
        </w:tc>
      </w:tr>
      <w:tr w:rsidR="003C0EDA" w:rsidRPr="003C0EDA" w14:paraId="5A7A6CD8" w14:textId="77777777" w:rsidTr="003C0EDA">
        <w:trPr>
          <w:cantSplit/>
          <w:trHeight w:val="70"/>
          <w:jc w:val="center"/>
        </w:trPr>
        <w:tc>
          <w:tcPr>
            <w:tcW w:w="1041" w:type="dxa"/>
            <w:vMerge/>
            <w:tcBorders>
              <w:left w:val="nil"/>
              <w:bottom w:val="single" w:sz="4" w:space="0" w:color="auto"/>
              <w:right w:val="nil"/>
            </w:tcBorders>
          </w:tcPr>
          <w:p w14:paraId="2E013E00" w14:textId="77777777" w:rsidR="003C0EDA" w:rsidRPr="003C0EDA" w:rsidRDefault="003C0EDA" w:rsidP="003C0EDA">
            <w:pPr>
              <w:bidi w:val="0"/>
              <w:jc w:val="left"/>
              <w:rPr>
                <w:rFonts w:asciiTheme="majorBidi" w:hAnsiTheme="majorBidi" w:cstheme="majorBidi"/>
                <w:sz w:val="16"/>
                <w:szCs w:val="16"/>
              </w:rPr>
            </w:pPr>
          </w:p>
        </w:tc>
        <w:tc>
          <w:tcPr>
            <w:tcW w:w="1835" w:type="dxa"/>
            <w:tcBorders>
              <w:top w:val="nil"/>
              <w:left w:val="nil"/>
              <w:bottom w:val="single" w:sz="4" w:space="0" w:color="auto"/>
              <w:right w:val="nil"/>
            </w:tcBorders>
          </w:tcPr>
          <w:p w14:paraId="00B449AA" w14:textId="646F6E00"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Total</w:t>
            </w:r>
          </w:p>
        </w:tc>
        <w:tc>
          <w:tcPr>
            <w:tcW w:w="559" w:type="dxa"/>
            <w:tcBorders>
              <w:top w:val="nil"/>
              <w:left w:val="nil"/>
              <w:bottom w:val="single" w:sz="4" w:space="0" w:color="auto"/>
              <w:right w:val="nil"/>
            </w:tcBorders>
          </w:tcPr>
          <w:p w14:paraId="1F7AB30F" w14:textId="21DBE99E"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1.99</w:t>
            </w:r>
          </w:p>
        </w:tc>
        <w:tc>
          <w:tcPr>
            <w:tcW w:w="789" w:type="dxa"/>
            <w:tcBorders>
              <w:top w:val="nil"/>
              <w:left w:val="nil"/>
              <w:bottom w:val="single" w:sz="4" w:space="0" w:color="auto"/>
              <w:right w:val="nil"/>
            </w:tcBorders>
          </w:tcPr>
          <w:p w14:paraId="4134180C"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single" w:sz="4" w:space="0" w:color="auto"/>
              <w:right w:val="nil"/>
            </w:tcBorders>
          </w:tcPr>
          <w:p w14:paraId="068B6249" w14:textId="77777777" w:rsidR="003C0EDA" w:rsidRPr="003C0EDA" w:rsidRDefault="003C0EDA" w:rsidP="003C0EDA">
            <w:pPr>
              <w:bidi w:val="0"/>
              <w:jc w:val="center"/>
              <w:rPr>
                <w:rFonts w:asciiTheme="majorBidi" w:hAnsiTheme="majorBidi" w:cstheme="majorBidi"/>
                <w:sz w:val="16"/>
                <w:szCs w:val="16"/>
              </w:rPr>
            </w:pPr>
          </w:p>
        </w:tc>
        <w:tc>
          <w:tcPr>
            <w:tcW w:w="559" w:type="dxa"/>
            <w:tcBorders>
              <w:top w:val="nil"/>
              <w:left w:val="nil"/>
              <w:bottom w:val="single" w:sz="4" w:space="0" w:color="auto"/>
              <w:right w:val="nil"/>
            </w:tcBorders>
          </w:tcPr>
          <w:p w14:paraId="2C46451D" w14:textId="0855E0B2" w:rsidR="003C0EDA" w:rsidRPr="003C0EDA" w:rsidRDefault="003C0EDA" w:rsidP="003C0EDA">
            <w:pPr>
              <w:bidi w:val="0"/>
              <w:jc w:val="center"/>
              <w:rPr>
                <w:rFonts w:asciiTheme="majorBidi" w:hAnsiTheme="majorBidi" w:cstheme="majorBidi"/>
                <w:sz w:val="16"/>
                <w:szCs w:val="16"/>
              </w:rPr>
            </w:pPr>
            <w:r w:rsidRPr="003C0EDA">
              <w:rPr>
                <w:rFonts w:asciiTheme="majorBidi" w:hAnsiTheme="majorBidi" w:cstheme="majorBidi"/>
                <w:sz w:val="16"/>
                <w:szCs w:val="16"/>
              </w:rPr>
              <w:t>2.18</w:t>
            </w:r>
          </w:p>
        </w:tc>
        <w:tc>
          <w:tcPr>
            <w:tcW w:w="722" w:type="dxa"/>
            <w:tcBorders>
              <w:top w:val="nil"/>
              <w:left w:val="nil"/>
              <w:bottom w:val="single" w:sz="4" w:space="0" w:color="auto"/>
              <w:right w:val="nil"/>
            </w:tcBorders>
          </w:tcPr>
          <w:p w14:paraId="1ED64506" w14:textId="77777777" w:rsidR="003C0EDA" w:rsidRPr="003C0EDA" w:rsidRDefault="003C0EDA" w:rsidP="003C0EDA">
            <w:pPr>
              <w:bidi w:val="0"/>
              <w:jc w:val="center"/>
              <w:rPr>
                <w:rFonts w:asciiTheme="majorBidi" w:hAnsiTheme="majorBidi" w:cstheme="majorBidi"/>
                <w:sz w:val="16"/>
                <w:szCs w:val="16"/>
              </w:rPr>
            </w:pPr>
          </w:p>
        </w:tc>
        <w:tc>
          <w:tcPr>
            <w:tcW w:w="643" w:type="dxa"/>
            <w:tcBorders>
              <w:top w:val="nil"/>
              <w:left w:val="nil"/>
              <w:bottom w:val="single" w:sz="4" w:space="0" w:color="auto"/>
              <w:right w:val="nil"/>
            </w:tcBorders>
          </w:tcPr>
          <w:p w14:paraId="1D22C8B4" w14:textId="77777777" w:rsidR="003C0EDA" w:rsidRPr="003C0EDA" w:rsidRDefault="003C0EDA" w:rsidP="003C0EDA">
            <w:pPr>
              <w:bidi w:val="0"/>
              <w:jc w:val="center"/>
              <w:rPr>
                <w:rFonts w:asciiTheme="majorBidi" w:hAnsiTheme="majorBidi" w:cstheme="majorBidi"/>
                <w:sz w:val="16"/>
                <w:szCs w:val="16"/>
              </w:rPr>
            </w:pPr>
          </w:p>
        </w:tc>
      </w:tr>
    </w:tbl>
    <w:p w14:paraId="6181DE23" w14:textId="689108A8" w:rsidR="00EE146F" w:rsidRPr="003C0EDA" w:rsidRDefault="003C0EDA" w:rsidP="00096895">
      <w:pPr>
        <w:widowControl w:val="0"/>
        <w:tabs>
          <w:tab w:val="right" w:pos="4763"/>
        </w:tabs>
        <w:bidi w:val="0"/>
        <w:ind w:left="57" w:right="23"/>
        <w:jc w:val="both"/>
        <w:outlineLvl w:val="0"/>
        <w:rPr>
          <w:rFonts w:ascii="Book Antiqua" w:hAnsi="Book Antiqua" w:cs="Times New Roman"/>
          <w:bCs/>
          <w:sz w:val="14"/>
          <w:szCs w:val="14"/>
          <w:lang w:bidi="en-US"/>
        </w:rPr>
      </w:pPr>
      <w:commentRangeStart w:id="24"/>
      <w:r w:rsidRPr="003C0EDA">
        <w:rPr>
          <w:rFonts w:asciiTheme="majorBidi" w:hAnsiTheme="majorBidi" w:cstheme="majorBidi"/>
          <w:sz w:val="14"/>
          <w:szCs w:val="14"/>
        </w:rPr>
        <w:t>NS: Non-significant at P ˃ 0.05, S: Significant at P &lt; 0.05, HS: Highly significant at P &lt; 0.001</w:t>
      </w:r>
      <w:commentRangeEnd w:id="24"/>
      <w:r w:rsidRPr="003C0EDA">
        <w:rPr>
          <w:rStyle w:val="CommentReference"/>
          <w:sz w:val="14"/>
          <w:szCs w:val="14"/>
        </w:rPr>
        <w:commentReference w:id="24"/>
      </w:r>
      <w:r w:rsidRPr="003C0EDA">
        <w:rPr>
          <w:rFonts w:asciiTheme="majorBidi" w:hAnsiTheme="majorBidi" w:cstheme="majorBidi"/>
          <w:sz w:val="14"/>
          <w:szCs w:val="14"/>
        </w:rPr>
        <w:t xml:space="preserve"> [Pearson correlation coefficient, independent samples t-test, and one-way analysis of variance (ANOVA)]</w:t>
      </w:r>
    </w:p>
    <w:p w14:paraId="723A8483" w14:textId="77777777" w:rsidR="00F54260" w:rsidRDefault="00F54260" w:rsidP="003C0EDA">
      <w:pPr>
        <w:widowControl w:val="0"/>
        <w:tabs>
          <w:tab w:val="right" w:pos="4763"/>
        </w:tabs>
        <w:bidi w:val="0"/>
        <w:jc w:val="both"/>
        <w:outlineLvl w:val="0"/>
        <w:rPr>
          <w:rFonts w:ascii="Book Antiqua" w:hAnsi="Book Antiqua" w:cs="Times New Roman"/>
          <w:bCs/>
          <w:sz w:val="18"/>
          <w:szCs w:val="18"/>
          <w:lang w:bidi="en-US"/>
        </w:rPr>
      </w:pPr>
    </w:p>
    <w:p w14:paraId="3AF45959" w14:textId="56DD236A" w:rsidR="003C0EDA" w:rsidRPr="003C0EDA" w:rsidRDefault="003C0EDA" w:rsidP="003C0EDA">
      <w:pPr>
        <w:widowControl w:val="0"/>
        <w:tabs>
          <w:tab w:val="right" w:pos="4763"/>
        </w:tabs>
        <w:bidi w:val="0"/>
        <w:ind w:firstLine="284"/>
        <w:jc w:val="both"/>
        <w:outlineLvl w:val="0"/>
        <w:rPr>
          <w:rFonts w:ascii="Book Antiqua" w:hAnsi="Book Antiqua" w:cs="Times New Roman"/>
          <w:bCs/>
          <w:sz w:val="18"/>
          <w:szCs w:val="18"/>
          <w:lang w:bidi="en-US"/>
        </w:rPr>
      </w:pPr>
      <w:r w:rsidRPr="003C0EDA">
        <w:rPr>
          <w:rFonts w:ascii="Book Antiqua" w:hAnsi="Book Antiqua" w:cs="Times New Roman"/>
          <w:bCs/>
          <w:sz w:val="18"/>
          <w:szCs w:val="18"/>
          <w:lang w:bidi="en-US"/>
        </w:rPr>
        <w:t xml:space="preserve">Most participants (67.7%) reported moderate income levels, a finding that </w:t>
      </w:r>
      <w:r w:rsidR="00887341">
        <w:rPr>
          <w:rFonts w:ascii="Book Antiqua" w:hAnsi="Book Antiqua" w:cs="Times New Roman"/>
          <w:bCs/>
          <w:sz w:val="18"/>
          <w:szCs w:val="18"/>
          <w:lang w:bidi="en-US"/>
        </w:rPr>
        <w:br/>
      </w:r>
      <w:r w:rsidRPr="003C0EDA">
        <w:rPr>
          <w:rFonts w:ascii="Book Antiqua" w:hAnsi="Book Antiqua" w:cs="Times New Roman"/>
          <w:bCs/>
          <w:sz w:val="18"/>
          <w:szCs w:val="18"/>
          <w:lang w:bidi="en-US"/>
        </w:rPr>
        <w:t xml:space="preserve">aligns with </w:t>
      </w:r>
      <w:commentRangeStart w:id="25"/>
      <w:r w:rsidRPr="003C0EDA">
        <w:rPr>
          <w:rFonts w:ascii="Book Antiqua" w:hAnsi="Book Antiqua" w:cs="Times New Roman"/>
          <w:bCs/>
          <w:sz w:val="18"/>
          <w:szCs w:val="18"/>
          <w:lang w:bidi="en-US"/>
        </w:rPr>
        <w:t>Al-</w:t>
      </w:r>
      <w:proofErr w:type="spellStart"/>
      <w:r w:rsidRPr="003C0EDA">
        <w:rPr>
          <w:rFonts w:ascii="Book Antiqua" w:hAnsi="Book Antiqua" w:cs="Times New Roman"/>
          <w:bCs/>
          <w:sz w:val="18"/>
          <w:szCs w:val="18"/>
          <w:lang w:bidi="en-US"/>
        </w:rPr>
        <w:t>Saffar</w:t>
      </w:r>
      <w:commentRangeEnd w:id="25"/>
      <w:proofErr w:type="spellEnd"/>
      <w:r w:rsidRPr="003C0EDA">
        <w:rPr>
          <w:rFonts w:ascii="Book Antiqua" w:hAnsi="Book Antiqua" w:cs="Times New Roman"/>
          <w:bCs/>
          <w:sz w:val="18"/>
          <w:szCs w:val="18"/>
          <w:lang w:bidi="en-US"/>
        </w:rPr>
        <w:commentReference w:id="25"/>
      </w:r>
      <w:r w:rsidRPr="003C0EDA">
        <w:rPr>
          <w:rFonts w:ascii="Book Antiqua" w:hAnsi="Book Antiqua" w:cs="Times New Roman"/>
          <w:bCs/>
          <w:sz w:val="18"/>
          <w:szCs w:val="18"/>
          <w:lang w:bidi="en-US"/>
        </w:rPr>
        <w:t xml:space="preserve"> et al. (2015) study, where moderate-income was also predominant. Substance use can impose a significant economic burden on individuals and their families, exacerbating financial difficulties and perpetuating the cycle of poverty and addiction. Lastly, 82.7% of participants lived in urban areas, consistent with prior studies </w:t>
      </w:r>
      <w:r w:rsidRPr="003C0EDA">
        <w:rPr>
          <w:rFonts w:ascii="Book Antiqua" w:hAnsi="Book Antiqua" w:cs="Times New Roman"/>
          <w:bCs/>
          <w:sz w:val="18"/>
          <w:szCs w:val="18"/>
          <w:lang w:bidi="en-US"/>
        </w:rPr>
        <w:fldChar w:fldCharType="begin">
          <w:fldData xml:space="preserve">PEVuZE5vdGU+PENpdGU+PEF1dGhvcj5BcGFyZTwvQXV0aG9yPjxZZWFyPjIwMjQ8L1llYXI+PFJl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</w:fldData>
        </w:fldChar>
      </w:r>
      <w:r w:rsidRPr="003C0EDA">
        <w:rPr>
          <w:rFonts w:ascii="Book Antiqua" w:hAnsi="Book Antiqua" w:cs="Times New Roman"/>
          <w:bCs/>
          <w:sz w:val="18"/>
          <w:szCs w:val="18"/>
          <w:lang w:bidi="en-US"/>
        </w:rPr>
        <w:instrText xml:space="preserve"> ADDIN EN.CITE </w:instrText>
      </w:r>
      <w:r w:rsidRPr="003C0EDA">
        <w:rPr>
          <w:rFonts w:ascii="Book Antiqua" w:hAnsi="Book Antiqua" w:cs="Times New Roman"/>
          <w:bCs/>
          <w:sz w:val="18"/>
          <w:szCs w:val="18"/>
          <w:lang w:bidi="en-US"/>
        </w:rPr>
        <w:fldChar w:fldCharType="begin">
          <w:fldData xml:space="preserve">PEVuZE5vdGU+PENpdGU+PEF1dGhvcj5BcGFyZTwvQXV0aG9yPjxZZWFyPjIwMjQ8L1llYXI+PFJl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</w:fldData>
        </w:fldChar>
      </w:r>
      <w:r w:rsidRPr="003C0EDA">
        <w:rPr>
          <w:rFonts w:ascii="Book Antiqua" w:hAnsi="Book Antiqua" w:cs="Times New Roman"/>
          <w:bCs/>
          <w:sz w:val="18"/>
          <w:szCs w:val="18"/>
          <w:lang w:bidi="en-US"/>
        </w:rPr>
        <w:instrText xml:space="preserve"> ADDIN EN.CITE.DATA </w:instrText>
      </w:r>
      <w:r w:rsidRPr="003C0EDA">
        <w:rPr>
          <w:rFonts w:ascii="Book Antiqua" w:hAnsi="Book Antiqua" w:cs="Times New Roman"/>
          <w:bCs/>
          <w:sz w:val="18"/>
          <w:szCs w:val="18"/>
          <w:lang w:bidi="en-US"/>
        </w:rPr>
      </w:r>
      <w:r w:rsidRPr="003C0EDA">
        <w:rPr>
          <w:rFonts w:ascii="Book Antiqua" w:hAnsi="Book Antiqua" w:cs="Times New Roman"/>
          <w:bCs/>
          <w:sz w:val="18"/>
          <w:szCs w:val="18"/>
          <w:lang w:bidi="en-US"/>
        </w:rPr>
        <w:fldChar w:fldCharType="end"/>
      </w:r>
      <w:r w:rsidRPr="003C0EDA">
        <w:rPr>
          <w:rFonts w:ascii="Book Antiqua" w:hAnsi="Book Antiqua" w:cs="Times New Roman"/>
          <w:bCs/>
          <w:sz w:val="18"/>
          <w:szCs w:val="18"/>
          <w:lang w:bidi="en-US"/>
        </w:rPr>
      </w:r>
      <w:r w:rsidRPr="003C0EDA">
        <w:rPr>
          <w:rFonts w:ascii="Book Antiqua" w:hAnsi="Book Antiqua" w:cs="Times New Roman"/>
          <w:bCs/>
          <w:sz w:val="18"/>
          <w:szCs w:val="18"/>
          <w:lang w:bidi="en-US"/>
        </w:rPr>
        <w:fldChar w:fldCharType="separate"/>
      </w:r>
      <w:r w:rsidRPr="003C0EDA">
        <w:rPr>
          <w:rFonts w:ascii="Book Antiqua" w:hAnsi="Book Antiqua" w:cs="Times New Roman"/>
          <w:bCs/>
          <w:sz w:val="18"/>
          <w:szCs w:val="18"/>
          <w:lang w:bidi="en-US"/>
        </w:rPr>
        <w:t xml:space="preserve">(Apare, 2024; Farooq &amp; Riaz, 2022; Gong et al., 2021; Iftikhar &amp; Riaz, 2022; Shuaibu et al., 2020; Tadic et al., 2023; Wu, Lau, Mo, &amp; Lau, </w:t>
      </w:r>
      <w:r w:rsidRPr="003C0EDA">
        <w:rPr>
          <w:rFonts w:ascii="Book Antiqua" w:hAnsi="Book Antiqua" w:cs="Times New Roman"/>
          <w:bCs/>
          <w:sz w:val="18"/>
          <w:szCs w:val="18"/>
          <w:lang w:bidi="en-US"/>
        </w:rPr>
        <w:lastRenderedPageBreak/>
        <w:t>2018)</w:t>
      </w:r>
      <w:r w:rsidRPr="003C0EDA">
        <w:rPr>
          <w:rFonts w:ascii="Book Antiqua" w:hAnsi="Book Antiqua" w:cs="Times New Roman"/>
          <w:bCs/>
          <w:sz w:val="18"/>
          <w:szCs w:val="18"/>
          <w:lang w:bidi="en-US"/>
        </w:rPr>
        <w:fldChar w:fldCharType="end"/>
      </w:r>
      <w:r w:rsidRPr="003C0EDA">
        <w:rPr>
          <w:rFonts w:ascii="Book Antiqua" w:hAnsi="Book Antiqua" w:cs="Times New Roman"/>
          <w:bCs/>
          <w:sz w:val="18"/>
          <w:szCs w:val="18"/>
          <w:lang w:bidi="en-US"/>
        </w:rPr>
        <w:t>. Urban environments may offer more accessible access to substances and fewer recreational alternatives, increasing the likelihood of substance use. The availability of drugs and the influence of negative social circles in urban settings may also contribute to this trend.</w:t>
      </w:r>
    </w:p>
    <w:p w14:paraId="4B1480D3" w14:textId="77777777" w:rsidR="003C0EDA" w:rsidRPr="003C0EDA" w:rsidRDefault="003C0EDA" w:rsidP="003C0EDA">
      <w:pPr>
        <w:widowControl w:val="0"/>
        <w:tabs>
          <w:tab w:val="right" w:pos="4763"/>
        </w:tabs>
        <w:bidi w:val="0"/>
        <w:ind w:firstLine="284"/>
        <w:jc w:val="both"/>
        <w:outlineLvl w:val="0"/>
        <w:rPr>
          <w:rFonts w:ascii="Book Antiqua" w:hAnsi="Book Antiqua" w:cs="Times New Roman"/>
          <w:bCs/>
          <w:sz w:val="18"/>
          <w:szCs w:val="18"/>
          <w:lang w:bidi="en-US"/>
        </w:rPr>
      </w:pPr>
      <w:r w:rsidRPr="003C0EDA">
        <w:rPr>
          <w:rFonts w:ascii="Book Antiqua" w:hAnsi="Book Antiqua" w:cs="Times New Roman"/>
          <w:bCs/>
          <w:sz w:val="18"/>
          <w:szCs w:val="18"/>
          <w:lang w:bidi="en-US"/>
        </w:rPr>
        <w:t xml:space="preserve">The study identified a moderate level of psychological risk factors associated with substance use (mean = 1.99). This finding is supported by previous studies </w:t>
      </w:r>
      <w:r w:rsidRPr="003C0EDA">
        <w:rPr>
          <w:rFonts w:ascii="Book Antiqua" w:hAnsi="Book Antiqua" w:cs="Times New Roman"/>
          <w:bCs/>
          <w:sz w:val="18"/>
          <w:szCs w:val="18"/>
          <w:lang w:bidi="en-US"/>
        </w:rPr>
        <w:fldChar w:fldCharType="begin">
          <w:fldData xml:space="preserve">PEVuZE5vdGU+PENpdGU+PEF1dGhvcj5FbGtpbmd0b248L0F1dGhvcj48WWVhcj4yMDEwPC9ZZWFy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==
</w:fldData>
        </w:fldChar>
      </w:r>
      <w:r w:rsidRPr="003C0EDA">
        <w:rPr>
          <w:rFonts w:ascii="Book Antiqua" w:hAnsi="Book Antiqua" w:cs="Times New Roman"/>
          <w:bCs/>
          <w:sz w:val="18"/>
          <w:szCs w:val="18"/>
          <w:lang w:bidi="en-US"/>
        </w:rPr>
        <w:instrText xml:space="preserve"> ADDIN EN.CITE </w:instrText>
      </w:r>
      <w:r w:rsidRPr="003C0EDA">
        <w:rPr>
          <w:rFonts w:ascii="Book Antiqua" w:hAnsi="Book Antiqua" w:cs="Times New Roman"/>
          <w:bCs/>
          <w:sz w:val="18"/>
          <w:szCs w:val="18"/>
          <w:lang w:bidi="en-US"/>
        </w:rPr>
        <w:fldChar w:fldCharType="begin">
          <w:fldData xml:space="preserve">PEVuZE5vdGU+PENpdGU+PEF1dGhvcj5FbGtpbmd0b248L0F1dGhvcj48WWVhcj4yMDEwPC9ZZWFy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==
</w:fldData>
        </w:fldChar>
      </w:r>
      <w:r w:rsidRPr="003C0EDA">
        <w:rPr>
          <w:rFonts w:ascii="Book Antiqua" w:hAnsi="Book Antiqua" w:cs="Times New Roman"/>
          <w:bCs/>
          <w:sz w:val="18"/>
          <w:szCs w:val="18"/>
          <w:lang w:bidi="en-US"/>
        </w:rPr>
        <w:instrText xml:space="preserve"> ADDIN EN.CITE.DATA </w:instrText>
      </w:r>
      <w:r w:rsidRPr="003C0EDA">
        <w:rPr>
          <w:rFonts w:ascii="Book Antiqua" w:hAnsi="Book Antiqua" w:cs="Times New Roman"/>
          <w:bCs/>
          <w:sz w:val="18"/>
          <w:szCs w:val="18"/>
          <w:lang w:bidi="en-US"/>
        </w:rPr>
      </w:r>
      <w:r w:rsidRPr="003C0EDA">
        <w:rPr>
          <w:rFonts w:ascii="Book Antiqua" w:hAnsi="Book Antiqua" w:cs="Times New Roman"/>
          <w:bCs/>
          <w:sz w:val="18"/>
          <w:szCs w:val="18"/>
          <w:lang w:bidi="en-US"/>
        </w:rPr>
        <w:fldChar w:fldCharType="end"/>
      </w:r>
      <w:r w:rsidRPr="003C0EDA">
        <w:rPr>
          <w:rFonts w:ascii="Book Antiqua" w:hAnsi="Book Antiqua" w:cs="Times New Roman"/>
          <w:bCs/>
          <w:sz w:val="18"/>
          <w:szCs w:val="18"/>
          <w:lang w:bidi="en-US"/>
        </w:rPr>
      </w:r>
      <w:r w:rsidRPr="003C0EDA">
        <w:rPr>
          <w:rFonts w:ascii="Book Antiqua" w:hAnsi="Book Antiqua" w:cs="Times New Roman"/>
          <w:bCs/>
          <w:sz w:val="18"/>
          <w:szCs w:val="18"/>
          <w:lang w:bidi="en-US"/>
        </w:rPr>
        <w:fldChar w:fldCharType="separate"/>
      </w:r>
      <w:r w:rsidRPr="003C0EDA">
        <w:rPr>
          <w:rFonts w:ascii="Book Antiqua" w:hAnsi="Book Antiqua" w:cs="Times New Roman"/>
          <w:bCs/>
          <w:sz w:val="18"/>
          <w:szCs w:val="18"/>
          <w:lang w:bidi="en-US"/>
        </w:rPr>
        <w:t>(Elkington, Bauermeister, &amp; Zimmerman, 2010; Tadic et al., 2023; Voisin et al., 2014; Wu et al., 2018)</w:t>
      </w:r>
      <w:r w:rsidRPr="003C0EDA">
        <w:rPr>
          <w:rFonts w:ascii="Book Antiqua" w:hAnsi="Book Antiqua" w:cs="Times New Roman"/>
          <w:bCs/>
          <w:sz w:val="18"/>
          <w:szCs w:val="18"/>
          <w:lang w:bidi="en-US"/>
        </w:rPr>
        <w:fldChar w:fldCharType="end"/>
      </w:r>
      <w:r w:rsidRPr="003C0EDA">
        <w:rPr>
          <w:rFonts w:ascii="Book Antiqua" w:hAnsi="Book Antiqua" w:cs="Times New Roman"/>
          <w:bCs/>
          <w:sz w:val="18"/>
          <w:szCs w:val="18"/>
          <w:lang w:bidi="en-US"/>
        </w:rPr>
        <w:t xml:space="preserve">, that also observed significant psychological distress among substance users. The use of substances as a coping mechanism for psychological stress, anxiety, and other mental health issues is well-documented in the literature. For instance, some studies </w:t>
      </w:r>
      <w:r w:rsidRPr="003C0EDA">
        <w:rPr>
          <w:rFonts w:ascii="Book Antiqua" w:hAnsi="Book Antiqua" w:cs="Times New Roman"/>
          <w:bCs/>
          <w:sz w:val="18"/>
          <w:szCs w:val="18"/>
          <w:lang w:bidi="en-US"/>
        </w:rPr>
        <w:fldChar w:fldCharType="begin">
          <w:fldData xml:space="preserve">PEVuZE5vdGU+PENpdGU+PEF1dGhvcj5FbGtpbmd0b248L0F1dGhvcj48WWVhcj4yMDEwPC9ZZWFy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==
</w:fldData>
        </w:fldChar>
      </w:r>
      <w:r w:rsidRPr="003C0EDA">
        <w:rPr>
          <w:rFonts w:ascii="Book Antiqua" w:hAnsi="Book Antiqua" w:cs="Times New Roman"/>
          <w:bCs/>
          <w:sz w:val="18"/>
          <w:szCs w:val="18"/>
          <w:lang w:bidi="en-US"/>
        </w:rPr>
        <w:instrText xml:space="preserve"> ADDIN EN.CITE </w:instrText>
      </w:r>
      <w:r w:rsidRPr="003C0EDA">
        <w:rPr>
          <w:rFonts w:ascii="Book Antiqua" w:hAnsi="Book Antiqua" w:cs="Times New Roman"/>
          <w:bCs/>
          <w:sz w:val="18"/>
          <w:szCs w:val="18"/>
          <w:lang w:bidi="en-US"/>
        </w:rPr>
        <w:fldChar w:fldCharType="begin">
          <w:fldData xml:space="preserve">PEVuZE5vdGU+PENpdGU+PEF1dGhvcj5FbGtpbmd0b248L0F1dGhvcj48WWVhcj4yMDEwPC9ZZWFy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==
</w:fldData>
        </w:fldChar>
      </w:r>
      <w:r w:rsidRPr="003C0EDA">
        <w:rPr>
          <w:rFonts w:ascii="Book Antiqua" w:hAnsi="Book Antiqua" w:cs="Times New Roman"/>
          <w:bCs/>
          <w:sz w:val="18"/>
          <w:szCs w:val="18"/>
          <w:lang w:bidi="en-US"/>
        </w:rPr>
        <w:instrText xml:space="preserve"> ADDIN EN.CITE.DATA </w:instrText>
      </w:r>
      <w:r w:rsidRPr="003C0EDA">
        <w:rPr>
          <w:rFonts w:ascii="Book Antiqua" w:hAnsi="Book Antiqua" w:cs="Times New Roman"/>
          <w:bCs/>
          <w:sz w:val="18"/>
          <w:szCs w:val="18"/>
          <w:lang w:bidi="en-US"/>
        </w:rPr>
      </w:r>
      <w:r w:rsidRPr="003C0EDA">
        <w:rPr>
          <w:rFonts w:ascii="Book Antiqua" w:hAnsi="Book Antiqua" w:cs="Times New Roman"/>
          <w:bCs/>
          <w:sz w:val="18"/>
          <w:szCs w:val="18"/>
          <w:lang w:bidi="en-US"/>
        </w:rPr>
        <w:fldChar w:fldCharType="end"/>
      </w:r>
      <w:r w:rsidRPr="003C0EDA">
        <w:rPr>
          <w:rFonts w:ascii="Book Antiqua" w:hAnsi="Book Antiqua" w:cs="Times New Roman"/>
          <w:bCs/>
          <w:sz w:val="18"/>
          <w:szCs w:val="18"/>
          <w:lang w:bidi="en-US"/>
        </w:rPr>
      </w:r>
      <w:r w:rsidRPr="003C0EDA">
        <w:rPr>
          <w:rFonts w:ascii="Book Antiqua" w:hAnsi="Book Antiqua" w:cs="Times New Roman"/>
          <w:bCs/>
          <w:sz w:val="18"/>
          <w:szCs w:val="18"/>
          <w:lang w:bidi="en-US"/>
        </w:rPr>
        <w:fldChar w:fldCharType="separate"/>
      </w:r>
      <w:r w:rsidRPr="003C0EDA">
        <w:rPr>
          <w:rFonts w:ascii="Book Antiqua" w:hAnsi="Book Antiqua" w:cs="Times New Roman"/>
          <w:bCs/>
          <w:sz w:val="18"/>
          <w:szCs w:val="18"/>
          <w:lang w:bidi="en-US"/>
        </w:rPr>
        <w:t>(Elkington et al., 2010; Salehian et al., 2022; Tadic et al., 2023; Wu et al., 2018)</w:t>
      </w:r>
      <w:r w:rsidRPr="003C0EDA">
        <w:rPr>
          <w:rFonts w:ascii="Book Antiqua" w:hAnsi="Book Antiqua" w:cs="Times New Roman"/>
          <w:bCs/>
          <w:sz w:val="18"/>
          <w:szCs w:val="18"/>
          <w:lang w:bidi="en-US"/>
        </w:rPr>
        <w:fldChar w:fldCharType="end"/>
      </w:r>
      <w:r w:rsidRPr="003C0EDA">
        <w:rPr>
          <w:rFonts w:ascii="Book Antiqua" w:hAnsi="Book Antiqua" w:cs="Times New Roman"/>
          <w:bCs/>
          <w:sz w:val="18"/>
          <w:szCs w:val="18"/>
          <w:lang w:bidi="en-US"/>
        </w:rPr>
        <w:t xml:space="preserve"> highlighted that individuals often resorted to substances like alcohol to mitigate stress, which paradoxically can exacerbate anxiety and psychological tension. Given the high levels of stress and anxiety in conflict-affected regions like Iraq, the psychological burden on individuals may be particularly acute, leading to increased substance use </w:t>
      </w:r>
      <w:r w:rsidRPr="003C0EDA">
        <w:rPr>
          <w:rFonts w:ascii="Book Antiqua" w:hAnsi="Book Antiqua" w:cs="Times New Roman"/>
          <w:bCs/>
          <w:sz w:val="18"/>
          <w:szCs w:val="18"/>
          <w:lang w:bidi="en-US"/>
        </w:rPr>
        <w:fldChar w:fldCharType="begin">
          <w:fldData xml:space="preserve">PEVuZE5vdGU+PENpdGU+PEF1dGhvcj5FbGtpbmd0b248L0F1dGhvcj48WWVhcj4yMDEwPC9ZZWFy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</w:fldData>
        </w:fldChar>
      </w:r>
      <w:r w:rsidRPr="003C0EDA">
        <w:rPr>
          <w:rFonts w:ascii="Book Antiqua" w:hAnsi="Book Antiqua" w:cs="Times New Roman"/>
          <w:bCs/>
          <w:sz w:val="18"/>
          <w:szCs w:val="18"/>
          <w:lang w:bidi="en-US"/>
        </w:rPr>
        <w:instrText xml:space="preserve"> ADDIN EN.CITE </w:instrText>
      </w:r>
      <w:r w:rsidRPr="003C0EDA">
        <w:rPr>
          <w:rFonts w:ascii="Book Antiqua" w:hAnsi="Book Antiqua" w:cs="Times New Roman"/>
          <w:bCs/>
          <w:sz w:val="18"/>
          <w:szCs w:val="18"/>
          <w:lang w:bidi="en-US"/>
        </w:rPr>
        <w:fldChar w:fldCharType="begin">
          <w:fldData xml:space="preserve">PEVuZE5vdGU+PENpdGU+PEF1dGhvcj5FbGtpbmd0b248L0F1dGhvcj48WWVhcj4yMDEwPC9ZZWFy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</w:fldData>
        </w:fldChar>
      </w:r>
      <w:r w:rsidRPr="003C0EDA">
        <w:rPr>
          <w:rFonts w:ascii="Book Antiqua" w:hAnsi="Book Antiqua" w:cs="Times New Roman"/>
          <w:bCs/>
          <w:sz w:val="18"/>
          <w:szCs w:val="18"/>
          <w:lang w:bidi="en-US"/>
        </w:rPr>
        <w:instrText xml:space="preserve"> ADDIN EN.CITE.DATA </w:instrText>
      </w:r>
      <w:r w:rsidRPr="003C0EDA">
        <w:rPr>
          <w:rFonts w:ascii="Book Antiqua" w:hAnsi="Book Antiqua" w:cs="Times New Roman"/>
          <w:bCs/>
          <w:sz w:val="18"/>
          <w:szCs w:val="18"/>
          <w:lang w:bidi="en-US"/>
        </w:rPr>
      </w:r>
      <w:r w:rsidRPr="003C0EDA">
        <w:rPr>
          <w:rFonts w:ascii="Book Antiqua" w:hAnsi="Book Antiqua" w:cs="Times New Roman"/>
          <w:bCs/>
          <w:sz w:val="18"/>
          <w:szCs w:val="18"/>
          <w:lang w:bidi="en-US"/>
        </w:rPr>
        <w:fldChar w:fldCharType="end"/>
      </w:r>
      <w:r w:rsidRPr="003C0EDA">
        <w:rPr>
          <w:rFonts w:ascii="Book Antiqua" w:hAnsi="Book Antiqua" w:cs="Times New Roman"/>
          <w:bCs/>
          <w:sz w:val="18"/>
          <w:szCs w:val="18"/>
          <w:lang w:bidi="en-US"/>
        </w:rPr>
      </w:r>
      <w:r w:rsidRPr="003C0EDA">
        <w:rPr>
          <w:rFonts w:ascii="Book Antiqua" w:hAnsi="Book Antiqua" w:cs="Times New Roman"/>
          <w:bCs/>
          <w:sz w:val="18"/>
          <w:szCs w:val="18"/>
          <w:lang w:bidi="en-US"/>
        </w:rPr>
        <w:fldChar w:fldCharType="separate"/>
      </w:r>
      <w:r w:rsidRPr="003C0EDA">
        <w:rPr>
          <w:rFonts w:ascii="Book Antiqua" w:hAnsi="Book Antiqua" w:cs="Times New Roman"/>
          <w:bCs/>
          <w:sz w:val="18"/>
          <w:szCs w:val="18"/>
          <w:lang w:bidi="en-US"/>
        </w:rPr>
        <w:t>(Elkington et al., 2010; Gulliyev, Kalkan, Tekin, Tuna, &amp; Ögel, 2021; Longman-Mills et al., 2015; Rogers et al., 2020; Tadic et al., 2023; Visser &amp; Routledge, 2007; Wu et al., 2018)</w:t>
      </w:r>
      <w:r w:rsidRPr="003C0EDA">
        <w:rPr>
          <w:rFonts w:ascii="Book Antiqua" w:hAnsi="Book Antiqua" w:cs="Times New Roman"/>
          <w:bCs/>
          <w:sz w:val="18"/>
          <w:szCs w:val="18"/>
          <w:lang w:bidi="en-US"/>
        </w:rPr>
        <w:fldChar w:fldCharType="end"/>
      </w:r>
      <w:r w:rsidRPr="003C0EDA">
        <w:rPr>
          <w:rFonts w:ascii="Book Antiqua" w:hAnsi="Book Antiqua" w:cs="Times New Roman"/>
          <w:bCs/>
          <w:sz w:val="18"/>
          <w:szCs w:val="18"/>
          <w:lang w:bidi="en-US"/>
        </w:rPr>
        <w:t xml:space="preserve">. The relationship between personality disorders and substance use </w:t>
      </w:r>
      <w:commentRangeStart w:id="26"/>
      <w:r w:rsidRPr="003C0EDA">
        <w:rPr>
          <w:rFonts w:ascii="Book Antiqua" w:hAnsi="Book Antiqua" w:cs="Times New Roman"/>
          <w:bCs/>
          <w:sz w:val="18"/>
          <w:szCs w:val="18"/>
          <w:lang w:bidi="en-US"/>
        </w:rPr>
        <w:fldChar w:fldCharType="begin">
          <w:fldData xml:space="preserve">PEVuZE5vdGU+PENpdGU+PEF1dGhvcj5MYXRpbWVyPC9BdXRob3I+PFllYXI+MjAwMDwvWWVhcj48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</w:fldData>
        </w:fldChar>
      </w:r>
      <w:r w:rsidRPr="003C0EDA">
        <w:rPr>
          <w:rFonts w:ascii="Book Antiqua" w:hAnsi="Book Antiqua" w:cs="Times New Roman"/>
          <w:bCs/>
          <w:sz w:val="18"/>
          <w:szCs w:val="18"/>
          <w:lang w:bidi="en-US"/>
        </w:rPr>
        <w:instrText xml:space="preserve"> ADDIN EN.CITE </w:instrText>
      </w:r>
      <w:r w:rsidRPr="003C0EDA">
        <w:rPr>
          <w:rFonts w:ascii="Book Antiqua" w:hAnsi="Book Antiqua" w:cs="Times New Roman"/>
          <w:bCs/>
          <w:sz w:val="18"/>
          <w:szCs w:val="18"/>
          <w:lang w:bidi="en-US"/>
        </w:rPr>
        <w:fldChar w:fldCharType="begin">
          <w:fldData xml:space="preserve">PEVuZE5vdGU+PENpdGU+PEF1dGhvcj5MYXRpbWVyPC9BdXRob3I+PFllYXI+MjAwMDwvWWVhcj48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</w:fldData>
        </w:fldChar>
      </w:r>
      <w:r w:rsidRPr="003C0EDA">
        <w:rPr>
          <w:rFonts w:ascii="Book Antiqua" w:hAnsi="Book Antiqua" w:cs="Times New Roman"/>
          <w:bCs/>
          <w:sz w:val="18"/>
          <w:szCs w:val="18"/>
          <w:lang w:bidi="en-US"/>
        </w:rPr>
        <w:instrText xml:space="preserve"> ADDIN EN.CITE.DATA </w:instrText>
      </w:r>
      <w:r w:rsidRPr="003C0EDA">
        <w:rPr>
          <w:rFonts w:ascii="Book Antiqua" w:hAnsi="Book Antiqua" w:cs="Times New Roman"/>
          <w:bCs/>
          <w:sz w:val="18"/>
          <w:szCs w:val="18"/>
          <w:lang w:bidi="en-US"/>
        </w:rPr>
      </w:r>
      <w:r w:rsidRPr="003C0EDA">
        <w:rPr>
          <w:rFonts w:ascii="Book Antiqua" w:hAnsi="Book Antiqua" w:cs="Times New Roman"/>
          <w:bCs/>
          <w:sz w:val="18"/>
          <w:szCs w:val="18"/>
          <w:lang w:bidi="en-US"/>
        </w:rPr>
        <w:fldChar w:fldCharType="end"/>
      </w:r>
      <w:r w:rsidRPr="003C0EDA">
        <w:rPr>
          <w:rFonts w:ascii="Book Antiqua" w:hAnsi="Book Antiqua" w:cs="Times New Roman"/>
          <w:bCs/>
          <w:sz w:val="18"/>
          <w:szCs w:val="18"/>
          <w:lang w:bidi="en-US"/>
        </w:rPr>
      </w:r>
      <w:r w:rsidRPr="003C0EDA">
        <w:rPr>
          <w:rFonts w:ascii="Book Antiqua" w:hAnsi="Book Antiqua" w:cs="Times New Roman"/>
          <w:bCs/>
          <w:sz w:val="18"/>
          <w:szCs w:val="18"/>
          <w:lang w:bidi="en-US"/>
        </w:rPr>
        <w:fldChar w:fldCharType="separate"/>
      </w:r>
      <w:r w:rsidRPr="003C0EDA">
        <w:rPr>
          <w:rFonts w:ascii="Book Antiqua" w:hAnsi="Book Antiqua" w:cs="Times New Roman"/>
          <w:bCs/>
          <w:sz w:val="18"/>
          <w:szCs w:val="18"/>
          <w:lang w:bidi="en-US"/>
        </w:rPr>
        <w:t>(Elkington et al., 2010; Latimer, Winters, Stinchfield, &amp; Traver, 2000; Longman-Mills et al., 2015; Rogers et al., 2020; Romm)</w:t>
      </w:r>
      <w:r w:rsidRPr="003C0EDA">
        <w:rPr>
          <w:rFonts w:ascii="Book Antiqua" w:hAnsi="Book Antiqua" w:cs="Times New Roman"/>
          <w:bCs/>
          <w:sz w:val="18"/>
          <w:szCs w:val="18"/>
          <w:lang w:bidi="en-US"/>
        </w:rPr>
        <w:fldChar w:fldCharType="end"/>
      </w:r>
      <w:commentRangeEnd w:id="26"/>
      <w:r w:rsidRPr="003C0EDA">
        <w:rPr>
          <w:rFonts w:ascii="Book Antiqua" w:hAnsi="Book Antiqua" w:cs="Times New Roman"/>
          <w:bCs/>
          <w:sz w:val="18"/>
          <w:szCs w:val="18"/>
          <w:lang w:bidi="en-US"/>
        </w:rPr>
        <w:commentReference w:id="26"/>
      </w:r>
      <w:r w:rsidRPr="003C0EDA">
        <w:rPr>
          <w:rFonts w:ascii="Book Antiqua" w:hAnsi="Book Antiqua" w:cs="Times New Roman"/>
          <w:bCs/>
          <w:sz w:val="18"/>
          <w:szCs w:val="18"/>
          <w:lang w:bidi="en-US"/>
        </w:rPr>
        <w:t xml:space="preserve"> further underscores the need for integrated mental health and substance use interventions.</w:t>
      </w:r>
    </w:p>
    <w:p w14:paraId="6C9F0228" w14:textId="5F54E4DF" w:rsidR="003C0EDA" w:rsidRPr="003C0EDA" w:rsidRDefault="003C0EDA" w:rsidP="003C0EDA">
      <w:pPr>
        <w:widowControl w:val="0"/>
        <w:tabs>
          <w:tab w:val="right" w:pos="4763"/>
        </w:tabs>
        <w:bidi w:val="0"/>
        <w:ind w:firstLine="284"/>
        <w:jc w:val="both"/>
        <w:outlineLvl w:val="0"/>
        <w:rPr>
          <w:rFonts w:ascii="Book Antiqua" w:hAnsi="Book Antiqua" w:cs="Times New Roman"/>
          <w:bCs/>
          <w:sz w:val="18"/>
          <w:szCs w:val="18"/>
          <w:lang w:bidi="en-US"/>
        </w:rPr>
      </w:pPr>
      <w:r w:rsidRPr="003C0EDA">
        <w:rPr>
          <w:rFonts w:ascii="Book Antiqua" w:hAnsi="Book Antiqua" w:cs="Times New Roman"/>
          <w:bCs/>
          <w:sz w:val="18"/>
          <w:szCs w:val="18"/>
          <w:lang w:bidi="en-US"/>
        </w:rPr>
        <w:t xml:space="preserve">Social risk factors also exhibited a moderate influence on substance use </w:t>
      </w:r>
      <w:r w:rsidR="00887341">
        <w:rPr>
          <w:rFonts w:ascii="Book Antiqua" w:hAnsi="Book Antiqua" w:cs="Times New Roman"/>
          <w:bCs/>
          <w:sz w:val="18"/>
          <w:szCs w:val="18"/>
          <w:lang w:bidi="en-US"/>
        </w:rPr>
        <w:br/>
      </w:r>
      <w:r w:rsidRPr="003C0EDA">
        <w:rPr>
          <w:rFonts w:ascii="Book Antiqua" w:hAnsi="Book Antiqua" w:cs="Times New Roman"/>
          <w:bCs/>
          <w:sz w:val="18"/>
          <w:szCs w:val="18"/>
          <w:lang w:bidi="en-US"/>
        </w:rPr>
        <w:t xml:space="preserve">(mean = 2.18). This is consistent with prior studies </w:t>
      </w:r>
      <w:r w:rsidRPr="003C0EDA">
        <w:rPr>
          <w:rFonts w:ascii="Book Antiqua" w:hAnsi="Book Antiqua" w:cs="Times New Roman"/>
          <w:bCs/>
          <w:sz w:val="18"/>
          <w:szCs w:val="18"/>
          <w:lang w:bidi="en-US"/>
        </w:rPr>
        <w:fldChar w:fldCharType="begin">
          <w:fldData xml:space="preserve">PEVuZE5vdGU+PENpdGU+PEF1dGhvcj5BcGFyZTwvQXV0aG9yPjxZZWFyPjIwMjQ8L1llYXI+PFJl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</w:fldData>
        </w:fldChar>
      </w:r>
      <w:r w:rsidRPr="003C0EDA">
        <w:rPr>
          <w:rFonts w:ascii="Book Antiqua" w:hAnsi="Book Antiqua" w:cs="Times New Roman"/>
          <w:bCs/>
          <w:sz w:val="18"/>
          <w:szCs w:val="18"/>
          <w:lang w:bidi="en-US"/>
        </w:rPr>
        <w:instrText xml:space="preserve"> ADDIN EN.CITE </w:instrText>
      </w:r>
      <w:r w:rsidRPr="003C0EDA">
        <w:rPr>
          <w:rFonts w:ascii="Book Antiqua" w:hAnsi="Book Antiqua" w:cs="Times New Roman"/>
          <w:bCs/>
          <w:sz w:val="18"/>
          <w:szCs w:val="18"/>
          <w:lang w:bidi="en-US"/>
        </w:rPr>
        <w:fldChar w:fldCharType="begin">
          <w:fldData xml:space="preserve">PEVuZE5vdGU+PENpdGU+PEF1dGhvcj5BcGFyZTwvQXV0aG9yPjxZZWFyPjIwMjQ8L1llYXI+PFJl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</w:fldData>
        </w:fldChar>
      </w:r>
      <w:r w:rsidRPr="003C0EDA">
        <w:rPr>
          <w:rFonts w:ascii="Book Antiqua" w:hAnsi="Book Antiqua" w:cs="Times New Roman"/>
          <w:bCs/>
          <w:sz w:val="18"/>
          <w:szCs w:val="18"/>
          <w:lang w:bidi="en-US"/>
        </w:rPr>
        <w:instrText xml:space="preserve"> ADDIN EN.CITE.DATA </w:instrText>
      </w:r>
      <w:r w:rsidRPr="003C0EDA">
        <w:rPr>
          <w:rFonts w:ascii="Book Antiqua" w:hAnsi="Book Antiqua" w:cs="Times New Roman"/>
          <w:bCs/>
          <w:sz w:val="18"/>
          <w:szCs w:val="18"/>
          <w:lang w:bidi="en-US"/>
        </w:rPr>
      </w:r>
      <w:r w:rsidRPr="003C0EDA">
        <w:rPr>
          <w:rFonts w:ascii="Book Antiqua" w:hAnsi="Book Antiqua" w:cs="Times New Roman"/>
          <w:bCs/>
          <w:sz w:val="18"/>
          <w:szCs w:val="18"/>
          <w:lang w:bidi="en-US"/>
        </w:rPr>
        <w:fldChar w:fldCharType="end"/>
      </w:r>
      <w:r w:rsidRPr="003C0EDA">
        <w:rPr>
          <w:rFonts w:ascii="Book Antiqua" w:hAnsi="Book Antiqua" w:cs="Times New Roman"/>
          <w:bCs/>
          <w:sz w:val="18"/>
          <w:szCs w:val="18"/>
          <w:lang w:bidi="en-US"/>
        </w:rPr>
      </w:r>
      <w:r w:rsidRPr="003C0EDA">
        <w:rPr>
          <w:rFonts w:ascii="Book Antiqua" w:hAnsi="Book Antiqua" w:cs="Times New Roman"/>
          <w:bCs/>
          <w:sz w:val="18"/>
          <w:szCs w:val="18"/>
          <w:lang w:bidi="en-US"/>
        </w:rPr>
        <w:fldChar w:fldCharType="separate"/>
      </w:r>
      <w:r w:rsidRPr="003C0EDA">
        <w:rPr>
          <w:rFonts w:ascii="Book Antiqua" w:hAnsi="Book Antiqua" w:cs="Times New Roman"/>
          <w:bCs/>
          <w:sz w:val="18"/>
          <w:szCs w:val="18"/>
          <w:lang w:bidi="en-US"/>
        </w:rPr>
        <w:t xml:space="preserve">(Apare, 2024; Farooq &amp; Riaz, 2022; Gong et al., 2021; Iftikhar &amp; Riaz, 2022; Shuaibu et al., 2020; Tadic et al., 2023; Wu </w:t>
      </w:r>
      <w:r w:rsidR="00887341">
        <w:rPr>
          <w:rFonts w:ascii="Book Antiqua" w:hAnsi="Book Antiqua" w:cs="Times New Roman"/>
          <w:bCs/>
          <w:sz w:val="18"/>
          <w:szCs w:val="18"/>
          <w:lang w:bidi="en-US"/>
        </w:rPr>
        <w:br/>
      </w:r>
      <w:r w:rsidRPr="003C0EDA">
        <w:rPr>
          <w:rFonts w:ascii="Book Antiqua" w:hAnsi="Book Antiqua" w:cs="Times New Roman"/>
          <w:bCs/>
          <w:sz w:val="18"/>
          <w:szCs w:val="18"/>
          <w:lang w:bidi="en-US"/>
        </w:rPr>
        <w:t>et al., 2018)</w:t>
      </w:r>
      <w:r w:rsidRPr="003C0EDA">
        <w:rPr>
          <w:rFonts w:ascii="Book Antiqua" w:hAnsi="Book Antiqua" w:cs="Times New Roman"/>
          <w:bCs/>
          <w:sz w:val="18"/>
          <w:szCs w:val="18"/>
          <w:lang w:bidi="en-US"/>
        </w:rPr>
        <w:fldChar w:fldCharType="end"/>
      </w:r>
      <w:r w:rsidRPr="003C0EDA">
        <w:rPr>
          <w:rFonts w:ascii="Book Antiqua" w:hAnsi="Book Antiqua" w:cs="Times New Roman"/>
          <w:bCs/>
          <w:sz w:val="18"/>
          <w:szCs w:val="18"/>
          <w:lang w:bidi="en-US"/>
        </w:rPr>
        <w:t xml:space="preserve"> which found that social factors, such as peer pressure and family dynamics, played a significant role in substance use among youth. The rapid societal changes and urbanization in Iraq, as described by </w:t>
      </w:r>
      <w:commentRangeStart w:id="27"/>
      <w:r w:rsidRPr="003C0EDA">
        <w:rPr>
          <w:rFonts w:ascii="Book Antiqua" w:hAnsi="Book Antiqua" w:cs="Times New Roman"/>
          <w:bCs/>
          <w:sz w:val="18"/>
          <w:szCs w:val="18"/>
          <w:lang w:bidi="en-US"/>
        </w:rPr>
        <w:t>Al-</w:t>
      </w:r>
      <w:proofErr w:type="spellStart"/>
      <w:r w:rsidRPr="003C0EDA">
        <w:rPr>
          <w:rFonts w:ascii="Book Antiqua" w:hAnsi="Book Antiqua" w:cs="Times New Roman"/>
          <w:bCs/>
          <w:sz w:val="18"/>
          <w:szCs w:val="18"/>
          <w:lang w:bidi="en-US"/>
        </w:rPr>
        <w:t>Juboori</w:t>
      </w:r>
      <w:proofErr w:type="spellEnd"/>
      <w:r w:rsidRPr="003C0EDA">
        <w:rPr>
          <w:rFonts w:ascii="Book Antiqua" w:hAnsi="Book Antiqua" w:cs="Times New Roman"/>
          <w:bCs/>
          <w:sz w:val="18"/>
          <w:szCs w:val="18"/>
          <w:lang w:bidi="en-US"/>
        </w:rPr>
        <w:t xml:space="preserve"> and Al-</w:t>
      </w:r>
      <w:proofErr w:type="spellStart"/>
      <w:r w:rsidRPr="003C0EDA">
        <w:rPr>
          <w:rFonts w:ascii="Book Antiqua" w:hAnsi="Book Antiqua" w:cs="Times New Roman"/>
          <w:bCs/>
          <w:sz w:val="18"/>
          <w:szCs w:val="18"/>
          <w:lang w:bidi="en-US"/>
        </w:rPr>
        <w:t>Saffar</w:t>
      </w:r>
      <w:proofErr w:type="spellEnd"/>
      <w:r w:rsidRPr="003C0EDA">
        <w:rPr>
          <w:rFonts w:ascii="Book Antiqua" w:hAnsi="Book Antiqua" w:cs="Times New Roman"/>
          <w:bCs/>
          <w:sz w:val="18"/>
          <w:szCs w:val="18"/>
          <w:lang w:bidi="en-US"/>
        </w:rPr>
        <w:t xml:space="preserve"> </w:t>
      </w:r>
      <w:commentRangeEnd w:id="27"/>
      <w:r w:rsidRPr="003C0EDA">
        <w:rPr>
          <w:rFonts w:ascii="Book Antiqua" w:hAnsi="Book Antiqua" w:cs="Times New Roman"/>
          <w:bCs/>
          <w:sz w:val="18"/>
          <w:szCs w:val="18"/>
          <w:lang w:bidi="en-US"/>
        </w:rPr>
        <w:commentReference w:id="27"/>
      </w:r>
      <w:r w:rsidRPr="003C0EDA">
        <w:rPr>
          <w:rFonts w:ascii="Book Antiqua" w:hAnsi="Book Antiqua" w:cs="Times New Roman"/>
          <w:bCs/>
          <w:sz w:val="18"/>
          <w:szCs w:val="18"/>
          <w:lang w:bidi="en-US"/>
        </w:rPr>
        <w:t xml:space="preserve">(2017), may also contribute to the normalization of substance use, especially among younger populations who are more susceptible to these influences. Social disintegration, such as weakened family bonds and the lack of positive social networks, can lead to increased vulnerability to substance use. This finding is supported by </w:t>
      </w:r>
      <w:commentRangeStart w:id="28"/>
      <w:r w:rsidRPr="003C0EDA">
        <w:rPr>
          <w:rFonts w:ascii="Book Antiqua" w:hAnsi="Book Antiqua" w:cs="Times New Roman"/>
          <w:bCs/>
          <w:sz w:val="18"/>
          <w:szCs w:val="18"/>
          <w:lang w:bidi="en-US"/>
        </w:rPr>
        <w:t>Al-</w:t>
      </w:r>
      <w:proofErr w:type="spellStart"/>
      <w:r w:rsidRPr="003C0EDA">
        <w:rPr>
          <w:rFonts w:ascii="Book Antiqua" w:hAnsi="Book Antiqua" w:cs="Times New Roman"/>
          <w:bCs/>
          <w:sz w:val="18"/>
          <w:szCs w:val="18"/>
          <w:lang w:bidi="en-US"/>
        </w:rPr>
        <w:t>Diwan</w:t>
      </w:r>
      <w:commentRangeEnd w:id="28"/>
      <w:proofErr w:type="spellEnd"/>
      <w:r w:rsidRPr="003C0EDA">
        <w:rPr>
          <w:rFonts w:ascii="Book Antiqua" w:hAnsi="Book Antiqua" w:cs="Times New Roman"/>
          <w:bCs/>
          <w:sz w:val="18"/>
          <w:szCs w:val="18"/>
          <w:lang w:bidi="en-US"/>
        </w:rPr>
        <w:commentReference w:id="28"/>
      </w:r>
      <w:r w:rsidRPr="003C0EDA">
        <w:rPr>
          <w:rFonts w:ascii="Book Antiqua" w:hAnsi="Book Antiqua" w:cs="Times New Roman"/>
          <w:bCs/>
          <w:sz w:val="18"/>
          <w:szCs w:val="18"/>
          <w:lang w:bidi="en-US"/>
        </w:rPr>
        <w:t xml:space="preserve"> et al. (2014), who noted that social factors, including strained family relationships and peer influence, were critical determinants of substance use in school settings.</w:t>
      </w:r>
    </w:p>
    <w:p w14:paraId="2B229AC4" w14:textId="77777777" w:rsidR="003C0EDA" w:rsidRPr="003C0EDA" w:rsidRDefault="003C0EDA" w:rsidP="003C0EDA">
      <w:pPr>
        <w:widowControl w:val="0"/>
        <w:tabs>
          <w:tab w:val="right" w:pos="4763"/>
        </w:tabs>
        <w:bidi w:val="0"/>
        <w:ind w:firstLine="284"/>
        <w:jc w:val="both"/>
        <w:outlineLvl w:val="0"/>
        <w:rPr>
          <w:rFonts w:ascii="Book Antiqua" w:hAnsi="Book Antiqua" w:cs="Times New Roman"/>
          <w:bCs/>
          <w:sz w:val="18"/>
          <w:szCs w:val="18"/>
          <w:lang w:bidi="en-US"/>
        </w:rPr>
      </w:pPr>
      <w:r w:rsidRPr="003C0EDA">
        <w:rPr>
          <w:rFonts w:ascii="Book Antiqua" w:hAnsi="Book Antiqua" w:cs="Times New Roman"/>
          <w:bCs/>
          <w:sz w:val="18"/>
          <w:szCs w:val="18"/>
          <w:lang w:bidi="en-US"/>
        </w:rPr>
        <w:t xml:space="preserve">The study found a significant positive correlation between psychological and social risk factors (r = 0.315, P &lt; 0.001). This suggests that individuals facing social challenges are also likely to experience psychological distress, which may drive substance use. The intertwined nature of social and psychological risk factors highlights the importance of addressing both domains in prevention and intervention efforts. </w:t>
      </w:r>
      <w:r w:rsidRPr="003C0EDA">
        <w:rPr>
          <w:rFonts w:ascii="Book Antiqua" w:hAnsi="Book Antiqua" w:cs="Times New Roman"/>
          <w:bCs/>
          <w:spacing w:val="-2"/>
          <w:sz w:val="18"/>
          <w:szCs w:val="18"/>
          <w:lang w:bidi="en-US"/>
        </w:rPr>
        <w:t>For example, social instability, such as conflict and economic hardship, can exacerbate psychological vulnerabilities, leading to substance use as a coping strategy.</w:t>
      </w:r>
    </w:p>
    <w:p w14:paraId="699809C6" w14:textId="77777777" w:rsidR="003C0EDA" w:rsidRPr="003C0EDA" w:rsidRDefault="003C0EDA" w:rsidP="003C0EDA">
      <w:pPr>
        <w:widowControl w:val="0"/>
        <w:tabs>
          <w:tab w:val="right" w:pos="4763"/>
        </w:tabs>
        <w:bidi w:val="0"/>
        <w:ind w:firstLine="284"/>
        <w:jc w:val="both"/>
        <w:outlineLvl w:val="0"/>
        <w:rPr>
          <w:rFonts w:ascii="Book Antiqua" w:hAnsi="Book Antiqua" w:cs="Times New Roman"/>
          <w:bCs/>
          <w:sz w:val="18"/>
          <w:szCs w:val="18"/>
          <w:lang w:bidi="en-US"/>
        </w:rPr>
      </w:pPr>
      <w:r w:rsidRPr="003C0EDA">
        <w:rPr>
          <w:rFonts w:ascii="Book Antiqua" w:hAnsi="Book Antiqua" w:cs="Times New Roman"/>
          <w:bCs/>
          <w:sz w:val="18"/>
          <w:szCs w:val="18"/>
          <w:lang w:bidi="en-US"/>
        </w:rPr>
        <w:t>The analysis revealed significant relationships between psychological risk factors and demographic variables such as age, marital status, occupation, and income. Younger, married individuals with lower income levels were particularly at risk, possibly due to the compounded pressures of financial strain, marital stress, and the challenges of youth. Similarly, social risk factors were significantly related to educational level and urban residence, suggesting that lower education and living in urban areas increase exposure to environments conducive to substance use.</w:t>
      </w:r>
    </w:p>
    <w:p w14:paraId="08BBD018" w14:textId="77777777" w:rsidR="003C0EDA" w:rsidRPr="003C0EDA" w:rsidRDefault="003C0EDA" w:rsidP="003C0EDA">
      <w:pPr>
        <w:widowControl w:val="0"/>
        <w:tabs>
          <w:tab w:val="right" w:pos="4763"/>
        </w:tabs>
        <w:bidi w:val="0"/>
        <w:ind w:firstLine="284"/>
        <w:jc w:val="both"/>
        <w:outlineLvl w:val="0"/>
        <w:rPr>
          <w:rFonts w:ascii="Book Antiqua" w:hAnsi="Book Antiqua" w:cs="Times New Roman"/>
          <w:bCs/>
          <w:sz w:val="18"/>
          <w:szCs w:val="18"/>
          <w:lang w:bidi="en-US"/>
        </w:rPr>
      </w:pPr>
      <w:r w:rsidRPr="003C0EDA">
        <w:rPr>
          <w:rFonts w:ascii="Book Antiqua" w:hAnsi="Book Antiqua" w:cs="Times New Roman"/>
          <w:b/>
          <w:i/>
          <w:iCs/>
          <w:sz w:val="18"/>
          <w:szCs w:val="18"/>
          <w:lang w:bidi="en-US"/>
        </w:rPr>
        <w:t>Limitations:</w:t>
      </w:r>
      <w:r w:rsidRPr="003C0EDA">
        <w:rPr>
          <w:rFonts w:ascii="Book Antiqua" w:hAnsi="Book Antiqua" w:cs="Times New Roman"/>
          <w:bCs/>
          <w:i/>
          <w:iCs/>
          <w:sz w:val="18"/>
          <w:szCs w:val="18"/>
          <w:lang w:bidi="en-US"/>
        </w:rPr>
        <w:t xml:space="preserve"> </w:t>
      </w:r>
      <w:r w:rsidRPr="003C0EDA">
        <w:rPr>
          <w:rFonts w:ascii="Book Antiqua" w:hAnsi="Book Antiqua" w:cs="Times New Roman"/>
          <w:bCs/>
          <w:sz w:val="18"/>
          <w:szCs w:val="18"/>
          <w:lang w:bidi="en-US"/>
        </w:rPr>
        <w:t xml:space="preserve">The findings of this study should be interpreted with caution due to several limitations. The use of convenience sampling may introduce selection bias, </w:t>
      </w:r>
      <w:r w:rsidRPr="003C0EDA">
        <w:rPr>
          <w:rFonts w:ascii="Book Antiqua" w:hAnsi="Book Antiqua" w:cs="Times New Roman"/>
          <w:bCs/>
          <w:sz w:val="18"/>
          <w:szCs w:val="18"/>
          <w:lang w:bidi="en-US"/>
        </w:rPr>
        <w:lastRenderedPageBreak/>
        <w:t>limiting the generalizability of the results. Additionally, self-reported data may be subject to recall bias or social desirability bias, particularly given the sensitive nature of substance use. Future research should aim to utilize random sampling methods and incorporate objective measures to validate self-reported data.</w:t>
      </w:r>
    </w:p>
    <w:p w14:paraId="0D62C44B" w14:textId="6F8A04AA" w:rsidR="0001302E" w:rsidRDefault="003C0EDA" w:rsidP="003C0EDA">
      <w:pPr>
        <w:widowControl w:val="0"/>
        <w:tabs>
          <w:tab w:val="right" w:pos="4763"/>
        </w:tabs>
        <w:bidi w:val="0"/>
        <w:ind w:firstLine="284"/>
        <w:jc w:val="both"/>
        <w:outlineLvl w:val="0"/>
        <w:rPr>
          <w:rFonts w:ascii="Book Antiqua" w:hAnsi="Book Antiqua" w:cs="Times New Roman"/>
          <w:bCs/>
          <w:sz w:val="18"/>
          <w:szCs w:val="18"/>
          <w:lang w:bidi="en-US"/>
        </w:rPr>
      </w:pPr>
      <w:r w:rsidRPr="003C0EDA">
        <w:rPr>
          <w:rFonts w:ascii="Book Antiqua" w:hAnsi="Book Antiqua" w:cs="Times New Roman"/>
          <w:b/>
          <w:i/>
          <w:iCs/>
          <w:sz w:val="18"/>
          <w:szCs w:val="18"/>
          <w:lang w:bidi="en-US"/>
        </w:rPr>
        <w:t>Implications and recommendations:</w:t>
      </w:r>
      <w:r w:rsidRPr="003C0EDA">
        <w:rPr>
          <w:rFonts w:ascii="Book Antiqua" w:hAnsi="Book Antiqua" w:cs="Times New Roman"/>
          <w:bCs/>
          <w:sz w:val="18"/>
          <w:szCs w:val="18"/>
          <w:lang w:bidi="en-US"/>
        </w:rPr>
        <w:t xml:space="preserve"> It is recommended that intervention programs that specifically address the psychological and social risk factors identified in this study be developed and implemented. For instance, providing mental health support and counseling services for young, married individuals with low incomes could mitigate their risk of substance use. Public awareness about the dangers of substance use should be increased, particularly in urban areas where accessibility and peer influence are significant risk factors. Educational campaigns should be tailored to reach individuals with lower educational attainment who may be at higher risk. Development of strong family and community support networks should be encouraged, particularly in urban settings, to counteract the social isolation and </w:t>
      </w:r>
      <w:r w:rsidR="00096895">
        <w:rPr>
          <w:rFonts w:ascii="Book Antiqua" w:hAnsi="Book Antiqua" w:cs="Times New Roman"/>
          <w:bCs/>
          <w:sz w:val="18"/>
          <w:szCs w:val="18"/>
          <w:lang w:bidi="en-US"/>
        </w:rPr>
        <w:br/>
      </w:r>
      <w:r w:rsidRPr="003C0EDA">
        <w:rPr>
          <w:rFonts w:ascii="Book Antiqua" w:hAnsi="Book Antiqua" w:cs="Times New Roman"/>
          <w:bCs/>
          <w:sz w:val="18"/>
          <w:szCs w:val="18"/>
          <w:lang w:bidi="en-US"/>
        </w:rPr>
        <w:t>peer pressure that contribute to substance use. Policies that address the broader socio-economic factors contributing to substance use, such as poverty reduction initiatives and increased access to education and stable employment opportunities, should be advocated.</w:t>
      </w:r>
    </w:p>
    <w:p w14:paraId="4E5BF7EB" w14:textId="77777777" w:rsidR="00DB3DA4" w:rsidRPr="00581BC1" w:rsidRDefault="00DB3DA4" w:rsidP="00DB3DA4">
      <w:pPr>
        <w:keepNext/>
        <w:tabs>
          <w:tab w:val="right" w:pos="4763"/>
        </w:tabs>
        <w:bidi w:val="0"/>
        <w:spacing w:before="200" w:after="60"/>
        <w:jc w:val="both"/>
        <w:outlineLvl w:val="0"/>
        <w:rPr>
          <w:rFonts w:ascii="Myriad Pro" w:hAnsi="Myriad Pro" w:cs="Myriad Pro"/>
          <w:b/>
          <w:bCs/>
          <w:color w:val="0070C0"/>
          <w:u w:color="4A6E62"/>
          <w:shd w:val="clear" w:color="auto" w:fill="FFFFFF"/>
        </w:rPr>
      </w:pPr>
      <w:r w:rsidRPr="00581BC1">
        <w:rPr>
          <w:rFonts w:ascii="Myriad Pro" w:hAnsi="Myriad Pro" w:cs="Myriad Pro"/>
          <w:b/>
          <w:bCs/>
          <w:color w:val="0070C0"/>
          <w:u w:color="4A6E62"/>
          <w:shd w:val="clear" w:color="auto" w:fill="FFFFFF"/>
        </w:rPr>
        <w:t>Conclusion</w:t>
      </w:r>
    </w:p>
    <w:p w14:paraId="11129CF8" w14:textId="7CC24C68" w:rsidR="004D66B2" w:rsidRPr="00887341" w:rsidRDefault="00887341" w:rsidP="00887341">
      <w:pPr>
        <w:widowControl w:val="0"/>
        <w:tabs>
          <w:tab w:val="right" w:pos="4763"/>
        </w:tabs>
        <w:bidi w:val="0"/>
        <w:jc w:val="both"/>
        <w:outlineLvl w:val="0"/>
        <w:rPr>
          <w:rFonts w:ascii="Book Antiqua" w:hAnsi="Book Antiqua" w:cs="Times New Roman"/>
          <w:bCs/>
          <w:color w:val="000000" w:themeColor="text1"/>
          <w:sz w:val="18"/>
          <w:szCs w:val="18"/>
          <w:lang w:bidi="fa-IR"/>
        </w:rPr>
      </w:pPr>
      <w:r w:rsidRPr="00887341">
        <w:rPr>
          <w:rFonts w:ascii="Book Antiqua" w:hAnsi="Book Antiqua" w:cs="Times New Roman"/>
          <w:bCs/>
          <w:color w:val="000000" w:themeColor="text1"/>
          <w:sz w:val="18"/>
          <w:szCs w:val="18"/>
          <w:lang w:bidi="fa-IR"/>
        </w:rPr>
        <w:t xml:space="preserve">The findings of study underscore the need for comprehensive national initiatives to address substance use. Both psychological and social risk factors play a role, with social factors having a more substantial impact. The study recommends a comprehensive national initiative that includes educational, legal, and therapeutic measures to address these risk factors. The necessity of such measures cannot </w:t>
      </w:r>
      <w:r>
        <w:rPr>
          <w:rFonts w:ascii="Book Antiqua" w:hAnsi="Book Antiqua" w:cs="Times New Roman"/>
          <w:bCs/>
          <w:color w:val="000000" w:themeColor="text1"/>
          <w:sz w:val="18"/>
          <w:szCs w:val="18"/>
          <w:lang w:bidi="fa-IR"/>
        </w:rPr>
        <w:br/>
      </w:r>
      <w:r w:rsidRPr="00887341">
        <w:rPr>
          <w:rFonts w:ascii="Book Antiqua" w:hAnsi="Book Antiqua" w:cs="Times New Roman"/>
          <w:bCs/>
          <w:color w:val="000000" w:themeColor="text1"/>
          <w:sz w:val="18"/>
          <w:szCs w:val="18"/>
          <w:lang w:bidi="fa-IR"/>
        </w:rPr>
        <w:t>be overstated</w:t>
      </w:r>
      <w:r w:rsidR="004D66B2" w:rsidRPr="00887341">
        <w:rPr>
          <w:rFonts w:ascii="Book Antiqua" w:hAnsi="Book Antiqua" w:cs="Times New Roman"/>
          <w:bCs/>
          <w:color w:val="000000" w:themeColor="text1"/>
          <w:sz w:val="18"/>
          <w:szCs w:val="18"/>
          <w:lang w:bidi="fa-IR"/>
        </w:rPr>
        <w:t>.</w:t>
      </w:r>
    </w:p>
    <w:bookmarkEnd w:id="8"/>
    <w:p w14:paraId="3B434FDC" w14:textId="77777777" w:rsidR="009F5CCE" w:rsidRPr="00581BC1" w:rsidRDefault="009F5CCE" w:rsidP="00C81B03">
      <w:pPr>
        <w:keepNext/>
        <w:tabs>
          <w:tab w:val="right" w:pos="4763"/>
        </w:tabs>
        <w:bidi w:val="0"/>
        <w:spacing w:before="200" w:after="60"/>
        <w:jc w:val="both"/>
        <w:outlineLvl w:val="0"/>
        <w:rPr>
          <w:rFonts w:ascii="Myriad Pro" w:hAnsi="Myriad Pro" w:cs="Myriad Pro"/>
          <w:b/>
          <w:bCs/>
          <w:color w:val="0070C0"/>
          <w:u w:color="4A6E62"/>
          <w:shd w:val="clear" w:color="auto" w:fill="FFFFFF"/>
        </w:rPr>
      </w:pPr>
      <w:r w:rsidRPr="00581BC1">
        <w:rPr>
          <w:rFonts w:ascii="Myriad Pro" w:hAnsi="Myriad Pro" w:cs="Myriad Pro"/>
          <w:b/>
          <w:bCs/>
          <w:color w:val="0070C0"/>
          <w:u w:color="4A6E62"/>
          <w:shd w:val="clear" w:color="auto" w:fill="FFFFFF"/>
        </w:rPr>
        <w:t>Conflict of Interests</w:t>
      </w:r>
    </w:p>
    <w:p w14:paraId="205B8A75" w14:textId="79C8929E" w:rsidR="005B2E03" w:rsidRPr="00581BC1" w:rsidRDefault="009F5CCE" w:rsidP="00C81B03">
      <w:pPr>
        <w:widowControl w:val="0"/>
        <w:bidi w:val="0"/>
        <w:jc w:val="lowKashida"/>
        <w:rPr>
          <w:rFonts w:ascii="Book Antiqua" w:hAnsi="Book Antiqua" w:cs="Times New Roman"/>
          <w:sz w:val="18"/>
          <w:szCs w:val="18"/>
          <w:lang w:bidi="fa-IR"/>
        </w:rPr>
      </w:pPr>
      <w:r w:rsidRPr="00581BC1">
        <w:rPr>
          <w:rFonts w:ascii="Book Antiqua" w:hAnsi="Book Antiqua" w:cs="Times New Roman"/>
          <w:sz w:val="18"/>
          <w:szCs w:val="18"/>
          <w:lang w:bidi="fa-IR"/>
        </w:rPr>
        <w:t>Author</w:t>
      </w:r>
      <w:r w:rsidR="008F1B0E" w:rsidRPr="00581BC1">
        <w:rPr>
          <w:rFonts w:ascii="Book Antiqua" w:hAnsi="Book Antiqua" w:cs="Times New Roman"/>
          <w:sz w:val="18"/>
          <w:szCs w:val="18"/>
          <w:lang w:bidi="fa-IR"/>
        </w:rPr>
        <w:t>s have no conflict of interests.</w:t>
      </w:r>
    </w:p>
    <w:p w14:paraId="092938D8" w14:textId="77777777" w:rsidR="00E163A2" w:rsidRPr="00E163A2" w:rsidRDefault="00E163A2" w:rsidP="00E163A2">
      <w:pPr>
        <w:keepNext/>
        <w:tabs>
          <w:tab w:val="right" w:pos="4763"/>
        </w:tabs>
        <w:bidi w:val="0"/>
        <w:spacing w:before="200" w:after="60"/>
        <w:jc w:val="both"/>
        <w:outlineLvl w:val="0"/>
        <w:rPr>
          <w:rFonts w:ascii="Myriad Pro" w:hAnsi="Myriad Pro" w:cs="Myriad Pro"/>
          <w:b/>
          <w:bCs/>
          <w:color w:val="0070C0"/>
          <w:u w:color="4A6E62"/>
          <w:shd w:val="clear" w:color="auto" w:fill="FFFFFF"/>
        </w:rPr>
      </w:pPr>
      <w:r w:rsidRPr="00E163A2">
        <w:rPr>
          <w:rFonts w:ascii="Myriad Pro" w:hAnsi="Myriad Pro" w:cs="Myriad Pro"/>
          <w:b/>
          <w:bCs/>
          <w:color w:val="0070C0"/>
          <w:u w:color="4A6E62"/>
          <w:shd w:val="clear" w:color="auto" w:fill="FFFFFF"/>
        </w:rPr>
        <w:t>Acknowledgements</w:t>
      </w:r>
    </w:p>
    <w:p w14:paraId="75618F38" w14:textId="15BD5C71" w:rsidR="001B7FA8" w:rsidRDefault="004D66B2" w:rsidP="00C038B5">
      <w:pPr>
        <w:widowControl w:val="0"/>
        <w:autoSpaceDE w:val="0"/>
        <w:autoSpaceDN w:val="0"/>
        <w:bidi w:val="0"/>
        <w:adjustRightInd w:val="0"/>
        <w:jc w:val="both"/>
        <w:rPr>
          <w:rFonts w:ascii="Book Antiqua" w:hAnsi="Book Antiqua" w:cs="Times New Roman"/>
          <w:bCs/>
          <w:iCs/>
          <w:color w:val="000000"/>
          <w:sz w:val="18"/>
          <w:szCs w:val="18"/>
          <w:lang w:val="en-GB" w:bidi="fa-IR"/>
        </w:rPr>
      </w:pPr>
      <w:commentRangeStart w:id="29"/>
      <w:r>
        <w:rPr>
          <w:rFonts w:ascii="Book Antiqua" w:hAnsi="Book Antiqua" w:cs="Times New Roman"/>
          <w:bCs/>
          <w:iCs/>
          <w:color w:val="000000"/>
          <w:sz w:val="18"/>
          <w:szCs w:val="18"/>
          <w:lang w:bidi="fa-IR"/>
        </w:rPr>
        <w:t>????</w:t>
      </w:r>
      <w:r w:rsidR="00F546B2" w:rsidRPr="00F546B2">
        <w:rPr>
          <w:rFonts w:ascii="Book Antiqua" w:hAnsi="Book Antiqua" w:cs="Times New Roman"/>
          <w:bCs/>
          <w:iCs/>
          <w:color w:val="000000"/>
          <w:sz w:val="18"/>
          <w:szCs w:val="18"/>
          <w:lang w:val="en-GB" w:bidi="fa-IR"/>
        </w:rPr>
        <w:t>.</w:t>
      </w:r>
      <w:commentRangeEnd w:id="29"/>
      <w:r w:rsidR="002F357B">
        <w:rPr>
          <w:rStyle w:val="CommentReference"/>
          <w:rFonts w:eastAsia="SimSun" w:cs="Times New Roman"/>
          <w:lang w:eastAsia="zh-CN" w:bidi="fa-IR"/>
        </w:rPr>
        <w:commentReference w:id="29"/>
      </w:r>
    </w:p>
    <w:p w14:paraId="030FFAE6" w14:textId="77777777" w:rsidR="002209EB" w:rsidRPr="00656428" w:rsidRDefault="002209EB" w:rsidP="00C81B03">
      <w:pPr>
        <w:widowControl w:val="0"/>
        <w:autoSpaceDE w:val="0"/>
        <w:autoSpaceDN w:val="0"/>
        <w:bidi w:val="0"/>
        <w:adjustRightInd w:val="0"/>
        <w:spacing w:before="200" w:after="60"/>
        <w:jc w:val="both"/>
        <w:rPr>
          <w:rFonts w:ascii="Myriad Pro" w:hAnsi="Myriad Pro" w:cs="Myriad Pro"/>
          <w:b/>
          <w:bCs/>
          <w:color w:val="0070C0"/>
          <w:u w:color="4A6E62"/>
          <w:shd w:val="clear" w:color="auto" w:fill="FFFFFF"/>
        </w:rPr>
      </w:pPr>
      <w:r w:rsidRPr="00496B7D">
        <w:rPr>
          <w:rFonts w:ascii="Myriad Pro" w:hAnsi="Myriad Pro" w:cs="Myriad Pro"/>
          <w:b/>
          <w:bCs/>
          <w:color w:val="0070C0"/>
          <w:u w:color="4A6E62"/>
          <w:shd w:val="clear" w:color="auto" w:fill="FFFFFF"/>
        </w:rPr>
        <w:t>References</w:t>
      </w:r>
    </w:p>
    <w:p w14:paraId="7D874A52" w14:textId="6A28F735" w:rsidR="002F357B" w:rsidRPr="002F357B" w:rsidRDefault="002F357B" w:rsidP="002F357B">
      <w:pPr>
        <w:autoSpaceDE w:val="0"/>
        <w:autoSpaceDN w:val="0"/>
        <w:bidi w:val="0"/>
        <w:adjustRightInd w:val="0"/>
        <w:ind w:firstLine="284"/>
        <w:jc w:val="both"/>
        <w:rPr>
          <w:rFonts w:asciiTheme="majorBidi" w:hAnsiTheme="majorBidi" w:cstheme="majorBidi"/>
          <w:sz w:val="18"/>
          <w:szCs w:val="18"/>
        </w:rPr>
      </w:pPr>
      <w:bookmarkStart w:id="30" w:name="_Hlk141212616"/>
      <w:bookmarkEnd w:id="30"/>
      <w:proofErr w:type="spellStart"/>
      <w:r w:rsidRPr="002F357B">
        <w:rPr>
          <w:rFonts w:asciiTheme="majorBidi" w:hAnsiTheme="majorBidi" w:cstheme="majorBidi"/>
          <w:sz w:val="18"/>
          <w:szCs w:val="18"/>
        </w:rPr>
        <w:t>Apare</w:t>
      </w:r>
      <w:proofErr w:type="spellEnd"/>
      <w:r w:rsidRPr="002F357B">
        <w:rPr>
          <w:rFonts w:asciiTheme="majorBidi" w:hAnsiTheme="majorBidi" w:cstheme="majorBidi"/>
          <w:sz w:val="18"/>
          <w:szCs w:val="18"/>
        </w:rPr>
        <w:t xml:space="preserve">, J., &amp; </w:t>
      </w:r>
      <w:proofErr w:type="spellStart"/>
      <w:r w:rsidRPr="002F357B">
        <w:rPr>
          <w:rFonts w:asciiTheme="majorBidi" w:hAnsiTheme="majorBidi" w:cstheme="majorBidi"/>
          <w:sz w:val="18"/>
          <w:szCs w:val="18"/>
        </w:rPr>
        <w:t>Enakpoya</w:t>
      </w:r>
      <w:proofErr w:type="spellEnd"/>
      <w:r w:rsidRPr="002F357B">
        <w:rPr>
          <w:rFonts w:asciiTheme="majorBidi" w:hAnsiTheme="majorBidi" w:cstheme="majorBidi"/>
          <w:sz w:val="18"/>
          <w:szCs w:val="18"/>
        </w:rPr>
        <w:t xml:space="preserve">, E. E. (2024). Substance Use, Peer Social Comparison, Academic Stress and Psychological Well-Being of Students in Tertiary Institution in Delta South Senatorial District. </w:t>
      </w:r>
      <w:r w:rsidRPr="002F357B">
        <w:rPr>
          <w:rFonts w:asciiTheme="majorBidi" w:hAnsiTheme="majorBidi" w:cstheme="majorBidi"/>
          <w:i/>
          <w:iCs/>
          <w:sz w:val="18"/>
          <w:szCs w:val="18"/>
        </w:rPr>
        <w:t>Asian Research Journal of Arts &amp; Social Sciences, 22</w:t>
      </w:r>
      <w:r w:rsidRPr="002F357B">
        <w:rPr>
          <w:rFonts w:asciiTheme="majorBidi" w:hAnsiTheme="majorBidi" w:cstheme="majorBidi"/>
          <w:sz w:val="18"/>
          <w:szCs w:val="18"/>
        </w:rPr>
        <w:t>(3), 1-17. doi:10.</w:t>
      </w:r>
      <w:r w:rsidR="00B861B7">
        <w:rPr>
          <w:rFonts w:asciiTheme="majorBidi" w:hAnsiTheme="majorBidi" w:cstheme="majorBidi"/>
          <w:sz w:val="18"/>
          <w:szCs w:val="18"/>
        </w:rPr>
        <w:t>9734/</w:t>
      </w:r>
      <w:proofErr w:type="spellStart"/>
      <w:r w:rsidR="00B861B7">
        <w:rPr>
          <w:rFonts w:asciiTheme="majorBidi" w:hAnsiTheme="majorBidi" w:cstheme="majorBidi"/>
          <w:sz w:val="18"/>
          <w:szCs w:val="18"/>
        </w:rPr>
        <w:t>arjass</w:t>
      </w:r>
      <w:proofErr w:type="spellEnd"/>
      <w:r w:rsidR="00B861B7">
        <w:rPr>
          <w:rFonts w:asciiTheme="majorBidi" w:hAnsiTheme="majorBidi" w:cstheme="majorBidi"/>
          <w:sz w:val="18"/>
          <w:szCs w:val="18"/>
        </w:rPr>
        <w:t>/2024/v22i3518 [</w:t>
      </w:r>
      <w:proofErr w:type="spellStart"/>
      <w:r w:rsidR="00B861B7">
        <w:rPr>
          <w:rFonts w:asciiTheme="majorBidi" w:hAnsiTheme="majorBidi" w:cstheme="majorBidi"/>
          <w:sz w:val="18"/>
          <w:szCs w:val="18"/>
        </w:rPr>
        <w:t>doi</w:t>
      </w:r>
      <w:proofErr w:type="spellEnd"/>
      <w:r w:rsidR="00B861B7">
        <w:rPr>
          <w:rFonts w:asciiTheme="majorBidi" w:hAnsiTheme="majorBidi" w:cstheme="majorBidi"/>
          <w:sz w:val="18"/>
          <w:szCs w:val="18"/>
        </w:rPr>
        <w:t>]</w:t>
      </w:r>
    </w:p>
    <w:p w14:paraId="4A3B1609" w14:textId="77777777" w:rsidR="002F357B" w:rsidRPr="00B861B7" w:rsidRDefault="002F357B" w:rsidP="002F357B">
      <w:pPr>
        <w:autoSpaceDE w:val="0"/>
        <w:autoSpaceDN w:val="0"/>
        <w:bidi w:val="0"/>
        <w:adjustRightInd w:val="0"/>
        <w:ind w:firstLine="284"/>
        <w:jc w:val="both"/>
        <w:rPr>
          <w:rFonts w:asciiTheme="majorBidi" w:hAnsiTheme="majorBidi" w:cstheme="majorBidi"/>
          <w:spacing w:val="-2"/>
          <w:sz w:val="18"/>
          <w:szCs w:val="18"/>
        </w:rPr>
      </w:pPr>
      <w:r w:rsidRPr="00B861B7">
        <w:rPr>
          <w:rFonts w:asciiTheme="majorBidi" w:hAnsiTheme="majorBidi" w:cstheme="majorBidi"/>
          <w:spacing w:val="-2"/>
          <w:sz w:val="18"/>
          <w:szCs w:val="18"/>
        </w:rPr>
        <w:t xml:space="preserve">Cho, M. S. (2020). Use of Alcohol, Tobacco, and Caffeine and Suicide Attempts: Findings </w:t>
      </w:r>
      <w:proofErr w:type="gramStart"/>
      <w:r w:rsidRPr="00B861B7">
        <w:rPr>
          <w:rFonts w:asciiTheme="majorBidi" w:hAnsiTheme="majorBidi" w:cstheme="majorBidi"/>
          <w:spacing w:val="-2"/>
          <w:sz w:val="18"/>
          <w:szCs w:val="18"/>
        </w:rPr>
        <w:t>From</w:t>
      </w:r>
      <w:proofErr w:type="gramEnd"/>
      <w:r w:rsidRPr="00B861B7">
        <w:rPr>
          <w:rFonts w:asciiTheme="majorBidi" w:hAnsiTheme="majorBidi" w:cstheme="majorBidi"/>
          <w:spacing w:val="-2"/>
          <w:sz w:val="18"/>
          <w:szCs w:val="18"/>
        </w:rPr>
        <w:t xml:space="preserve"> a Nationally Representative Cross-sectional Study. </w:t>
      </w:r>
      <w:r w:rsidRPr="00B861B7">
        <w:rPr>
          <w:rFonts w:asciiTheme="majorBidi" w:hAnsiTheme="majorBidi" w:cstheme="majorBidi"/>
          <w:i/>
          <w:iCs/>
          <w:spacing w:val="-2"/>
          <w:sz w:val="18"/>
          <w:szCs w:val="18"/>
        </w:rPr>
        <w:t xml:space="preserve">J </w:t>
      </w:r>
      <w:proofErr w:type="spellStart"/>
      <w:r w:rsidRPr="00B861B7">
        <w:rPr>
          <w:rFonts w:asciiTheme="majorBidi" w:hAnsiTheme="majorBidi" w:cstheme="majorBidi"/>
          <w:i/>
          <w:iCs/>
          <w:spacing w:val="-2"/>
          <w:sz w:val="18"/>
          <w:szCs w:val="18"/>
        </w:rPr>
        <w:t>Prim.Care</w:t>
      </w:r>
      <w:proofErr w:type="spellEnd"/>
      <w:r w:rsidRPr="00B861B7">
        <w:rPr>
          <w:rFonts w:asciiTheme="majorBidi" w:hAnsiTheme="majorBidi" w:cstheme="majorBidi"/>
          <w:i/>
          <w:iCs/>
          <w:spacing w:val="-2"/>
          <w:sz w:val="18"/>
          <w:szCs w:val="18"/>
        </w:rPr>
        <w:t xml:space="preserve"> Community Health, 11</w:t>
      </w:r>
      <w:r w:rsidRPr="00B861B7">
        <w:rPr>
          <w:rFonts w:asciiTheme="majorBidi" w:hAnsiTheme="majorBidi" w:cstheme="majorBidi"/>
          <w:spacing w:val="-2"/>
          <w:sz w:val="18"/>
          <w:szCs w:val="18"/>
        </w:rPr>
        <w:t xml:space="preserve">, 2150132720913720. </w:t>
      </w:r>
      <w:proofErr w:type="gramStart"/>
      <w:r w:rsidRPr="00B861B7">
        <w:rPr>
          <w:rFonts w:asciiTheme="majorBidi" w:hAnsiTheme="majorBidi" w:cstheme="majorBidi"/>
          <w:spacing w:val="-2"/>
          <w:sz w:val="18"/>
          <w:szCs w:val="18"/>
        </w:rPr>
        <w:t>doi:</w:t>
      </w:r>
      <w:proofErr w:type="gramEnd"/>
      <w:r w:rsidRPr="00B861B7">
        <w:rPr>
          <w:rFonts w:asciiTheme="majorBidi" w:hAnsiTheme="majorBidi" w:cstheme="majorBidi"/>
          <w:spacing w:val="-2"/>
          <w:sz w:val="18"/>
          <w:szCs w:val="18"/>
        </w:rPr>
        <w:t>10.1177_2150132720913720 [</w:t>
      </w:r>
      <w:proofErr w:type="spellStart"/>
      <w:r w:rsidRPr="00B861B7">
        <w:rPr>
          <w:rFonts w:asciiTheme="majorBidi" w:hAnsiTheme="majorBidi" w:cstheme="majorBidi"/>
          <w:spacing w:val="-2"/>
          <w:sz w:val="18"/>
          <w:szCs w:val="18"/>
        </w:rPr>
        <w:t>pii</w:t>
      </w:r>
      <w:proofErr w:type="spellEnd"/>
      <w:r w:rsidRPr="00B861B7">
        <w:rPr>
          <w:rFonts w:asciiTheme="majorBidi" w:hAnsiTheme="majorBidi" w:cstheme="majorBidi"/>
          <w:spacing w:val="-2"/>
          <w:sz w:val="18"/>
          <w:szCs w:val="18"/>
        </w:rPr>
        <w:t>];10.1177/2150132720913720 [</w:t>
      </w:r>
      <w:proofErr w:type="spellStart"/>
      <w:r w:rsidRPr="00B861B7">
        <w:rPr>
          <w:rFonts w:asciiTheme="majorBidi" w:hAnsiTheme="majorBidi" w:cstheme="majorBidi"/>
          <w:spacing w:val="-2"/>
          <w:sz w:val="18"/>
          <w:szCs w:val="18"/>
        </w:rPr>
        <w:t>doi</w:t>
      </w:r>
      <w:proofErr w:type="spellEnd"/>
      <w:r w:rsidRPr="00B861B7">
        <w:rPr>
          <w:rFonts w:asciiTheme="majorBidi" w:hAnsiTheme="majorBidi" w:cstheme="majorBidi"/>
          <w:spacing w:val="-2"/>
          <w:sz w:val="18"/>
          <w:szCs w:val="18"/>
        </w:rPr>
        <w:t>]. Retrieved from PM</w:t>
      </w:r>
      <w:proofErr w:type="gramStart"/>
      <w:r w:rsidRPr="00B861B7">
        <w:rPr>
          <w:rFonts w:asciiTheme="majorBidi" w:hAnsiTheme="majorBidi" w:cstheme="majorBidi"/>
          <w:spacing w:val="-2"/>
          <w:sz w:val="18"/>
          <w:szCs w:val="18"/>
        </w:rPr>
        <w:t>:32193974</w:t>
      </w:r>
      <w:proofErr w:type="gramEnd"/>
    </w:p>
    <w:p w14:paraId="57C946FD" w14:textId="77777777" w:rsidR="002F357B" w:rsidRPr="002F357B" w:rsidRDefault="002F357B" w:rsidP="002F357B">
      <w:pPr>
        <w:autoSpaceDE w:val="0"/>
        <w:autoSpaceDN w:val="0"/>
        <w:bidi w:val="0"/>
        <w:adjustRightInd w:val="0"/>
        <w:ind w:firstLine="284"/>
        <w:jc w:val="both"/>
        <w:rPr>
          <w:rFonts w:asciiTheme="majorBidi" w:hAnsiTheme="majorBidi" w:cstheme="majorBidi"/>
          <w:sz w:val="18"/>
          <w:szCs w:val="18"/>
        </w:rPr>
      </w:pPr>
      <w:proofErr w:type="spellStart"/>
      <w:r w:rsidRPr="002F357B">
        <w:rPr>
          <w:rFonts w:asciiTheme="majorBidi" w:hAnsiTheme="majorBidi" w:cstheme="majorBidi"/>
          <w:sz w:val="18"/>
          <w:szCs w:val="18"/>
        </w:rPr>
        <w:t>Elkington</w:t>
      </w:r>
      <w:proofErr w:type="spellEnd"/>
      <w:r w:rsidRPr="002F357B">
        <w:rPr>
          <w:rFonts w:asciiTheme="majorBidi" w:hAnsiTheme="majorBidi" w:cstheme="majorBidi"/>
          <w:sz w:val="18"/>
          <w:szCs w:val="18"/>
        </w:rPr>
        <w:t xml:space="preserve">, K. S., </w:t>
      </w:r>
      <w:proofErr w:type="spellStart"/>
      <w:r w:rsidRPr="002F357B">
        <w:rPr>
          <w:rFonts w:asciiTheme="majorBidi" w:hAnsiTheme="majorBidi" w:cstheme="majorBidi"/>
          <w:sz w:val="18"/>
          <w:szCs w:val="18"/>
        </w:rPr>
        <w:t>Bauermeister</w:t>
      </w:r>
      <w:proofErr w:type="spellEnd"/>
      <w:r w:rsidRPr="002F357B">
        <w:rPr>
          <w:rFonts w:asciiTheme="majorBidi" w:hAnsiTheme="majorBidi" w:cstheme="majorBidi"/>
          <w:sz w:val="18"/>
          <w:szCs w:val="18"/>
        </w:rPr>
        <w:t xml:space="preserve">, J. A., &amp; Zimmerman, M. A. (2010). Psychological distress, substance use, and HIV/STI risk behaviors among youth. </w:t>
      </w:r>
      <w:r w:rsidRPr="002F357B">
        <w:rPr>
          <w:rFonts w:asciiTheme="majorBidi" w:hAnsiTheme="majorBidi" w:cstheme="majorBidi"/>
          <w:i/>
          <w:iCs/>
          <w:sz w:val="18"/>
          <w:szCs w:val="18"/>
        </w:rPr>
        <w:t xml:space="preserve">J Youth </w:t>
      </w:r>
      <w:proofErr w:type="spellStart"/>
      <w:r w:rsidRPr="002F357B">
        <w:rPr>
          <w:rFonts w:asciiTheme="majorBidi" w:hAnsiTheme="majorBidi" w:cstheme="majorBidi"/>
          <w:i/>
          <w:iCs/>
          <w:sz w:val="18"/>
          <w:szCs w:val="18"/>
        </w:rPr>
        <w:t>Adolesc</w:t>
      </w:r>
      <w:proofErr w:type="spellEnd"/>
      <w:r w:rsidRPr="002F357B">
        <w:rPr>
          <w:rFonts w:asciiTheme="majorBidi" w:hAnsiTheme="majorBidi" w:cstheme="majorBidi"/>
          <w:i/>
          <w:iCs/>
          <w:sz w:val="18"/>
          <w:szCs w:val="18"/>
        </w:rPr>
        <w:t>, 39</w:t>
      </w:r>
      <w:r w:rsidRPr="002F357B">
        <w:rPr>
          <w:rFonts w:asciiTheme="majorBidi" w:hAnsiTheme="majorBidi" w:cstheme="majorBidi"/>
          <w:sz w:val="18"/>
          <w:szCs w:val="18"/>
        </w:rPr>
        <w:t xml:space="preserve">(5), 514-527. </w:t>
      </w:r>
      <w:proofErr w:type="gramStart"/>
      <w:r w:rsidRPr="002F357B">
        <w:rPr>
          <w:rFonts w:asciiTheme="majorBidi" w:hAnsiTheme="majorBidi" w:cstheme="majorBidi"/>
          <w:sz w:val="18"/>
          <w:szCs w:val="18"/>
        </w:rPr>
        <w:t>doi:</w:t>
      </w:r>
      <w:proofErr w:type="gramEnd"/>
      <w:r w:rsidRPr="002F357B">
        <w:rPr>
          <w:rFonts w:asciiTheme="majorBidi" w:hAnsiTheme="majorBidi" w:cstheme="majorBidi"/>
          <w:sz w:val="18"/>
          <w:szCs w:val="18"/>
        </w:rPr>
        <w:t>10.1007/s10964-010-9524-7 [</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 Retrieved from PM</w:t>
      </w:r>
      <w:proofErr w:type="gramStart"/>
      <w:r w:rsidRPr="002F357B">
        <w:rPr>
          <w:rFonts w:asciiTheme="majorBidi" w:hAnsiTheme="majorBidi" w:cstheme="majorBidi"/>
          <w:sz w:val="18"/>
          <w:szCs w:val="18"/>
        </w:rPr>
        <w:t>:20229264</w:t>
      </w:r>
      <w:proofErr w:type="gramEnd"/>
    </w:p>
    <w:p w14:paraId="5FB52B14" w14:textId="7FDE7C3F" w:rsidR="002F357B" w:rsidRPr="002F357B" w:rsidRDefault="002F357B" w:rsidP="007538F6">
      <w:pPr>
        <w:autoSpaceDE w:val="0"/>
        <w:autoSpaceDN w:val="0"/>
        <w:bidi w:val="0"/>
        <w:adjustRightInd w:val="0"/>
        <w:ind w:firstLine="284"/>
        <w:jc w:val="both"/>
        <w:rPr>
          <w:rFonts w:asciiTheme="majorBidi" w:hAnsiTheme="majorBidi" w:cstheme="majorBidi"/>
          <w:sz w:val="18"/>
          <w:szCs w:val="18"/>
        </w:rPr>
      </w:pPr>
      <w:r w:rsidRPr="002F357B">
        <w:rPr>
          <w:rFonts w:asciiTheme="majorBidi" w:hAnsiTheme="majorBidi" w:cstheme="majorBidi"/>
          <w:sz w:val="18"/>
          <w:szCs w:val="18"/>
        </w:rPr>
        <w:t xml:space="preserve">Farooq, N., &amp; </w:t>
      </w:r>
      <w:proofErr w:type="spellStart"/>
      <w:r w:rsidRPr="002F357B">
        <w:rPr>
          <w:rFonts w:asciiTheme="majorBidi" w:hAnsiTheme="majorBidi" w:cstheme="majorBidi"/>
          <w:sz w:val="18"/>
          <w:szCs w:val="18"/>
        </w:rPr>
        <w:t>Jr</w:t>
      </w:r>
      <w:proofErr w:type="spellEnd"/>
      <w:r w:rsidRPr="002F357B">
        <w:rPr>
          <w:rFonts w:asciiTheme="majorBidi" w:hAnsiTheme="majorBidi" w:cstheme="majorBidi"/>
          <w:sz w:val="18"/>
          <w:szCs w:val="18"/>
        </w:rPr>
        <w:t xml:space="preserve">, I. (2022). Psychosocial Factors as the Determinants of Relapse in Individuals with Substance Use Disorder. </w:t>
      </w:r>
      <w:proofErr w:type="spellStart"/>
      <w:r w:rsidRPr="002F357B">
        <w:rPr>
          <w:rFonts w:asciiTheme="majorBidi" w:hAnsiTheme="majorBidi" w:cstheme="majorBidi"/>
          <w:i/>
          <w:iCs/>
          <w:sz w:val="18"/>
          <w:szCs w:val="18"/>
        </w:rPr>
        <w:t>Int</w:t>
      </w:r>
      <w:proofErr w:type="spellEnd"/>
      <w:r w:rsidRPr="002F357B">
        <w:rPr>
          <w:rFonts w:asciiTheme="majorBidi" w:hAnsiTheme="majorBidi" w:cstheme="majorBidi"/>
          <w:i/>
          <w:iCs/>
          <w:sz w:val="18"/>
          <w:szCs w:val="18"/>
        </w:rPr>
        <w:t xml:space="preserve"> J </w:t>
      </w:r>
      <w:proofErr w:type="spellStart"/>
      <w:r w:rsidRPr="002F357B">
        <w:rPr>
          <w:rFonts w:asciiTheme="majorBidi" w:hAnsiTheme="majorBidi" w:cstheme="majorBidi"/>
          <w:i/>
          <w:iCs/>
          <w:sz w:val="18"/>
          <w:szCs w:val="18"/>
        </w:rPr>
        <w:t>Innov</w:t>
      </w:r>
      <w:proofErr w:type="spellEnd"/>
      <w:r w:rsidRPr="002F357B">
        <w:rPr>
          <w:rFonts w:asciiTheme="majorBidi" w:hAnsiTheme="majorBidi" w:cstheme="majorBidi"/>
          <w:i/>
          <w:iCs/>
          <w:sz w:val="18"/>
          <w:szCs w:val="18"/>
        </w:rPr>
        <w:t xml:space="preserve"> </w:t>
      </w:r>
      <w:proofErr w:type="spellStart"/>
      <w:r w:rsidRPr="002F357B">
        <w:rPr>
          <w:rFonts w:asciiTheme="majorBidi" w:hAnsiTheme="majorBidi" w:cstheme="majorBidi"/>
          <w:i/>
          <w:iCs/>
          <w:sz w:val="18"/>
          <w:szCs w:val="18"/>
        </w:rPr>
        <w:t>Sci</w:t>
      </w:r>
      <w:proofErr w:type="spellEnd"/>
      <w:r w:rsidRPr="002F357B">
        <w:rPr>
          <w:rFonts w:asciiTheme="majorBidi" w:hAnsiTheme="majorBidi" w:cstheme="majorBidi"/>
          <w:i/>
          <w:iCs/>
          <w:sz w:val="18"/>
          <w:szCs w:val="18"/>
        </w:rPr>
        <w:t xml:space="preserve"> </w:t>
      </w:r>
      <w:proofErr w:type="spellStart"/>
      <w:r w:rsidRPr="002F357B">
        <w:rPr>
          <w:rFonts w:asciiTheme="majorBidi" w:hAnsiTheme="majorBidi" w:cstheme="majorBidi"/>
          <w:i/>
          <w:iCs/>
          <w:sz w:val="18"/>
          <w:szCs w:val="18"/>
        </w:rPr>
        <w:t>Technol</w:t>
      </w:r>
      <w:proofErr w:type="spellEnd"/>
      <w:r w:rsidRPr="002F357B">
        <w:rPr>
          <w:rFonts w:asciiTheme="majorBidi" w:hAnsiTheme="majorBidi" w:cstheme="majorBidi"/>
          <w:i/>
          <w:iCs/>
          <w:sz w:val="18"/>
          <w:szCs w:val="18"/>
        </w:rPr>
        <w:t>, 4</w:t>
      </w:r>
      <w:r w:rsidRPr="002F357B">
        <w:rPr>
          <w:rFonts w:asciiTheme="majorBidi" w:hAnsiTheme="majorBidi" w:cstheme="majorBidi"/>
          <w:sz w:val="18"/>
          <w:szCs w:val="18"/>
        </w:rPr>
        <w:t xml:space="preserve">(Spec 1), 97-104. </w:t>
      </w:r>
      <w:proofErr w:type="spellStart"/>
      <w:proofErr w:type="gramStart"/>
      <w:r w:rsidRPr="002F357B">
        <w:rPr>
          <w:rFonts w:asciiTheme="majorBidi" w:hAnsiTheme="majorBidi" w:cstheme="majorBidi"/>
          <w:sz w:val="18"/>
          <w:szCs w:val="18"/>
        </w:rPr>
        <w:t>doi</w:t>
      </w:r>
      <w:proofErr w:type="spellEnd"/>
      <w:proofErr w:type="gramEnd"/>
      <w:r w:rsidRPr="002F357B">
        <w:rPr>
          <w:rFonts w:asciiTheme="majorBidi" w:hAnsiTheme="majorBidi" w:cstheme="majorBidi"/>
          <w:sz w:val="18"/>
          <w:szCs w:val="18"/>
        </w:rPr>
        <w:t>:</w:t>
      </w:r>
      <w:r w:rsidRPr="002F357B">
        <w:rPr>
          <w:rFonts w:asciiTheme="majorBidi" w:hAnsiTheme="majorBidi" w:cstheme="majorBidi"/>
        </w:rPr>
        <w:t xml:space="preserve"> </w:t>
      </w:r>
      <w:r w:rsidRPr="002F357B">
        <w:rPr>
          <w:rFonts w:asciiTheme="majorBidi" w:hAnsiTheme="majorBidi" w:cstheme="majorBidi"/>
          <w:sz w:val="18"/>
          <w:szCs w:val="18"/>
        </w:rPr>
        <w:t>10.33411/</w:t>
      </w:r>
      <w:proofErr w:type="spellStart"/>
      <w:r w:rsidRPr="002F357B">
        <w:rPr>
          <w:rFonts w:asciiTheme="majorBidi" w:hAnsiTheme="majorBidi" w:cstheme="majorBidi"/>
          <w:sz w:val="18"/>
          <w:szCs w:val="18"/>
        </w:rPr>
        <w:t>ijist</w:t>
      </w:r>
      <w:proofErr w:type="spellEnd"/>
      <w:r w:rsidRPr="002F357B">
        <w:rPr>
          <w:rFonts w:asciiTheme="majorBidi" w:hAnsiTheme="majorBidi" w:cstheme="majorBidi"/>
          <w:sz w:val="18"/>
          <w:szCs w:val="18"/>
        </w:rPr>
        <w:t>/2022040611 [</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w:t>
      </w:r>
    </w:p>
    <w:p w14:paraId="44428FEF" w14:textId="77777777" w:rsidR="002F357B" w:rsidRPr="002F357B" w:rsidRDefault="002F357B" w:rsidP="002F357B">
      <w:pPr>
        <w:autoSpaceDE w:val="0"/>
        <w:autoSpaceDN w:val="0"/>
        <w:bidi w:val="0"/>
        <w:adjustRightInd w:val="0"/>
        <w:ind w:firstLine="284"/>
        <w:jc w:val="both"/>
        <w:rPr>
          <w:rFonts w:asciiTheme="majorBidi" w:hAnsiTheme="majorBidi" w:cstheme="majorBidi"/>
          <w:sz w:val="18"/>
          <w:szCs w:val="18"/>
        </w:rPr>
      </w:pPr>
      <w:r w:rsidRPr="002F357B">
        <w:rPr>
          <w:rFonts w:asciiTheme="majorBidi" w:hAnsiTheme="majorBidi" w:cstheme="majorBidi"/>
          <w:sz w:val="18"/>
          <w:szCs w:val="18"/>
        </w:rPr>
        <w:lastRenderedPageBreak/>
        <w:t xml:space="preserve">Gong, H., </w:t>
      </w:r>
      <w:proofErr w:type="spellStart"/>
      <w:r w:rsidRPr="002F357B">
        <w:rPr>
          <w:rFonts w:asciiTheme="majorBidi" w:hAnsiTheme="majorBidi" w:cstheme="majorBidi"/>
          <w:sz w:val="18"/>
          <w:szCs w:val="18"/>
        </w:rPr>
        <w:t>Xie</w:t>
      </w:r>
      <w:proofErr w:type="spellEnd"/>
      <w:r w:rsidRPr="002F357B">
        <w:rPr>
          <w:rFonts w:asciiTheme="majorBidi" w:hAnsiTheme="majorBidi" w:cstheme="majorBidi"/>
          <w:sz w:val="18"/>
          <w:szCs w:val="18"/>
        </w:rPr>
        <w:t xml:space="preserve">, C., Yu, C., Sun, N., Lu, H., &amp; </w:t>
      </w:r>
      <w:proofErr w:type="spellStart"/>
      <w:r w:rsidRPr="002F357B">
        <w:rPr>
          <w:rFonts w:asciiTheme="majorBidi" w:hAnsiTheme="majorBidi" w:cstheme="majorBidi"/>
          <w:sz w:val="18"/>
          <w:szCs w:val="18"/>
        </w:rPr>
        <w:t>Xie</w:t>
      </w:r>
      <w:proofErr w:type="spellEnd"/>
      <w:r w:rsidRPr="002F357B">
        <w:rPr>
          <w:rFonts w:asciiTheme="majorBidi" w:hAnsiTheme="majorBidi" w:cstheme="majorBidi"/>
          <w:sz w:val="18"/>
          <w:szCs w:val="18"/>
        </w:rPr>
        <w:t xml:space="preserve">, Y. (2021). Psychosocial Factors Predict the Level of Substance Craving of People with Drug Addiction: A Machine Learning Approach. </w:t>
      </w:r>
      <w:proofErr w:type="spellStart"/>
      <w:r w:rsidRPr="002F357B">
        <w:rPr>
          <w:rFonts w:asciiTheme="majorBidi" w:hAnsiTheme="majorBidi" w:cstheme="majorBidi"/>
          <w:i/>
          <w:iCs/>
          <w:sz w:val="18"/>
          <w:szCs w:val="18"/>
        </w:rPr>
        <w:t>Int</w:t>
      </w:r>
      <w:proofErr w:type="spellEnd"/>
      <w:r w:rsidRPr="002F357B">
        <w:rPr>
          <w:rFonts w:asciiTheme="majorBidi" w:hAnsiTheme="majorBidi" w:cstheme="majorBidi"/>
          <w:i/>
          <w:iCs/>
          <w:sz w:val="18"/>
          <w:szCs w:val="18"/>
        </w:rPr>
        <w:t xml:space="preserve"> J Environ Res Public Health, 18</w:t>
      </w:r>
      <w:r w:rsidRPr="002F357B">
        <w:rPr>
          <w:rFonts w:asciiTheme="majorBidi" w:hAnsiTheme="majorBidi" w:cstheme="majorBidi"/>
          <w:sz w:val="18"/>
          <w:szCs w:val="18"/>
        </w:rPr>
        <w:t xml:space="preserve">(22). </w:t>
      </w:r>
      <w:proofErr w:type="gramStart"/>
      <w:r w:rsidRPr="002F357B">
        <w:rPr>
          <w:rFonts w:asciiTheme="majorBidi" w:hAnsiTheme="majorBidi" w:cstheme="majorBidi"/>
          <w:sz w:val="18"/>
          <w:szCs w:val="18"/>
        </w:rPr>
        <w:t>doi:</w:t>
      </w:r>
      <w:proofErr w:type="gramEnd"/>
      <w:r w:rsidRPr="002F357B">
        <w:rPr>
          <w:rFonts w:asciiTheme="majorBidi" w:hAnsiTheme="majorBidi" w:cstheme="majorBidi"/>
          <w:sz w:val="18"/>
          <w:szCs w:val="18"/>
        </w:rPr>
        <w:t>ijerph182212175 [</w:t>
      </w:r>
      <w:proofErr w:type="spellStart"/>
      <w:r w:rsidRPr="002F357B">
        <w:rPr>
          <w:rFonts w:asciiTheme="majorBidi" w:hAnsiTheme="majorBidi" w:cstheme="majorBidi"/>
          <w:sz w:val="18"/>
          <w:szCs w:val="18"/>
        </w:rPr>
        <w:t>pii</w:t>
      </w:r>
      <w:proofErr w:type="spellEnd"/>
      <w:r w:rsidRPr="002F357B">
        <w:rPr>
          <w:rFonts w:asciiTheme="majorBidi" w:hAnsiTheme="majorBidi" w:cstheme="majorBidi"/>
          <w:sz w:val="18"/>
          <w:szCs w:val="18"/>
        </w:rPr>
        <w:t>];ijerph-18-12175 [</w:t>
      </w:r>
      <w:proofErr w:type="spellStart"/>
      <w:r w:rsidRPr="002F357B">
        <w:rPr>
          <w:rFonts w:asciiTheme="majorBidi" w:hAnsiTheme="majorBidi" w:cstheme="majorBidi"/>
          <w:sz w:val="18"/>
          <w:szCs w:val="18"/>
        </w:rPr>
        <w:t>pii</w:t>
      </w:r>
      <w:proofErr w:type="spellEnd"/>
      <w:r w:rsidRPr="002F357B">
        <w:rPr>
          <w:rFonts w:asciiTheme="majorBidi" w:hAnsiTheme="majorBidi" w:cstheme="majorBidi"/>
          <w:sz w:val="18"/>
          <w:szCs w:val="18"/>
        </w:rPr>
        <w:t>];10.3390/ijerph182212175 [</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 Retrieved from PM</w:t>
      </w:r>
      <w:proofErr w:type="gramStart"/>
      <w:r w:rsidRPr="002F357B">
        <w:rPr>
          <w:rFonts w:asciiTheme="majorBidi" w:hAnsiTheme="majorBidi" w:cstheme="majorBidi"/>
          <w:sz w:val="18"/>
          <w:szCs w:val="18"/>
        </w:rPr>
        <w:t>:34831930</w:t>
      </w:r>
      <w:proofErr w:type="gramEnd"/>
    </w:p>
    <w:p w14:paraId="48988C5B" w14:textId="77777777" w:rsidR="002F357B" w:rsidRPr="002F357B" w:rsidRDefault="002F357B" w:rsidP="002F357B">
      <w:pPr>
        <w:autoSpaceDE w:val="0"/>
        <w:autoSpaceDN w:val="0"/>
        <w:bidi w:val="0"/>
        <w:adjustRightInd w:val="0"/>
        <w:ind w:firstLine="284"/>
        <w:jc w:val="both"/>
        <w:rPr>
          <w:rFonts w:asciiTheme="majorBidi" w:hAnsiTheme="majorBidi" w:cstheme="majorBidi"/>
          <w:sz w:val="18"/>
          <w:szCs w:val="18"/>
        </w:rPr>
      </w:pPr>
      <w:proofErr w:type="spellStart"/>
      <w:r w:rsidRPr="002F357B">
        <w:rPr>
          <w:rFonts w:asciiTheme="majorBidi" w:hAnsiTheme="majorBidi" w:cstheme="majorBidi"/>
          <w:sz w:val="18"/>
          <w:szCs w:val="18"/>
        </w:rPr>
        <w:t>Guliyev</w:t>
      </w:r>
      <w:proofErr w:type="spellEnd"/>
      <w:r w:rsidRPr="002F357B">
        <w:rPr>
          <w:rFonts w:asciiTheme="majorBidi" w:hAnsiTheme="majorBidi" w:cstheme="majorBidi"/>
          <w:sz w:val="18"/>
          <w:szCs w:val="18"/>
        </w:rPr>
        <w:t xml:space="preserve">, C., </w:t>
      </w:r>
      <w:proofErr w:type="spellStart"/>
      <w:r w:rsidRPr="002F357B">
        <w:rPr>
          <w:rFonts w:asciiTheme="majorBidi" w:hAnsiTheme="majorBidi" w:cstheme="majorBidi"/>
          <w:sz w:val="18"/>
          <w:szCs w:val="18"/>
        </w:rPr>
        <w:t>Kalkan</w:t>
      </w:r>
      <w:proofErr w:type="spellEnd"/>
      <w:r w:rsidRPr="002F357B">
        <w:rPr>
          <w:rFonts w:asciiTheme="majorBidi" w:hAnsiTheme="majorBidi" w:cstheme="majorBidi"/>
          <w:sz w:val="18"/>
          <w:szCs w:val="18"/>
        </w:rPr>
        <w:t xml:space="preserve">, O., </w:t>
      </w:r>
      <w:proofErr w:type="spellStart"/>
      <w:r w:rsidRPr="002F357B">
        <w:rPr>
          <w:rFonts w:asciiTheme="majorBidi" w:hAnsiTheme="majorBidi" w:cstheme="majorBidi"/>
          <w:sz w:val="18"/>
          <w:szCs w:val="18"/>
        </w:rPr>
        <w:t>Tekin</w:t>
      </w:r>
      <w:proofErr w:type="spellEnd"/>
      <w:r w:rsidRPr="002F357B">
        <w:rPr>
          <w:rFonts w:asciiTheme="majorBidi" w:hAnsiTheme="majorBidi" w:cstheme="majorBidi"/>
          <w:sz w:val="18"/>
          <w:szCs w:val="18"/>
        </w:rPr>
        <w:t xml:space="preserve">, K., Tuna, Z. O., &amp; </w:t>
      </w:r>
      <w:proofErr w:type="spellStart"/>
      <w:r w:rsidRPr="002F357B">
        <w:rPr>
          <w:rFonts w:asciiTheme="majorBidi" w:hAnsiTheme="majorBidi" w:cstheme="majorBidi"/>
          <w:sz w:val="18"/>
          <w:szCs w:val="18"/>
        </w:rPr>
        <w:t>Ogel</w:t>
      </w:r>
      <w:proofErr w:type="spellEnd"/>
      <w:r w:rsidRPr="002F357B">
        <w:rPr>
          <w:rFonts w:asciiTheme="majorBidi" w:hAnsiTheme="majorBidi" w:cstheme="majorBidi"/>
          <w:sz w:val="18"/>
          <w:szCs w:val="18"/>
        </w:rPr>
        <w:t xml:space="preserve">, K. (2021). Comparison of Individuals </w:t>
      </w:r>
      <w:proofErr w:type="gramStart"/>
      <w:r w:rsidRPr="002F357B">
        <w:rPr>
          <w:rFonts w:asciiTheme="majorBidi" w:hAnsiTheme="majorBidi" w:cstheme="majorBidi"/>
          <w:sz w:val="18"/>
          <w:szCs w:val="18"/>
        </w:rPr>
        <w:t>With</w:t>
      </w:r>
      <w:proofErr w:type="gramEnd"/>
      <w:r w:rsidRPr="002F357B">
        <w:rPr>
          <w:rFonts w:asciiTheme="majorBidi" w:hAnsiTheme="majorBidi" w:cstheme="majorBidi"/>
          <w:sz w:val="18"/>
          <w:szCs w:val="18"/>
        </w:rPr>
        <w:t xml:space="preserve"> and Without the Risk of Post-Traumatic Stress Disorder in Terms of Substance Use Features and Psychological Problems According to Their Substance Preferences. </w:t>
      </w:r>
      <w:proofErr w:type="spellStart"/>
      <w:r w:rsidRPr="002F357B">
        <w:rPr>
          <w:rFonts w:asciiTheme="majorBidi" w:hAnsiTheme="majorBidi" w:cstheme="majorBidi"/>
          <w:i/>
          <w:iCs/>
          <w:sz w:val="18"/>
          <w:szCs w:val="18"/>
        </w:rPr>
        <w:t>Alpha.Psychiatry</w:t>
      </w:r>
      <w:proofErr w:type="spellEnd"/>
      <w:r w:rsidRPr="002F357B">
        <w:rPr>
          <w:rFonts w:asciiTheme="majorBidi" w:hAnsiTheme="majorBidi" w:cstheme="majorBidi"/>
          <w:i/>
          <w:iCs/>
          <w:sz w:val="18"/>
          <w:szCs w:val="18"/>
        </w:rPr>
        <w:t>, 22</w:t>
      </w:r>
      <w:r w:rsidRPr="002F357B">
        <w:rPr>
          <w:rFonts w:asciiTheme="majorBidi" w:hAnsiTheme="majorBidi" w:cstheme="majorBidi"/>
          <w:sz w:val="18"/>
          <w:szCs w:val="18"/>
        </w:rPr>
        <w:t xml:space="preserve">(3), 153-158. </w:t>
      </w:r>
      <w:proofErr w:type="gramStart"/>
      <w:r w:rsidRPr="002F357B">
        <w:rPr>
          <w:rFonts w:asciiTheme="majorBidi" w:hAnsiTheme="majorBidi" w:cstheme="majorBidi"/>
          <w:sz w:val="18"/>
          <w:szCs w:val="18"/>
        </w:rPr>
        <w:t>doi:</w:t>
      </w:r>
      <w:proofErr w:type="gramEnd"/>
      <w:r w:rsidRPr="002F357B">
        <w:rPr>
          <w:rFonts w:asciiTheme="majorBidi" w:hAnsiTheme="majorBidi" w:cstheme="majorBidi"/>
          <w:sz w:val="18"/>
          <w:szCs w:val="18"/>
        </w:rPr>
        <w:t>ap-22-3-153 [</w:t>
      </w:r>
      <w:proofErr w:type="spellStart"/>
      <w:r w:rsidRPr="002F357B">
        <w:rPr>
          <w:rFonts w:asciiTheme="majorBidi" w:hAnsiTheme="majorBidi" w:cstheme="majorBidi"/>
          <w:sz w:val="18"/>
          <w:szCs w:val="18"/>
        </w:rPr>
        <w:t>pii</w:t>
      </w:r>
      <w:proofErr w:type="spellEnd"/>
      <w:r w:rsidRPr="002F357B">
        <w:rPr>
          <w:rFonts w:asciiTheme="majorBidi" w:hAnsiTheme="majorBidi" w:cstheme="majorBidi"/>
          <w:sz w:val="18"/>
          <w:szCs w:val="18"/>
        </w:rPr>
        <w:t>];10.5455/apd.14413 [</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 Retrieved from PM</w:t>
      </w:r>
      <w:proofErr w:type="gramStart"/>
      <w:r w:rsidRPr="002F357B">
        <w:rPr>
          <w:rFonts w:asciiTheme="majorBidi" w:hAnsiTheme="majorBidi" w:cstheme="majorBidi"/>
          <w:sz w:val="18"/>
          <w:szCs w:val="18"/>
        </w:rPr>
        <w:t>:36425446</w:t>
      </w:r>
      <w:proofErr w:type="gramEnd"/>
    </w:p>
    <w:p w14:paraId="1F4D524E" w14:textId="77777777" w:rsidR="002F357B" w:rsidRPr="002F357B" w:rsidRDefault="002F357B" w:rsidP="002F357B">
      <w:pPr>
        <w:autoSpaceDE w:val="0"/>
        <w:autoSpaceDN w:val="0"/>
        <w:bidi w:val="0"/>
        <w:adjustRightInd w:val="0"/>
        <w:ind w:firstLine="284"/>
        <w:jc w:val="both"/>
        <w:rPr>
          <w:rFonts w:asciiTheme="majorBidi" w:hAnsiTheme="majorBidi" w:cstheme="majorBidi"/>
          <w:sz w:val="18"/>
          <w:szCs w:val="18"/>
        </w:rPr>
      </w:pPr>
      <w:proofErr w:type="spellStart"/>
      <w:r w:rsidRPr="002F357B">
        <w:rPr>
          <w:rFonts w:asciiTheme="majorBidi" w:hAnsiTheme="majorBidi" w:cstheme="majorBidi"/>
          <w:sz w:val="18"/>
          <w:szCs w:val="18"/>
        </w:rPr>
        <w:t>Iftikhar</w:t>
      </w:r>
      <w:proofErr w:type="spellEnd"/>
      <w:r w:rsidRPr="002F357B">
        <w:rPr>
          <w:rFonts w:asciiTheme="majorBidi" w:hAnsiTheme="majorBidi" w:cstheme="majorBidi"/>
          <w:sz w:val="18"/>
          <w:szCs w:val="18"/>
        </w:rPr>
        <w:t xml:space="preserve">, M., &amp; </w:t>
      </w:r>
      <w:proofErr w:type="spellStart"/>
      <w:r w:rsidRPr="002F357B">
        <w:rPr>
          <w:rFonts w:asciiTheme="majorBidi" w:hAnsiTheme="majorBidi" w:cstheme="majorBidi"/>
          <w:sz w:val="18"/>
          <w:szCs w:val="18"/>
        </w:rPr>
        <w:t>Jr</w:t>
      </w:r>
      <w:proofErr w:type="spellEnd"/>
      <w:r w:rsidRPr="002F357B">
        <w:rPr>
          <w:rFonts w:asciiTheme="majorBidi" w:hAnsiTheme="majorBidi" w:cstheme="majorBidi"/>
          <w:sz w:val="18"/>
          <w:szCs w:val="18"/>
        </w:rPr>
        <w:t xml:space="preserve">, I. (2022). Psycho-Social and Morbidity of Substance Use Disorder in Women. </w:t>
      </w:r>
      <w:proofErr w:type="spellStart"/>
      <w:r w:rsidRPr="002F357B">
        <w:rPr>
          <w:rFonts w:asciiTheme="majorBidi" w:hAnsiTheme="majorBidi" w:cstheme="majorBidi"/>
          <w:i/>
          <w:iCs/>
          <w:sz w:val="18"/>
          <w:szCs w:val="18"/>
        </w:rPr>
        <w:t>Int.J.Innov.Sci.Technol</w:t>
      </w:r>
      <w:proofErr w:type="spellEnd"/>
      <w:r w:rsidRPr="002F357B">
        <w:rPr>
          <w:rFonts w:asciiTheme="majorBidi" w:hAnsiTheme="majorBidi" w:cstheme="majorBidi"/>
          <w:i/>
          <w:iCs/>
          <w:sz w:val="18"/>
          <w:szCs w:val="18"/>
        </w:rPr>
        <w:t>, 4</w:t>
      </w:r>
      <w:r w:rsidRPr="002F357B">
        <w:rPr>
          <w:rFonts w:asciiTheme="majorBidi" w:hAnsiTheme="majorBidi" w:cstheme="majorBidi"/>
          <w:sz w:val="18"/>
          <w:szCs w:val="18"/>
        </w:rPr>
        <w:t xml:space="preserve"> (Special), 82-87. </w:t>
      </w:r>
      <w:proofErr w:type="spellStart"/>
      <w:proofErr w:type="gramStart"/>
      <w:r w:rsidRPr="002F357B">
        <w:rPr>
          <w:rFonts w:asciiTheme="majorBidi" w:hAnsiTheme="majorBidi" w:cstheme="majorBidi"/>
          <w:sz w:val="18"/>
          <w:szCs w:val="18"/>
        </w:rPr>
        <w:t>doi</w:t>
      </w:r>
      <w:proofErr w:type="spellEnd"/>
      <w:proofErr w:type="gramEnd"/>
      <w:r w:rsidRPr="002F357B">
        <w:rPr>
          <w:rFonts w:asciiTheme="majorBidi" w:hAnsiTheme="majorBidi" w:cstheme="majorBidi"/>
          <w:sz w:val="18"/>
          <w:szCs w:val="18"/>
        </w:rPr>
        <w:t>: 10.33411/</w:t>
      </w:r>
      <w:proofErr w:type="spellStart"/>
      <w:r w:rsidRPr="002F357B">
        <w:rPr>
          <w:rFonts w:asciiTheme="majorBidi" w:hAnsiTheme="majorBidi" w:cstheme="majorBidi"/>
          <w:sz w:val="18"/>
          <w:szCs w:val="18"/>
        </w:rPr>
        <w:t>ijist</w:t>
      </w:r>
      <w:proofErr w:type="spellEnd"/>
      <w:r w:rsidRPr="002F357B">
        <w:rPr>
          <w:rFonts w:asciiTheme="majorBidi" w:hAnsiTheme="majorBidi" w:cstheme="majorBidi"/>
          <w:sz w:val="18"/>
          <w:szCs w:val="18"/>
        </w:rPr>
        <w:t>/2022040609 [</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w:t>
      </w:r>
    </w:p>
    <w:p w14:paraId="745B4C9B" w14:textId="15516DBB" w:rsidR="002F357B" w:rsidRPr="002F357B" w:rsidRDefault="002F357B" w:rsidP="007538F6">
      <w:pPr>
        <w:autoSpaceDE w:val="0"/>
        <w:autoSpaceDN w:val="0"/>
        <w:bidi w:val="0"/>
        <w:adjustRightInd w:val="0"/>
        <w:ind w:firstLine="284"/>
        <w:jc w:val="both"/>
        <w:rPr>
          <w:rFonts w:asciiTheme="majorBidi" w:hAnsiTheme="majorBidi" w:cstheme="majorBidi"/>
          <w:sz w:val="18"/>
          <w:szCs w:val="18"/>
        </w:rPr>
      </w:pPr>
      <w:r w:rsidRPr="002F357B">
        <w:rPr>
          <w:rFonts w:asciiTheme="majorBidi" w:hAnsiTheme="majorBidi" w:cstheme="majorBidi"/>
          <w:sz w:val="18"/>
          <w:szCs w:val="18"/>
        </w:rPr>
        <w:t xml:space="preserve">Khalil, M., &amp; Mansour, A. (2019). Factors Associated with Substance Use Disorder among Adolescents Age Group: An Integrative Review. </w:t>
      </w:r>
      <w:r w:rsidRPr="002F357B">
        <w:rPr>
          <w:rFonts w:asciiTheme="majorBidi" w:hAnsiTheme="majorBidi" w:cstheme="majorBidi"/>
          <w:i/>
          <w:iCs/>
          <w:sz w:val="18"/>
          <w:szCs w:val="18"/>
        </w:rPr>
        <w:t>Open Journal of Nursing, 09</w:t>
      </w:r>
      <w:r w:rsidRPr="002F357B">
        <w:rPr>
          <w:rFonts w:asciiTheme="majorBidi" w:hAnsiTheme="majorBidi" w:cstheme="majorBidi"/>
          <w:sz w:val="18"/>
          <w:szCs w:val="18"/>
        </w:rPr>
        <w:t>, 998-1011. doi:10.4236/ojn.2019.99074 [</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w:t>
      </w:r>
    </w:p>
    <w:p w14:paraId="6D96C114" w14:textId="77777777" w:rsidR="002F357B" w:rsidRPr="002F357B" w:rsidRDefault="002F357B" w:rsidP="002F357B">
      <w:pPr>
        <w:autoSpaceDE w:val="0"/>
        <w:autoSpaceDN w:val="0"/>
        <w:bidi w:val="0"/>
        <w:adjustRightInd w:val="0"/>
        <w:ind w:firstLine="284"/>
        <w:jc w:val="both"/>
        <w:rPr>
          <w:rFonts w:asciiTheme="majorBidi" w:hAnsiTheme="majorBidi" w:cstheme="majorBidi"/>
          <w:sz w:val="18"/>
          <w:szCs w:val="18"/>
        </w:rPr>
      </w:pPr>
      <w:r w:rsidRPr="002F357B">
        <w:rPr>
          <w:rFonts w:asciiTheme="majorBidi" w:hAnsiTheme="majorBidi" w:cstheme="majorBidi"/>
          <w:sz w:val="18"/>
          <w:szCs w:val="18"/>
        </w:rPr>
        <w:t xml:space="preserve">Latimer, W. W., </w:t>
      </w:r>
      <w:proofErr w:type="gramStart"/>
      <w:r w:rsidRPr="002F357B">
        <w:rPr>
          <w:rFonts w:asciiTheme="majorBidi" w:hAnsiTheme="majorBidi" w:cstheme="majorBidi"/>
          <w:sz w:val="18"/>
          <w:szCs w:val="18"/>
        </w:rPr>
        <w:t>Winters</w:t>
      </w:r>
      <w:proofErr w:type="gramEnd"/>
      <w:r w:rsidRPr="002F357B">
        <w:rPr>
          <w:rFonts w:asciiTheme="majorBidi" w:hAnsiTheme="majorBidi" w:cstheme="majorBidi"/>
          <w:sz w:val="18"/>
          <w:szCs w:val="18"/>
        </w:rPr>
        <w:t xml:space="preserve">, K. C., </w:t>
      </w:r>
      <w:proofErr w:type="spellStart"/>
      <w:r w:rsidRPr="002F357B">
        <w:rPr>
          <w:rFonts w:asciiTheme="majorBidi" w:hAnsiTheme="majorBidi" w:cstheme="majorBidi"/>
          <w:sz w:val="18"/>
          <w:szCs w:val="18"/>
        </w:rPr>
        <w:t>Stinchfield</w:t>
      </w:r>
      <w:proofErr w:type="spellEnd"/>
      <w:r w:rsidRPr="002F357B">
        <w:rPr>
          <w:rFonts w:asciiTheme="majorBidi" w:hAnsiTheme="majorBidi" w:cstheme="majorBidi"/>
          <w:sz w:val="18"/>
          <w:szCs w:val="18"/>
        </w:rPr>
        <w:t xml:space="preserve">, R., &amp; </w:t>
      </w:r>
      <w:proofErr w:type="spellStart"/>
      <w:r w:rsidRPr="002F357B">
        <w:rPr>
          <w:rFonts w:asciiTheme="majorBidi" w:hAnsiTheme="majorBidi" w:cstheme="majorBidi"/>
          <w:sz w:val="18"/>
          <w:szCs w:val="18"/>
        </w:rPr>
        <w:t>Traver</w:t>
      </w:r>
      <w:proofErr w:type="spellEnd"/>
      <w:r w:rsidRPr="002F357B">
        <w:rPr>
          <w:rFonts w:asciiTheme="majorBidi" w:hAnsiTheme="majorBidi" w:cstheme="majorBidi"/>
          <w:sz w:val="18"/>
          <w:szCs w:val="18"/>
        </w:rPr>
        <w:t xml:space="preserve">, R. E. (2000). Demographic, individual, and interpersonal predictors of adolescent alcohol and marijuana use following treatment. </w:t>
      </w:r>
      <w:proofErr w:type="spellStart"/>
      <w:r w:rsidRPr="002F357B">
        <w:rPr>
          <w:rFonts w:asciiTheme="majorBidi" w:hAnsiTheme="majorBidi" w:cstheme="majorBidi"/>
          <w:i/>
          <w:iCs/>
          <w:sz w:val="18"/>
          <w:szCs w:val="18"/>
        </w:rPr>
        <w:t>Psychol</w:t>
      </w:r>
      <w:proofErr w:type="spellEnd"/>
      <w:r w:rsidRPr="002F357B">
        <w:rPr>
          <w:rFonts w:asciiTheme="majorBidi" w:hAnsiTheme="majorBidi" w:cstheme="majorBidi"/>
          <w:i/>
          <w:iCs/>
          <w:sz w:val="18"/>
          <w:szCs w:val="18"/>
        </w:rPr>
        <w:t xml:space="preserve"> </w:t>
      </w:r>
      <w:proofErr w:type="spellStart"/>
      <w:r w:rsidRPr="002F357B">
        <w:rPr>
          <w:rFonts w:asciiTheme="majorBidi" w:hAnsiTheme="majorBidi" w:cstheme="majorBidi"/>
          <w:i/>
          <w:iCs/>
          <w:sz w:val="18"/>
          <w:szCs w:val="18"/>
        </w:rPr>
        <w:t>Addict.Behav</w:t>
      </w:r>
      <w:proofErr w:type="spellEnd"/>
      <w:r w:rsidRPr="002F357B">
        <w:rPr>
          <w:rFonts w:asciiTheme="majorBidi" w:hAnsiTheme="majorBidi" w:cstheme="majorBidi"/>
          <w:i/>
          <w:iCs/>
          <w:sz w:val="18"/>
          <w:szCs w:val="18"/>
        </w:rPr>
        <w:t>, 14</w:t>
      </w:r>
      <w:r w:rsidRPr="002F357B">
        <w:rPr>
          <w:rFonts w:asciiTheme="majorBidi" w:hAnsiTheme="majorBidi" w:cstheme="majorBidi"/>
          <w:sz w:val="18"/>
          <w:szCs w:val="18"/>
        </w:rPr>
        <w:t>(2), 162-173. doi:10.1037//0893-164x.14.2.162 [</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 Retrieved from PM</w:t>
      </w:r>
      <w:proofErr w:type="gramStart"/>
      <w:r w:rsidRPr="002F357B">
        <w:rPr>
          <w:rFonts w:asciiTheme="majorBidi" w:hAnsiTheme="majorBidi" w:cstheme="majorBidi"/>
          <w:sz w:val="18"/>
          <w:szCs w:val="18"/>
        </w:rPr>
        <w:t>:10860115</w:t>
      </w:r>
      <w:proofErr w:type="gramEnd"/>
    </w:p>
    <w:p w14:paraId="4B7A1653" w14:textId="77777777" w:rsidR="002F357B" w:rsidRPr="002F357B" w:rsidRDefault="002F357B" w:rsidP="002F357B">
      <w:pPr>
        <w:autoSpaceDE w:val="0"/>
        <w:autoSpaceDN w:val="0"/>
        <w:bidi w:val="0"/>
        <w:adjustRightInd w:val="0"/>
        <w:ind w:firstLine="284"/>
        <w:jc w:val="both"/>
        <w:rPr>
          <w:rFonts w:asciiTheme="majorBidi" w:hAnsiTheme="majorBidi" w:cstheme="majorBidi"/>
          <w:sz w:val="18"/>
          <w:szCs w:val="18"/>
        </w:rPr>
      </w:pPr>
      <w:r w:rsidRPr="002F357B">
        <w:rPr>
          <w:rFonts w:asciiTheme="majorBidi" w:hAnsiTheme="majorBidi" w:cstheme="majorBidi"/>
          <w:sz w:val="18"/>
          <w:szCs w:val="18"/>
        </w:rPr>
        <w:t xml:space="preserve">Longman-Mills, S., </w:t>
      </w:r>
      <w:proofErr w:type="spellStart"/>
      <w:r w:rsidRPr="002F357B">
        <w:rPr>
          <w:rFonts w:asciiTheme="majorBidi" w:hAnsiTheme="majorBidi" w:cstheme="majorBidi"/>
          <w:sz w:val="18"/>
          <w:szCs w:val="18"/>
        </w:rPr>
        <w:t>Haye</w:t>
      </w:r>
      <w:proofErr w:type="spellEnd"/>
      <w:r w:rsidRPr="002F357B">
        <w:rPr>
          <w:rFonts w:asciiTheme="majorBidi" w:hAnsiTheme="majorBidi" w:cstheme="majorBidi"/>
          <w:sz w:val="18"/>
          <w:szCs w:val="18"/>
        </w:rPr>
        <w:t xml:space="preserve">, W., Hamilton, H., Brands, B., Wright, M., </w:t>
      </w:r>
      <w:proofErr w:type="spellStart"/>
      <w:r w:rsidRPr="002F357B">
        <w:rPr>
          <w:rFonts w:asciiTheme="majorBidi" w:hAnsiTheme="majorBidi" w:cstheme="majorBidi"/>
          <w:sz w:val="18"/>
          <w:szCs w:val="18"/>
        </w:rPr>
        <w:t>Cumsille</w:t>
      </w:r>
      <w:proofErr w:type="spellEnd"/>
      <w:r w:rsidRPr="002F357B">
        <w:rPr>
          <w:rFonts w:asciiTheme="majorBidi" w:hAnsiTheme="majorBidi" w:cstheme="majorBidi"/>
          <w:sz w:val="18"/>
          <w:szCs w:val="18"/>
        </w:rPr>
        <w:t xml:space="preserve">, F. et al. (2015). Psychological maltreatment and its relationship with substance abuse among university students in Kingston, Jamaica. </w:t>
      </w:r>
      <w:proofErr w:type="spellStart"/>
      <w:r w:rsidRPr="002F357B">
        <w:rPr>
          <w:rFonts w:asciiTheme="majorBidi" w:hAnsiTheme="majorBidi" w:cstheme="majorBidi"/>
          <w:i/>
          <w:iCs/>
          <w:sz w:val="18"/>
          <w:szCs w:val="18"/>
        </w:rPr>
        <w:t>Texto</w:t>
      </w:r>
      <w:proofErr w:type="spellEnd"/>
      <w:r w:rsidRPr="002F357B">
        <w:rPr>
          <w:rFonts w:asciiTheme="majorBidi" w:hAnsiTheme="majorBidi" w:cstheme="majorBidi"/>
          <w:i/>
          <w:iCs/>
          <w:sz w:val="18"/>
          <w:szCs w:val="18"/>
        </w:rPr>
        <w:t xml:space="preserve"> e </w:t>
      </w:r>
      <w:proofErr w:type="spellStart"/>
      <w:r w:rsidRPr="002F357B">
        <w:rPr>
          <w:rFonts w:asciiTheme="majorBidi" w:hAnsiTheme="majorBidi" w:cstheme="majorBidi"/>
          <w:i/>
          <w:iCs/>
          <w:sz w:val="18"/>
          <w:szCs w:val="18"/>
        </w:rPr>
        <w:t>Contexto</w:t>
      </w:r>
      <w:proofErr w:type="spellEnd"/>
      <w:r w:rsidRPr="002F357B">
        <w:rPr>
          <w:rFonts w:asciiTheme="majorBidi" w:hAnsiTheme="majorBidi" w:cstheme="majorBidi"/>
          <w:i/>
          <w:iCs/>
          <w:sz w:val="18"/>
          <w:szCs w:val="18"/>
        </w:rPr>
        <w:t xml:space="preserve"> </w:t>
      </w:r>
      <w:proofErr w:type="spellStart"/>
      <w:r w:rsidRPr="002F357B">
        <w:rPr>
          <w:rFonts w:asciiTheme="majorBidi" w:hAnsiTheme="majorBidi" w:cstheme="majorBidi"/>
          <w:i/>
          <w:iCs/>
          <w:sz w:val="18"/>
          <w:szCs w:val="18"/>
        </w:rPr>
        <w:t>Enfermagem</w:t>
      </w:r>
      <w:proofErr w:type="spellEnd"/>
      <w:r w:rsidRPr="002F357B">
        <w:rPr>
          <w:rFonts w:asciiTheme="majorBidi" w:hAnsiTheme="majorBidi" w:cstheme="majorBidi"/>
          <w:i/>
          <w:iCs/>
          <w:sz w:val="18"/>
          <w:szCs w:val="18"/>
        </w:rPr>
        <w:t>, 24</w:t>
      </w:r>
      <w:r w:rsidRPr="002F357B">
        <w:rPr>
          <w:rFonts w:asciiTheme="majorBidi" w:hAnsiTheme="majorBidi" w:cstheme="majorBidi"/>
          <w:sz w:val="18"/>
          <w:szCs w:val="18"/>
        </w:rPr>
        <w:t xml:space="preserve">(Spec), 63-68. </w:t>
      </w:r>
      <w:proofErr w:type="gramStart"/>
      <w:r w:rsidRPr="002F357B">
        <w:rPr>
          <w:rFonts w:asciiTheme="majorBidi" w:hAnsiTheme="majorBidi" w:cstheme="majorBidi"/>
          <w:sz w:val="18"/>
          <w:szCs w:val="18"/>
        </w:rPr>
        <w:t>doi:</w:t>
      </w:r>
      <w:proofErr w:type="gramEnd"/>
      <w:r w:rsidRPr="002F357B">
        <w:rPr>
          <w:rFonts w:asciiTheme="majorBidi" w:hAnsiTheme="majorBidi" w:cstheme="majorBidi"/>
          <w:sz w:val="18"/>
          <w:szCs w:val="18"/>
        </w:rPr>
        <w:t>10.1590/0104-07072015001070014 [</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w:t>
      </w:r>
    </w:p>
    <w:p w14:paraId="25B743F2" w14:textId="77777777" w:rsidR="002F357B" w:rsidRPr="00B861B7" w:rsidRDefault="002F357B" w:rsidP="002F357B">
      <w:pPr>
        <w:autoSpaceDE w:val="0"/>
        <w:autoSpaceDN w:val="0"/>
        <w:bidi w:val="0"/>
        <w:adjustRightInd w:val="0"/>
        <w:ind w:firstLine="284"/>
        <w:jc w:val="both"/>
        <w:rPr>
          <w:rFonts w:asciiTheme="majorBidi" w:hAnsiTheme="majorBidi" w:cstheme="majorBidi"/>
          <w:spacing w:val="-2"/>
          <w:sz w:val="18"/>
          <w:szCs w:val="18"/>
        </w:rPr>
      </w:pPr>
      <w:proofErr w:type="spellStart"/>
      <w:r w:rsidRPr="00B861B7">
        <w:rPr>
          <w:rFonts w:asciiTheme="majorBidi" w:hAnsiTheme="majorBidi" w:cstheme="majorBidi"/>
          <w:spacing w:val="-2"/>
          <w:sz w:val="18"/>
          <w:szCs w:val="18"/>
        </w:rPr>
        <w:t>Makarem</w:t>
      </w:r>
      <w:proofErr w:type="spellEnd"/>
      <w:r w:rsidRPr="00B861B7">
        <w:rPr>
          <w:rFonts w:asciiTheme="majorBidi" w:hAnsiTheme="majorBidi" w:cstheme="majorBidi"/>
          <w:spacing w:val="-2"/>
          <w:sz w:val="18"/>
          <w:szCs w:val="18"/>
        </w:rPr>
        <w:t xml:space="preserve">, J., </w:t>
      </w:r>
      <w:proofErr w:type="spellStart"/>
      <w:r w:rsidRPr="00B861B7">
        <w:rPr>
          <w:rFonts w:asciiTheme="majorBidi" w:hAnsiTheme="majorBidi" w:cstheme="majorBidi"/>
          <w:spacing w:val="-2"/>
          <w:sz w:val="18"/>
          <w:szCs w:val="18"/>
        </w:rPr>
        <w:t>Larijani</w:t>
      </w:r>
      <w:proofErr w:type="spellEnd"/>
      <w:r w:rsidRPr="00B861B7">
        <w:rPr>
          <w:rFonts w:asciiTheme="majorBidi" w:hAnsiTheme="majorBidi" w:cstheme="majorBidi"/>
          <w:spacing w:val="-2"/>
          <w:sz w:val="18"/>
          <w:szCs w:val="18"/>
        </w:rPr>
        <w:t xml:space="preserve">, A. H., </w:t>
      </w:r>
      <w:proofErr w:type="spellStart"/>
      <w:r w:rsidRPr="00B861B7">
        <w:rPr>
          <w:rFonts w:asciiTheme="majorBidi" w:hAnsiTheme="majorBidi" w:cstheme="majorBidi"/>
          <w:spacing w:val="-2"/>
          <w:sz w:val="18"/>
          <w:szCs w:val="18"/>
        </w:rPr>
        <w:t>Eslami</w:t>
      </w:r>
      <w:proofErr w:type="spellEnd"/>
      <w:r w:rsidRPr="00B861B7">
        <w:rPr>
          <w:rFonts w:asciiTheme="majorBidi" w:hAnsiTheme="majorBidi" w:cstheme="majorBidi"/>
          <w:spacing w:val="-2"/>
          <w:sz w:val="18"/>
          <w:szCs w:val="18"/>
        </w:rPr>
        <w:t xml:space="preserve">, B., </w:t>
      </w:r>
      <w:proofErr w:type="spellStart"/>
      <w:r w:rsidRPr="00B861B7">
        <w:rPr>
          <w:rFonts w:asciiTheme="majorBidi" w:hAnsiTheme="majorBidi" w:cstheme="majorBidi"/>
          <w:spacing w:val="-2"/>
          <w:sz w:val="18"/>
          <w:szCs w:val="18"/>
        </w:rPr>
        <w:t>Jafarzadeh</w:t>
      </w:r>
      <w:proofErr w:type="spellEnd"/>
      <w:r w:rsidRPr="00B861B7">
        <w:rPr>
          <w:rFonts w:asciiTheme="majorBidi" w:hAnsiTheme="majorBidi" w:cstheme="majorBidi"/>
          <w:spacing w:val="-2"/>
          <w:sz w:val="18"/>
          <w:szCs w:val="18"/>
        </w:rPr>
        <w:t xml:space="preserve">, A., </w:t>
      </w:r>
      <w:proofErr w:type="spellStart"/>
      <w:r w:rsidRPr="00B861B7">
        <w:rPr>
          <w:rFonts w:asciiTheme="majorBidi" w:hAnsiTheme="majorBidi" w:cstheme="majorBidi"/>
          <w:spacing w:val="-2"/>
          <w:sz w:val="18"/>
          <w:szCs w:val="18"/>
        </w:rPr>
        <w:t>Karvandian</w:t>
      </w:r>
      <w:proofErr w:type="spellEnd"/>
      <w:r w:rsidRPr="00B861B7">
        <w:rPr>
          <w:rFonts w:asciiTheme="majorBidi" w:hAnsiTheme="majorBidi" w:cstheme="majorBidi"/>
          <w:spacing w:val="-2"/>
          <w:sz w:val="18"/>
          <w:szCs w:val="18"/>
        </w:rPr>
        <w:t xml:space="preserve">, K., &amp; </w:t>
      </w:r>
      <w:proofErr w:type="spellStart"/>
      <w:r w:rsidRPr="00B861B7">
        <w:rPr>
          <w:rFonts w:asciiTheme="majorBidi" w:hAnsiTheme="majorBidi" w:cstheme="majorBidi"/>
          <w:spacing w:val="-2"/>
          <w:sz w:val="18"/>
          <w:szCs w:val="18"/>
        </w:rPr>
        <w:t>Mireskandari</w:t>
      </w:r>
      <w:proofErr w:type="spellEnd"/>
      <w:r w:rsidRPr="00B861B7">
        <w:rPr>
          <w:rFonts w:asciiTheme="majorBidi" w:hAnsiTheme="majorBidi" w:cstheme="majorBidi"/>
          <w:spacing w:val="-2"/>
          <w:sz w:val="18"/>
          <w:szCs w:val="18"/>
        </w:rPr>
        <w:t xml:space="preserve">, S. M. (2020). Risk factors of inadequate emergence following general anesthesia with an emphasis on patients with substance dependence history. </w:t>
      </w:r>
      <w:r w:rsidRPr="00B861B7">
        <w:rPr>
          <w:rFonts w:asciiTheme="majorBidi" w:hAnsiTheme="majorBidi" w:cstheme="majorBidi"/>
          <w:i/>
          <w:iCs/>
          <w:spacing w:val="-2"/>
          <w:sz w:val="18"/>
          <w:szCs w:val="18"/>
        </w:rPr>
        <w:t xml:space="preserve">Korean J </w:t>
      </w:r>
      <w:proofErr w:type="spellStart"/>
      <w:proofErr w:type="gramStart"/>
      <w:r w:rsidRPr="00B861B7">
        <w:rPr>
          <w:rFonts w:asciiTheme="majorBidi" w:hAnsiTheme="majorBidi" w:cstheme="majorBidi"/>
          <w:i/>
          <w:iCs/>
          <w:spacing w:val="-2"/>
          <w:sz w:val="18"/>
          <w:szCs w:val="18"/>
        </w:rPr>
        <w:t>Anesthesiol</w:t>
      </w:r>
      <w:proofErr w:type="spellEnd"/>
      <w:r w:rsidRPr="00B861B7">
        <w:rPr>
          <w:rFonts w:asciiTheme="majorBidi" w:hAnsiTheme="majorBidi" w:cstheme="majorBidi"/>
          <w:i/>
          <w:iCs/>
          <w:spacing w:val="-2"/>
          <w:sz w:val="18"/>
          <w:szCs w:val="18"/>
        </w:rPr>
        <w:t>.,</w:t>
      </w:r>
      <w:proofErr w:type="gramEnd"/>
      <w:r w:rsidRPr="00B861B7">
        <w:rPr>
          <w:rFonts w:asciiTheme="majorBidi" w:hAnsiTheme="majorBidi" w:cstheme="majorBidi"/>
          <w:i/>
          <w:iCs/>
          <w:spacing w:val="-2"/>
          <w:sz w:val="18"/>
          <w:szCs w:val="18"/>
        </w:rPr>
        <w:t xml:space="preserve"> 73</w:t>
      </w:r>
      <w:r w:rsidRPr="00B861B7">
        <w:rPr>
          <w:rFonts w:asciiTheme="majorBidi" w:hAnsiTheme="majorBidi" w:cstheme="majorBidi"/>
          <w:spacing w:val="-2"/>
          <w:sz w:val="18"/>
          <w:szCs w:val="18"/>
        </w:rPr>
        <w:t xml:space="preserve">(4), 302-310. </w:t>
      </w:r>
      <w:proofErr w:type="gramStart"/>
      <w:r w:rsidRPr="00B861B7">
        <w:rPr>
          <w:rFonts w:asciiTheme="majorBidi" w:hAnsiTheme="majorBidi" w:cstheme="majorBidi"/>
          <w:spacing w:val="-2"/>
          <w:sz w:val="18"/>
          <w:szCs w:val="18"/>
        </w:rPr>
        <w:t>doi:</w:t>
      </w:r>
      <w:proofErr w:type="gramEnd"/>
      <w:r w:rsidRPr="00B861B7">
        <w:rPr>
          <w:rFonts w:asciiTheme="majorBidi" w:hAnsiTheme="majorBidi" w:cstheme="majorBidi"/>
          <w:spacing w:val="-2"/>
          <w:sz w:val="18"/>
          <w:szCs w:val="18"/>
        </w:rPr>
        <w:t>kja.19214 [</w:t>
      </w:r>
      <w:proofErr w:type="spellStart"/>
      <w:r w:rsidRPr="00B861B7">
        <w:rPr>
          <w:rFonts w:asciiTheme="majorBidi" w:hAnsiTheme="majorBidi" w:cstheme="majorBidi"/>
          <w:spacing w:val="-2"/>
          <w:sz w:val="18"/>
          <w:szCs w:val="18"/>
        </w:rPr>
        <w:t>pii</w:t>
      </w:r>
      <w:proofErr w:type="spellEnd"/>
      <w:r w:rsidRPr="00B861B7">
        <w:rPr>
          <w:rFonts w:asciiTheme="majorBidi" w:hAnsiTheme="majorBidi" w:cstheme="majorBidi"/>
          <w:spacing w:val="-2"/>
          <w:sz w:val="18"/>
          <w:szCs w:val="18"/>
        </w:rPr>
        <w:t>];kja-19214 [</w:t>
      </w:r>
      <w:proofErr w:type="spellStart"/>
      <w:r w:rsidRPr="00B861B7">
        <w:rPr>
          <w:rFonts w:asciiTheme="majorBidi" w:hAnsiTheme="majorBidi" w:cstheme="majorBidi"/>
          <w:spacing w:val="-2"/>
          <w:sz w:val="18"/>
          <w:szCs w:val="18"/>
        </w:rPr>
        <w:t>pii</w:t>
      </w:r>
      <w:proofErr w:type="spellEnd"/>
      <w:r w:rsidRPr="00B861B7">
        <w:rPr>
          <w:rFonts w:asciiTheme="majorBidi" w:hAnsiTheme="majorBidi" w:cstheme="majorBidi"/>
          <w:spacing w:val="-2"/>
          <w:sz w:val="18"/>
          <w:szCs w:val="18"/>
        </w:rPr>
        <w:t>];10.4097/kja.19214 [</w:t>
      </w:r>
      <w:proofErr w:type="spellStart"/>
      <w:r w:rsidRPr="00B861B7">
        <w:rPr>
          <w:rFonts w:asciiTheme="majorBidi" w:hAnsiTheme="majorBidi" w:cstheme="majorBidi"/>
          <w:spacing w:val="-2"/>
          <w:sz w:val="18"/>
          <w:szCs w:val="18"/>
        </w:rPr>
        <w:t>doi</w:t>
      </w:r>
      <w:proofErr w:type="spellEnd"/>
      <w:r w:rsidRPr="00B861B7">
        <w:rPr>
          <w:rFonts w:asciiTheme="majorBidi" w:hAnsiTheme="majorBidi" w:cstheme="majorBidi"/>
          <w:spacing w:val="-2"/>
          <w:sz w:val="18"/>
          <w:szCs w:val="18"/>
        </w:rPr>
        <w:t>]. Retrieved from PM</w:t>
      </w:r>
      <w:proofErr w:type="gramStart"/>
      <w:r w:rsidRPr="00B861B7">
        <w:rPr>
          <w:rFonts w:asciiTheme="majorBidi" w:hAnsiTheme="majorBidi" w:cstheme="majorBidi"/>
          <w:spacing w:val="-2"/>
          <w:sz w:val="18"/>
          <w:szCs w:val="18"/>
        </w:rPr>
        <w:t>:31612693</w:t>
      </w:r>
      <w:proofErr w:type="gramEnd"/>
    </w:p>
    <w:p w14:paraId="02B673EF" w14:textId="77777777" w:rsidR="002F357B" w:rsidRPr="002F357B" w:rsidRDefault="002F357B" w:rsidP="002F357B">
      <w:pPr>
        <w:autoSpaceDE w:val="0"/>
        <w:autoSpaceDN w:val="0"/>
        <w:bidi w:val="0"/>
        <w:adjustRightInd w:val="0"/>
        <w:ind w:firstLine="284"/>
        <w:jc w:val="both"/>
        <w:rPr>
          <w:rFonts w:asciiTheme="majorBidi" w:hAnsiTheme="majorBidi" w:cstheme="majorBidi"/>
          <w:sz w:val="18"/>
          <w:szCs w:val="18"/>
        </w:rPr>
      </w:pPr>
      <w:proofErr w:type="spellStart"/>
      <w:r w:rsidRPr="002F357B">
        <w:rPr>
          <w:rFonts w:asciiTheme="majorBidi" w:hAnsiTheme="majorBidi" w:cstheme="majorBidi"/>
          <w:sz w:val="18"/>
          <w:szCs w:val="18"/>
        </w:rPr>
        <w:t>Melchert</w:t>
      </w:r>
      <w:proofErr w:type="spellEnd"/>
      <w:r w:rsidRPr="002F357B">
        <w:rPr>
          <w:rFonts w:asciiTheme="majorBidi" w:hAnsiTheme="majorBidi" w:cstheme="majorBidi"/>
          <w:sz w:val="18"/>
          <w:szCs w:val="18"/>
        </w:rPr>
        <w:t xml:space="preserve">, T. P. (2000). Clarifying the effects of parental substance abuse, child sexual abuse, and parental caregiving on adult adjustment. </w:t>
      </w:r>
      <w:r w:rsidRPr="002F357B">
        <w:rPr>
          <w:rFonts w:asciiTheme="majorBidi" w:hAnsiTheme="majorBidi" w:cstheme="majorBidi"/>
          <w:i/>
          <w:iCs/>
          <w:sz w:val="18"/>
          <w:szCs w:val="18"/>
        </w:rPr>
        <w:t>Professional Psychology: Research and Practice, 31</w:t>
      </w:r>
      <w:r w:rsidRPr="002F357B">
        <w:rPr>
          <w:rFonts w:asciiTheme="majorBidi" w:hAnsiTheme="majorBidi" w:cstheme="majorBidi"/>
          <w:sz w:val="18"/>
          <w:szCs w:val="18"/>
        </w:rPr>
        <w:t>(1), 64-69. doi:10.1037/0735-7028.31.1.64 [</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 xml:space="preserve">] </w:t>
      </w:r>
    </w:p>
    <w:p w14:paraId="2C8A4336" w14:textId="77777777" w:rsidR="002F357B" w:rsidRPr="002F357B" w:rsidRDefault="002F357B" w:rsidP="002F357B">
      <w:pPr>
        <w:autoSpaceDE w:val="0"/>
        <w:autoSpaceDN w:val="0"/>
        <w:bidi w:val="0"/>
        <w:adjustRightInd w:val="0"/>
        <w:ind w:firstLine="284"/>
        <w:jc w:val="both"/>
        <w:rPr>
          <w:rFonts w:asciiTheme="majorBidi" w:hAnsiTheme="majorBidi" w:cstheme="majorBidi"/>
          <w:sz w:val="18"/>
          <w:szCs w:val="18"/>
        </w:rPr>
      </w:pPr>
      <w:proofErr w:type="spellStart"/>
      <w:r w:rsidRPr="002F357B">
        <w:rPr>
          <w:rFonts w:asciiTheme="majorBidi" w:hAnsiTheme="majorBidi" w:cstheme="majorBidi"/>
          <w:sz w:val="18"/>
          <w:szCs w:val="18"/>
        </w:rPr>
        <w:t>Nath</w:t>
      </w:r>
      <w:proofErr w:type="spellEnd"/>
      <w:r w:rsidRPr="002F357B">
        <w:rPr>
          <w:rFonts w:asciiTheme="majorBidi" w:hAnsiTheme="majorBidi" w:cstheme="majorBidi"/>
          <w:sz w:val="18"/>
          <w:szCs w:val="18"/>
        </w:rPr>
        <w:t xml:space="preserve">, A., </w:t>
      </w:r>
      <w:proofErr w:type="spellStart"/>
      <w:r w:rsidRPr="002F357B">
        <w:rPr>
          <w:rFonts w:asciiTheme="majorBidi" w:hAnsiTheme="majorBidi" w:cstheme="majorBidi"/>
          <w:sz w:val="18"/>
          <w:szCs w:val="18"/>
        </w:rPr>
        <w:t>Choudhari</w:t>
      </w:r>
      <w:proofErr w:type="spellEnd"/>
      <w:r w:rsidRPr="002F357B">
        <w:rPr>
          <w:rFonts w:asciiTheme="majorBidi" w:hAnsiTheme="majorBidi" w:cstheme="majorBidi"/>
          <w:sz w:val="18"/>
          <w:szCs w:val="18"/>
        </w:rPr>
        <w:t xml:space="preserve">, S. G., </w:t>
      </w:r>
      <w:proofErr w:type="spellStart"/>
      <w:r w:rsidRPr="002F357B">
        <w:rPr>
          <w:rFonts w:asciiTheme="majorBidi" w:hAnsiTheme="majorBidi" w:cstheme="majorBidi"/>
          <w:sz w:val="18"/>
          <w:szCs w:val="18"/>
        </w:rPr>
        <w:t>Dakhode</w:t>
      </w:r>
      <w:proofErr w:type="spellEnd"/>
      <w:r w:rsidRPr="002F357B">
        <w:rPr>
          <w:rFonts w:asciiTheme="majorBidi" w:hAnsiTheme="majorBidi" w:cstheme="majorBidi"/>
          <w:sz w:val="18"/>
          <w:szCs w:val="18"/>
        </w:rPr>
        <w:t xml:space="preserve">, S. U., </w:t>
      </w:r>
      <w:proofErr w:type="spellStart"/>
      <w:r w:rsidRPr="002F357B">
        <w:rPr>
          <w:rFonts w:asciiTheme="majorBidi" w:hAnsiTheme="majorBidi" w:cstheme="majorBidi"/>
          <w:sz w:val="18"/>
          <w:szCs w:val="18"/>
        </w:rPr>
        <w:t>Rannaware</w:t>
      </w:r>
      <w:proofErr w:type="spellEnd"/>
      <w:r w:rsidRPr="002F357B">
        <w:rPr>
          <w:rFonts w:asciiTheme="majorBidi" w:hAnsiTheme="majorBidi" w:cstheme="majorBidi"/>
          <w:sz w:val="18"/>
          <w:szCs w:val="18"/>
        </w:rPr>
        <w:t xml:space="preserve">, A., &amp; </w:t>
      </w:r>
      <w:proofErr w:type="spellStart"/>
      <w:r w:rsidRPr="002F357B">
        <w:rPr>
          <w:rFonts w:asciiTheme="majorBidi" w:hAnsiTheme="majorBidi" w:cstheme="majorBidi"/>
          <w:sz w:val="18"/>
          <w:szCs w:val="18"/>
        </w:rPr>
        <w:t>Gaidhane</w:t>
      </w:r>
      <w:proofErr w:type="spellEnd"/>
      <w:r w:rsidRPr="002F357B">
        <w:rPr>
          <w:rFonts w:asciiTheme="majorBidi" w:hAnsiTheme="majorBidi" w:cstheme="majorBidi"/>
          <w:sz w:val="18"/>
          <w:szCs w:val="18"/>
        </w:rPr>
        <w:t xml:space="preserve">, A. M. (2022). Substance Abuse </w:t>
      </w:r>
      <w:proofErr w:type="gramStart"/>
      <w:r w:rsidRPr="002F357B">
        <w:rPr>
          <w:rFonts w:asciiTheme="majorBidi" w:hAnsiTheme="majorBidi" w:cstheme="majorBidi"/>
          <w:sz w:val="18"/>
          <w:szCs w:val="18"/>
        </w:rPr>
        <w:t>Amongst</w:t>
      </w:r>
      <w:proofErr w:type="gramEnd"/>
      <w:r w:rsidRPr="002F357B">
        <w:rPr>
          <w:rFonts w:asciiTheme="majorBidi" w:hAnsiTheme="majorBidi" w:cstheme="majorBidi"/>
          <w:sz w:val="18"/>
          <w:szCs w:val="18"/>
        </w:rPr>
        <w:t xml:space="preserve"> Adolescents: An Issue of Public Health Significance. </w:t>
      </w:r>
      <w:proofErr w:type="spellStart"/>
      <w:proofErr w:type="gramStart"/>
      <w:r w:rsidRPr="002F357B">
        <w:rPr>
          <w:rFonts w:asciiTheme="majorBidi" w:hAnsiTheme="majorBidi" w:cstheme="majorBidi"/>
          <w:i/>
          <w:iCs/>
          <w:sz w:val="18"/>
          <w:szCs w:val="18"/>
        </w:rPr>
        <w:t>Cureus</w:t>
      </w:r>
      <w:proofErr w:type="spellEnd"/>
      <w:r w:rsidRPr="002F357B">
        <w:rPr>
          <w:rFonts w:asciiTheme="majorBidi" w:hAnsiTheme="majorBidi" w:cstheme="majorBidi"/>
          <w:i/>
          <w:iCs/>
          <w:sz w:val="18"/>
          <w:szCs w:val="18"/>
        </w:rPr>
        <w:t>.,</w:t>
      </w:r>
      <w:proofErr w:type="gramEnd"/>
      <w:r w:rsidRPr="002F357B">
        <w:rPr>
          <w:rFonts w:asciiTheme="majorBidi" w:hAnsiTheme="majorBidi" w:cstheme="majorBidi"/>
          <w:i/>
          <w:iCs/>
          <w:sz w:val="18"/>
          <w:szCs w:val="18"/>
        </w:rPr>
        <w:t xml:space="preserve"> 14</w:t>
      </w:r>
      <w:r w:rsidRPr="002F357B">
        <w:rPr>
          <w:rFonts w:asciiTheme="majorBidi" w:hAnsiTheme="majorBidi" w:cstheme="majorBidi"/>
          <w:sz w:val="18"/>
          <w:szCs w:val="18"/>
        </w:rPr>
        <w:t>(11), e31193. doi:10.7759/cureus.31193 [</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 Retrieved from PM</w:t>
      </w:r>
      <w:proofErr w:type="gramStart"/>
      <w:r w:rsidRPr="002F357B">
        <w:rPr>
          <w:rFonts w:asciiTheme="majorBidi" w:hAnsiTheme="majorBidi" w:cstheme="majorBidi"/>
          <w:sz w:val="18"/>
          <w:szCs w:val="18"/>
        </w:rPr>
        <w:t>:36505140</w:t>
      </w:r>
      <w:proofErr w:type="gramEnd"/>
    </w:p>
    <w:p w14:paraId="4F41289D" w14:textId="6FEB6789" w:rsidR="002F357B" w:rsidRPr="00B861B7" w:rsidRDefault="002F357B" w:rsidP="007538F6">
      <w:pPr>
        <w:autoSpaceDE w:val="0"/>
        <w:autoSpaceDN w:val="0"/>
        <w:bidi w:val="0"/>
        <w:adjustRightInd w:val="0"/>
        <w:ind w:firstLine="284"/>
        <w:jc w:val="both"/>
        <w:rPr>
          <w:rFonts w:asciiTheme="majorBidi" w:hAnsiTheme="majorBidi" w:cstheme="majorBidi"/>
          <w:spacing w:val="-2"/>
          <w:sz w:val="18"/>
          <w:szCs w:val="18"/>
        </w:rPr>
      </w:pPr>
      <w:r w:rsidRPr="00B861B7">
        <w:rPr>
          <w:rFonts w:asciiTheme="majorBidi" w:hAnsiTheme="majorBidi" w:cstheme="majorBidi"/>
          <w:spacing w:val="-2"/>
          <w:sz w:val="18"/>
          <w:szCs w:val="18"/>
        </w:rPr>
        <w:t xml:space="preserve">Rogers, A. H., Shepherd, J. M., </w:t>
      </w:r>
      <w:proofErr w:type="spellStart"/>
      <w:r w:rsidRPr="00B861B7">
        <w:rPr>
          <w:rFonts w:asciiTheme="majorBidi" w:hAnsiTheme="majorBidi" w:cstheme="majorBidi"/>
          <w:spacing w:val="-2"/>
          <w:sz w:val="18"/>
          <w:szCs w:val="18"/>
        </w:rPr>
        <w:t>Garey</w:t>
      </w:r>
      <w:proofErr w:type="spellEnd"/>
      <w:r w:rsidRPr="00B861B7">
        <w:rPr>
          <w:rFonts w:asciiTheme="majorBidi" w:hAnsiTheme="majorBidi" w:cstheme="majorBidi"/>
          <w:spacing w:val="-2"/>
          <w:sz w:val="18"/>
          <w:szCs w:val="18"/>
        </w:rPr>
        <w:t xml:space="preserve">, L., &amp; </w:t>
      </w:r>
      <w:proofErr w:type="spellStart"/>
      <w:r w:rsidRPr="00B861B7">
        <w:rPr>
          <w:rFonts w:asciiTheme="majorBidi" w:hAnsiTheme="majorBidi" w:cstheme="majorBidi"/>
          <w:spacing w:val="-2"/>
          <w:sz w:val="18"/>
          <w:szCs w:val="18"/>
        </w:rPr>
        <w:t>Zvolensky</w:t>
      </w:r>
      <w:proofErr w:type="spellEnd"/>
      <w:r w:rsidRPr="00B861B7">
        <w:rPr>
          <w:rFonts w:asciiTheme="majorBidi" w:hAnsiTheme="majorBidi" w:cstheme="majorBidi"/>
          <w:spacing w:val="-2"/>
          <w:sz w:val="18"/>
          <w:szCs w:val="18"/>
        </w:rPr>
        <w:t xml:space="preserve">, M. J. (2020). Psychological factors associated with substance use initiation during the COVID-19 pandemic. </w:t>
      </w:r>
      <w:r w:rsidRPr="00B861B7">
        <w:rPr>
          <w:rFonts w:asciiTheme="majorBidi" w:hAnsiTheme="majorBidi" w:cstheme="majorBidi"/>
          <w:i/>
          <w:iCs/>
          <w:spacing w:val="-2"/>
          <w:sz w:val="18"/>
          <w:szCs w:val="18"/>
        </w:rPr>
        <w:t>Psychiatry Res, 293</w:t>
      </w:r>
      <w:r w:rsidRPr="00B861B7">
        <w:rPr>
          <w:rFonts w:asciiTheme="majorBidi" w:hAnsiTheme="majorBidi" w:cstheme="majorBidi"/>
          <w:spacing w:val="-2"/>
          <w:sz w:val="18"/>
          <w:szCs w:val="18"/>
        </w:rPr>
        <w:t xml:space="preserve">, 113407. </w:t>
      </w:r>
      <w:proofErr w:type="gramStart"/>
      <w:r w:rsidRPr="00B861B7">
        <w:rPr>
          <w:rFonts w:asciiTheme="majorBidi" w:hAnsiTheme="majorBidi" w:cstheme="majorBidi"/>
          <w:spacing w:val="-2"/>
          <w:sz w:val="18"/>
          <w:szCs w:val="18"/>
        </w:rPr>
        <w:t>doi:</w:t>
      </w:r>
      <w:proofErr w:type="gramEnd"/>
      <w:r w:rsidRPr="00B861B7">
        <w:rPr>
          <w:rFonts w:asciiTheme="majorBidi" w:hAnsiTheme="majorBidi" w:cstheme="majorBidi"/>
          <w:spacing w:val="-2"/>
          <w:sz w:val="18"/>
          <w:szCs w:val="18"/>
        </w:rPr>
        <w:t>S0165-1781(20)32256-3 [</w:t>
      </w:r>
      <w:proofErr w:type="spellStart"/>
      <w:r w:rsidRPr="00B861B7">
        <w:rPr>
          <w:rFonts w:asciiTheme="majorBidi" w:hAnsiTheme="majorBidi" w:cstheme="majorBidi"/>
          <w:spacing w:val="-2"/>
          <w:sz w:val="18"/>
          <w:szCs w:val="18"/>
        </w:rPr>
        <w:t>pii</w:t>
      </w:r>
      <w:proofErr w:type="spellEnd"/>
      <w:r w:rsidRPr="00B861B7">
        <w:rPr>
          <w:rFonts w:asciiTheme="majorBidi" w:hAnsiTheme="majorBidi" w:cstheme="majorBidi"/>
          <w:spacing w:val="-2"/>
          <w:sz w:val="18"/>
          <w:szCs w:val="18"/>
        </w:rPr>
        <w:t>];113407 [</w:t>
      </w:r>
      <w:proofErr w:type="spellStart"/>
      <w:r w:rsidRPr="00B861B7">
        <w:rPr>
          <w:rFonts w:asciiTheme="majorBidi" w:hAnsiTheme="majorBidi" w:cstheme="majorBidi"/>
          <w:spacing w:val="-2"/>
          <w:sz w:val="18"/>
          <w:szCs w:val="18"/>
        </w:rPr>
        <w:t>pii</w:t>
      </w:r>
      <w:proofErr w:type="spellEnd"/>
      <w:r w:rsidRPr="00B861B7">
        <w:rPr>
          <w:rFonts w:asciiTheme="majorBidi" w:hAnsiTheme="majorBidi" w:cstheme="majorBidi"/>
          <w:spacing w:val="-2"/>
          <w:sz w:val="18"/>
          <w:szCs w:val="18"/>
        </w:rPr>
        <w:t>];10.1016/j.psychres.2020.113407 [</w:t>
      </w:r>
      <w:proofErr w:type="spellStart"/>
      <w:r w:rsidRPr="00B861B7">
        <w:rPr>
          <w:rFonts w:asciiTheme="majorBidi" w:hAnsiTheme="majorBidi" w:cstheme="majorBidi"/>
          <w:spacing w:val="-2"/>
          <w:sz w:val="18"/>
          <w:szCs w:val="18"/>
        </w:rPr>
        <w:t>doi</w:t>
      </w:r>
      <w:proofErr w:type="spellEnd"/>
      <w:r w:rsidRPr="00B861B7">
        <w:rPr>
          <w:rFonts w:asciiTheme="majorBidi" w:hAnsiTheme="majorBidi" w:cstheme="majorBidi"/>
          <w:spacing w:val="-2"/>
          <w:sz w:val="18"/>
          <w:szCs w:val="18"/>
        </w:rPr>
        <w:t>]. Retrieved from PM</w:t>
      </w:r>
      <w:proofErr w:type="gramStart"/>
      <w:r w:rsidRPr="00B861B7">
        <w:rPr>
          <w:rFonts w:asciiTheme="majorBidi" w:hAnsiTheme="majorBidi" w:cstheme="majorBidi"/>
          <w:spacing w:val="-2"/>
          <w:sz w:val="18"/>
          <w:szCs w:val="18"/>
        </w:rPr>
        <w:t>:32827993</w:t>
      </w:r>
      <w:proofErr w:type="gramEnd"/>
    </w:p>
    <w:p w14:paraId="11BFF025" w14:textId="77777777" w:rsidR="002F357B" w:rsidRPr="002F357B" w:rsidRDefault="002F357B" w:rsidP="002F357B">
      <w:pPr>
        <w:autoSpaceDE w:val="0"/>
        <w:autoSpaceDN w:val="0"/>
        <w:bidi w:val="0"/>
        <w:adjustRightInd w:val="0"/>
        <w:ind w:firstLine="284"/>
        <w:jc w:val="both"/>
        <w:rPr>
          <w:rFonts w:asciiTheme="majorBidi" w:hAnsiTheme="majorBidi" w:cstheme="majorBidi"/>
          <w:sz w:val="18"/>
          <w:szCs w:val="18"/>
        </w:rPr>
      </w:pPr>
      <w:r w:rsidRPr="002F357B">
        <w:rPr>
          <w:rFonts w:asciiTheme="majorBidi" w:hAnsiTheme="majorBidi" w:cstheme="majorBidi"/>
          <w:sz w:val="18"/>
          <w:szCs w:val="18"/>
        </w:rPr>
        <w:t xml:space="preserve">Rogers, A. H., Shepherd, J. M., </w:t>
      </w:r>
      <w:proofErr w:type="spellStart"/>
      <w:r w:rsidRPr="002F357B">
        <w:rPr>
          <w:rFonts w:asciiTheme="majorBidi" w:hAnsiTheme="majorBidi" w:cstheme="majorBidi"/>
          <w:sz w:val="18"/>
          <w:szCs w:val="18"/>
        </w:rPr>
        <w:t>Garey</w:t>
      </w:r>
      <w:proofErr w:type="spellEnd"/>
      <w:r w:rsidRPr="002F357B">
        <w:rPr>
          <w:rFonts w:asciiTheme="majorBidi" w:hAnsiTheme="majorBidi" w:cstheme="majorBidi"/>
          <w:sz w:val="18"/>
          <w:szCs w:val="18"/>
        </w:rPr>
        <w:t xml:space="preserve">, L., &amp; </w:t>
      </w:r>
      <w:proofErr w:type="spellStart"/>
      <w:r w:rsidRPr="002F357B">
        <w:rPr>
          <w:rFonts w:asciiTheme="majorBidi" w:hAnsiTheme="majorBidi" w:cstheme="majorBidi"/>
          <w:sz w:val="18"/>
          <w:szCs w:val="18"/>
        </w:rPr>
        <w:t>Zvolensky</w:t>
      </w:r>
      <w:proofErr w:type="spellEnd"/>
      <w:r w:rsidRPr="002F357B">
        <w:rPr>
          <w:rFonts w:asciiTheme="majorBidi" w:hAnsiTheme="majorBidi" w:cstheme="majorBidi"/>
          <w:sz w:val="18"/>
          <w:szCs w:val="18"/>
        </w:rPr>
        <w:t xml:space="preserve">, M. J. (2020). Psychological factors associated with substance use initiation during the COVID-19 pandemic. </w:t>
      </w:r>
      <w:r w:rsidRPr="002F357B">
        <w:rPr>
          <w:rFonts w:asciiTheme="majorBidi" w:hAnsiTheme="majorBidi" w:cstheme="majorBidi"/>
          <w:i/>
          <w:iCs/>
          <w:sz w:val="18"/>
          <w:szCs w:val="18"/>
        </w:rPr>
        <w:t>Psychiatry Research, 293</w:t>
      </w:r>
      <w:r w:rsidRPr="002F357B">
        <w:rPr>
          <w:rFonts w:asciiTheme="majorBidi" w:hAnsiTheme="majorBidi" w:cstheme="majorBidi"/>
          <w:sz w:val="18"/>
          <w:szCs w:val="18"/>
        </w:rPr>
        <w:t>, 113407. doi:10.1016/j.psychres.2020.113407 [</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w:t>
      </w:r>
    </w:p>
    <w:p w14:paraId="0B6C7E81" w14:textId="77777777" w:rsidR="002F357B" w:rsidRPr="002F357B" w:rsidRDefault="002F357B" w:rsidP="002F357B">
      <w:pPr>
        <w:autoSpaceDE w:val="0"/>
        <w:autoSpaceDN w:val="0"/>
        <w:bidi w:val="0"/>
        <w:adjustRightInd w:val="0"/>
        <w:ind w:firstLine="284"/>
        <w:jc w:val="both"/>
        <w:rPr>
          <w:rFonts w:asciiTheme="majorBidi" w:hAnsiTheme="majorBidi" w:cstheme="majorBidi"/>
          <w:sz w:val="18"/>
          <w:szCs w:val="18"/>
        </w:rPr>
      </w:pPr>
      <w:proofErr w:type="spellStart"/>
      <w:r w:rsidRPr="002F357B">
        <w:rPr>
          <w:rFonts w:asciiTheme="majorBidi" w:hAnsiTheme="majorBidi" w:cstheme="majorBidi"/>
          <w:sz w:val="18"/>
          <w:szCs w:val="18"/>
        </w:rPr>
        <w:t>Romm</w:t>
      </w:r>
      <w:proofErr w:type="spellEnd"/>
      <w:r w:rsidRPr="002F357B">
        <w:rPr>
          <w:rFonts w:asciiTheme="majorBidi" w:hAnsiTheme="majorBidi" w:cstheme="majorBidi"/>
          <w:sz w:val="18"/>
          <w:szCs w:val="18"/>
        </w:rPr>
        <w:t xml:space="preserve">, K. F., &amp; Metzger, A. (2018). Parental psychological control and adolescent problem behaviors: The role of depressive symptoms. </w:t>
      </w:r>
      <w:r w:rsidRPr="002F357B">
        <w:rPr>
          <w:rFonts w:asciiTheme="majorBidi" w:hAnsiTheme="majorBidi" w:cstheme="majorBidi"/>
          <w:i/>
          <w:iCs/>
          <w:sz w:val="18"/>
          <w:szCs w:val="18"/>
        </w:rPr>
        <w:t>Journal of Child and Family Studies, 27</w:t>
      </w:r>
      <w:r w:rsidRPr="002F357B">
        <w:rPr>
          <w:rFonts w:asciiTheme="majorBidi" w:hAnsiTheme="majorBidi" w:cstheme="majorBidi"/>
          <w:sz w:val="18"/>
          <w:szCs w:val="18"/>
        </w:rPr>
        <w:t xml:space="preserve">(7), 2206-2216. </w:t>
      </w:r>
      <w:proofErr w:type="gramStart"/>
      <w:r w:rsidRPr="002F357B">
        <w:rPr>
          <w:rFonts w:asciiTheme="majorBidi" w:hAnsiTheme="majorBidi" w:cstheme="majorBidi"/>
          <w:sz w:val="18"/>
          <w:szCs w:val="18"/>
        </w:rPr>
        <w:t>doi:</w:t>
      </w:r>
      <w:proofErr w:type="gramEnd"/>
      <w:r w:rsidRPr="002F357B">
        <w:rPr>
          <w:rFonts w:asciiTheme="majorBidi" w:hAnsiTheme="majorBidi" w:cstheme="majorBidi"/>
          <w:sz w:val="18"/>
          <w:szCs w:val="18"/>
        </w:rPr>
        <w:t>10.1007/s10826-018-1064-x [</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w:t>
      </w:r>
    </w:p>
    <w:p w14:paraId="5C3DE424" w14:textId="77777777" w:rsidR="002F357B" w:rsidRPr="002F357B" w:rsidRDefault="002F357B" w:rsidP="002F357B">
      <w:pPr>
        <w:autoSpaceDE w:val="0"/>
        <w:autoSpaceDN w:val="0"/>
        <w:bidi w:val="0"/>
        <w:adjustRightInd w:val="0"/>
        <w:ind w:firstLine="284"/>
        <w:jc w:val="both"/>
        <w:rPr>
          <w:rFonts w:asciiTheme="majorBidi" w:hAnsiTheme="majorBidi" w:cstheme="majorBidi"/>
          <w:sz w:val="18"/>
          <w:szCs w:val="18"/>
        </w:rPr>
      </w:pPr>
      <w:proofErr w:type="spellStart"/>
      <w:r w:rsidRPr="002F357B">
        <w:rPr>
          <w:rFonts w:asciiTheme="majorBidi" w:hAnsiTheme="majorBidi" w:cstheme="majorBidi"/>
          <w:sz w:val="18"/>
          <w:szCs w:val="18"/>
        </w:rPr>
        <w:t>Salehian</w:t>
      </w:r>
      <w:proofErr w:type="spellEnd"/>
      <w:r w:rsidRPr="002F357B">
        <w:rPr>
          <w:rFonts w:asciiTheme="majorBidi" w:hAnsiTheme="majorBidi" w:cstheme="majorBidi"/>
          <w:sz w:val="18"/>
          <w:szCs w:val="18"/>
        </w:rPr>
        <w:t xml:space="preserve"> R. (2024). </w:t>
      </w:r>
      <w:r w:rsidRPr="002F357B">
        <w:rPr>
          <w:rFonts w:asciiTheme="majorBidi" w:hAnsiTheme="majorBidi" w:cstheme="majorBidi"/>
          <w:i/>
          <w:iCs/>
          <w:sz w:val="18"/>
          <w:szCs w:val="18"/>
        </w:rPr>
        <w:t xml:space="preserve">, </w:t>
      </w:r>
      <w:proofErr w:type="spellStart"/>
      <w:r w:rsidRPr="002F357B">
        <w:rPr>
          <w:rFonts w:asciiTheme="majorBidi" w:hAnsiTheme="majorBidi" w:cstheme="majorBidi"/>
          <w:i/>
          <w:iCs/>
          <w:sz w:val="18"/>
          <w:szCs w:val="18"/>
        </w:rPr>
        <w:t>Abdi</w:t>
      </w:r>
      <w:proofErr w:type="spellEnd"/>
      <w:r w:rsidRPr="002F357B">
        <w:rPr>
          <w:rFonts w:asciiTheme="majorBidi" w:hAnsiTheme="majorBidi" w:cstheme="majorBidi"/>
          <w:i/>
          <w:iCs/>
          <w:sz w:val="18"/>
          <w:szCs w:val="18"/>
        </w:rPr>
        <w:t xml:space="preserve"> M , </w:t>
      </w:r>
      <w:proofErr w:type="spellStart"/>
      <w:r w:rsidRPr="002F357B">
        <w:rPr>
          <w:rFonts w:asciiTheme="majorBidi" w:hAnsiTheme="majorBidi" w:cstheme="majorBidi"/>
          <w:i/>
          <w:iCs/>
          <w:sz w:val="18"/>
          <w:szCs w:val="18"/>
        </w:rPr>
        <w:t>Sadegh</w:t>
      </w:r>
      <w:proofErr w:type="spellEnd"/>
      <w:r w:rsidRPr="002F357B">
        <w:rPr>
          <w:rFonts w:asciiTheme="majorBidi" w:hAnsiTheme="majorBidi" w:cstheme="majorBidi"/>
          <w:i/>
          <w:iCs/>
          <w:sz w:val="18"/>
          <w:szCs w:val="18"/>
        </w:rPr>
        <w:t xml:space="preserve"> </w:t>
      </w:r>
      <w:proofErr w:type="spellStart"/>
      <w:r w:rsidRPr="002F357B">
        <w:rPr>
          <w:rFonts w:asciiTheme="majorBidi" w:hAnsiTheme="majorBidi" w:cstheme="majorBidi"/>
          <w:i/>
          <w:iCs/>
          <w:sz w:val="18"/>
          <w:szCs w:val="18"/>
        </w:rPr>
        <w:t>Abedin</w:t>
      </w:r>
      <w:proofErr w:type="spellEnd"/>
      <w:r w:rsidRPr="002F357B">
        <w:rPr>
          <w:rFonts w:asciiTheme="majorBidi" w:hAnsiTheme="majorBidi" w:cstheme="majorBidi"/>
          <w:i/>
          <w:iCs/>
          <w:sz w:val="18"/>
          <w:szCs w:val="18"/>
        </w:rPr>
        <w:t xml:space="preserve"> M, </w:t>
      </w:r>
      <w:proofErr w:type="spellStart"/>
      <w:r w:rsidRPr="002F357B">
        <w:rPr>
          <w:rFonts w:asciiTheme="majorBidi" w:hAnsiTheme="majorBidi" w:cstheme="majorBidi"/>
          <w:i/>
          <w:iCs/>
          <w:sz w:val="18"/>
          <w:szCs w:val="18"/>
        </w:rPr>
        <w:t>Maroufi</w:t>
      </w:r>
      <w:proofErr w:type="spellEnd"/>
      <w:r w:rsidRPr="002F357B">
        <w:rPr>
          <w:rFonts w:asciiTheme="majorBidi" w:hAnsiTheme="majorBidi" w:cstheme="majorBidi"/>
          <w:i/>
          <w:iCs/>
          <w:sz w:val="18"/>
          <w:szCs w:val="18"/>
        </w:rPr>
        <w:t xml:space="preserve"> A, </w:t>
      </w:r>
      <w:proofErr w:type="spellStart"/>
      <w:r w:rsidRPr="002F357B">
        <w:rPr>
          <w:rFonts w:asciiTheme="majorBidi" w:hAnsiTheme="majorBidi" w:cstheme="majorBidi"/>
          <w:i/>
          <w:iCs/>
          <w:sz w:val="18"/>
          <w:szCs w:val="18"/>
        </w:rPr>
        <w:t>Rahmani</w:t>
      </w:r>
      <w:proofErr w:type="spellEnd"/>
      <w:r w:rsidRPr="002F357B">
        <w:rPr>
          <w:rFonts w:asciiTheme="majorBidi" w:hAnsiTheme="majorBidi" w:cstheme="majorBidi"/>
          <w:i/>
          <w:iCs/>
          <w:sz w:val="18"/>
          <w:szCs w:val="18"/>
        </w:rPr>
        <w:t xml:space="preserve"> K. Posttraumatic Stress Symptoms, Anxiety, and Depression Among COVID-19 Survivors After Discharge from Hospital. Iran J Psychiatry </w:t>
      </w:r>
      <w:proofErr w:type="spellStart"/>
      <w:r w:rsidRPr="002F357B">
        <w:rPr>
          <w:rFonts w:asciiTheme="majorBidi" w:hAnsiTheme="majorBidi" w:cstheme="majorBidi"/>
          <w:i/>
          <w:iCs/>
          <w:sz w:val="18"/>
          <w:szCs w:val="18"/>
        </w:rPr>
        <w:t>Behav</w:t>
      </w:r>
      <w:proofErr w:type="spellEnd"/>
      <w:r w:rsidRPr="002F357B">
        <w:rPr>
          <w:rFonts w:asciiTheme="majorBidi" w:hAnsiTheme="majorBidi" w:cstheme="majorBidi"/>
          <w:i/>
          <w:iCs/>
          <w:sz w:val="18"/>
          <w:szCs w:val="18"/>
        </w:rPr>
        <w:t xml:space="preserve"> Sci. 2022</w:t>
      </w:r>
      <w:proofErr w:type="gramStart"/>
      <w:r w:rsidRPr="002F357B">
        <w:rPr>
          <w:rFonts w:asciiTheme="majorBidi" w:hAnsiTheme="majorBidi" w:cstheme="majorBidi"/>
          <w:i/>
          <w:iCs/>
          <w:sz w:val="18"/>
          <w:szCs w:val="18"/>
        </w:rPr>
        <w:t>;16</w:t>
      </w:r>
      <w:proofErr w:type="gramEnd"/>
      <w:r w:rsidRPr="002F357B">
        <w:rPr>
          <w:rFonts w:asciiTheme="majorBidi" w:hAnsiTheme="majorBidi" w:cstheme="majorBidi"/>
          <w:i/>
          <w:iCs/>
          <w:sz w:val="18"/>
          <w:szCs w:val="18"/>
        </w:rPr>
        <w:t xml:space="preserve">(3):e122958. </w:t>
      </w:r>
      <w:proofErr w:type="gramStart"/>
      <w:r w:rsidRPr="002F357B">
        <w:rPr>
          <w:rFonts w:asciiTheme="majorBidi" w:hAnsiTheme="majorBidi" w:cstheme="majorBidi"/>
          <w:sz w:val="18"/>
          <w:szCs w:val="18"/>
        </w:rPr>
        <w:t>doi:</w:t>
      </w:r>
      <w:proofErr w:type="gramEnd"/>
      <w:r w:rsidRPr="002F357B">
        <w:rPr>
          <w:rFonts w:asciiTheme="majorBidi" w:hAnsiTheme="majorBidi" w:cstheme="majorBidi"/>
          <w:sz w:val="18"/>
          <w:szCs w:val="18"/>
        </w:rPr>
        <w:t>10.5812/ijpbs-122958</w:t>
      </w:r>
      <w:r w:rsidRPr="002F357B">
        <w:rPr>
          <w:rFonts w:asciiTheme="majorBidi" w:hAnsiTheme="majorBidi" w:cstheme="majorBidi"/>
          <w:i/>
          <w:iCs/>
          <w:sz w:val="18"/>
          <w:szCs w:val="18"/>
        </w:rPr>
        <w:t xml:space="preserve"> </w:t>
      </w:r>
      <w:r w:rsidRPr="002F357B">
        <w:rPr>
          <w:rFonts w:asciiTheme="majorBidi" w:hAnsiTheme="majorBidi" w:cstheme="majorBidi"/>
          <w:sz w:val="18"/>
          <w:szCs w:val="18"/>
        </w:rPr>
        <w:t>[</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w:t>
      </w:r>
    </w:p>
    <w:p w14:paraId="4D662BA5" w14:textId="77777777" w:rsidR="002F357B" w:rsidRPr="002F357B" w:rsidRDefault="002F357B" w:rsidP="002F357B">
      <w:pPr>
        <w:autoSpaceDE w:val="0"/>
        <w:autoSpaceDN w:val="0"/>
        <w:bidi w:val="0"/>
        <w:adjustRightInd w:val="0"/>
        <w:ind w:firstLine="284"/>
        <w:jc w:val="both"/>
        <w:rPr>
          <w:rFonts w:asciiTheme="majorBidi" w:hAnsiTheme="majorBidi" w:cstheme="majorBidi"/>
          <w:sz w:val="18"/>
          <w:szCs w:val="18"/>
        </w:rPr>
      </w:pPr>
      <w:proofErr w:type="spellStart"/>
      <w:r w:rsidRPr="002F357B">
        <w:rPr>
          <w:rFonts w:asciiTheme="majorBidi" w:hAnsiTheme="majorBidi" w:cstheme="majorBidi"/>
          <w:sz w:val="18"/>
          <w:szCs w:val="18"/>
        </w:rPr>
        <w:t>Shuaibu</w:t>
      </w:r>
      <w:proofErr w:type="spellEnd"/>
      <w:r w:rsidRPr="002F357B">
        <w:rPr>
          <w:rFonts w:asciiTheme="majorBidi" w:hAnsiTheme="majorBidi" w:cstheme="majorBidi"/>
          <w:sz w:val="18"/>
          <w:szCs w:val="18"/>
        </w:rPr>
        <w:t xml:space="preserve">, H., </w:t>
      </w:r>
      <w:proofErr w:type="spellStart"/>
      <w:r w:rsidRPr="002F357B">
        <w:rPr>
          <w:rFonts w:asciiTheme="majorBidi" w:hAnsiTheme="majorBidi" w:cstheme="majorBidi"/>
          <w:sz w:val="18"/>
          <w:szCs w:val="18"/>
        </w:rPr>
        <w:t>Haliza</w:t>
      </w:r>
      <w:proofErr w:type="spellEnd"/>
      <w:r w:rsidRPr="002F357B">
        <w:rPr>
          <w:rFonts w:asciiTheme="majorBidi" w:hAnsiTheme="majorBidi" w:cstheme="majorBidi"/>
          <w:sz w:val="18"/>
          <w:szCs w:val="18"/>
        </w:rPr>
        <w:t xml:space="preserve">, A., </w:t>
      </w:r>
      <w:proofErr w:type="spellStart"/>
      <w:r w:rsidRPr="002F357B">
        <w:rPr>
          <w:rFonts w:asciiTheme="majorBidi" w:hAnsiTheme="majorBidi" w:cstheme="majorBidi"/>
          <w:sz w:val="18"/>
          <w:szCs w:val="18"/>
        </w:rPr>
        <w:t>Samah</w:t>
      </w:r>
      <w:proofErr w:type="spellEnd"/>
      <w:r w:rsidRPr="002F357B">
        <w:rPr>
          <w:rFonts w:asciiTheme="majorBidi" w:hAnsiTheme="majorBidi" w:cstheme="majorBidi"/>
          <w:sz w:val="18"/>
          <w:szCs w:val="18"/>
        </w:rPr>
        <w:t xml:space="preserve">, A., </w:t>
      </w:r>
      <w:proofErr w:type="spellStart"/>
      <w:r w:rsidRPr="002F357B">
        <w:rPr>
          <w:rFonts w:asciiTheme="majorBidi" w:hAnsiTheme="majorBidi" w:cstheme="majorBidi"/>
          <w:sz w:val="18"/>
          <w:szCs w:val="18"/>
        </w:rPr>
        <w:t>Afiah</w:t>
      </w:r>
      <w:proofErr w:type="spellEnd"/>
      <w:r w:rsidRPr="002F357B">
        <w:rPr>
          <w:rFonts w:asciiTheme="majorBidi" w:hAnsiTheme="majorBidi" w:cstheme="majorBidi"/>
          <w:sz w:val="18"/>
          <w:szCs w:val="18"/>
        </w:rPr>
        <w:t xml:space="preserve">, N., &amp; </w:t>
      </w:r>
      <w:proofErr w:type="spellStart"/>
      <w:r w:rsidRPr="002F357B">
        <w:rPr>
          <w:rFonts w:asciiTheme="majorBidi" w:hAnsiTheme="majorBidi" w:cstheme="majorBidi"/>
          <w:sz w:val="18"/>
          <w:szCs w:val="18"/>
        </w:rPr>
        <w:t>Mohd</w:t>
      </w:r>
      <w:proofErr w:type="spellEnd"/>
      <w:r w:rsidRPr="002F357B">
        <w:rPr>
          <w:rFonts w:asciiTheme="majorBidi" w:hAnsiTheme="majorBidi" w:cstheme="majorBidi"/>
          <w:sz w:val="18"/>
          <w:szCs w:val="18"/>
        </w:rPr>
        <w:t xml:space="preserve"> </w:t>
      </w:r>
      <w:proofErr w:type="spellStart"/>
      <w:r w:rsidRPr="002F357B">
        <w:rPr>
          <w:rFonts w:asciiTheme="majorBidi" w:hAnsiTheme="majorBidi" w:cstheme="majorBidi"/>
          <w:sz w:val="18"/>
          <w:szCs w:val="18"/>
        </w:rPr>
        <w:t>Zulkefli</w:t>
      </w:r>
      <w:proofErr w:type="spellEnd"/>
      <w:r w:rsidRPr="002F357B">
        <w:rPr>
          <w:rFonts w:asciiTheme="majorBidi" w:hAnsiTheme="majorBidi" w:cstheme="majorBidi"/>
          <w:sz w:val="18"/>
          <w:szCs w:val="18"/>
        </w:rPr>
        <w:t xml:space="preserve">, N. (2020). Psychoactive Substance Use among Nigerian Secondary School Students: A Review of Current Literature. </w:t>
      </w:r>
      <w:proofErr w:type="spellStart"/>
      <w:r w:rsidRPr="002F357B">
        <w:rPr>
          <w:rFonts w:asciiTheme="majorBidi" w:hAnsiTheme="majorBidi" w:cstheme="majorBidi"/>
          <w:i/>
          <w:iCs/>
          <w:sz w:val="18"/>
          <w:szCs w:val="18"/>
        </w:rPr>
        <w:t>Pertanika</w:t>
      </w:r>
      <w:proofErr w:type="spellEnd"/>
      <w:r w:rsidRPr="002F357B">
        <w:rPr>
          <w:rFonts w:asciiTheme="majorBidi" w:hAnsiTheme="majorBidi" w:cstheme="majorBidi"/>
          <w:i/>
          <w:iCs/>
          <w:sz w:val="18"/>
          <w:szCs w:val="18"/>
        </w:rPr>
        <w:t xml:space="preserve"> Journal of Social Science and Humanities, 28</w:t>
      </w:r>
      <w:r w:rsidRPr="002F357B">
        <w:rPr>
          <w:rFonts w:asciiTheme="majorBidi" w:hAnsiTheme="majorBidi" w:cstheme="majorBidi"/>
          <w:sz w:val="18"/>
          <w:szCs w:val="18"/>
        </w:rPr>
        <w:t>, 3145-3165. doi:10.47836/pjssh.28.4.36 [</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w:t>
      </w:r>
    </w:p>
    <w:p w14:paraId="63A5285D" w14:textId="77777777" w:rsidR="002F357B" w:rsidRPr="002F357B" w:rsidRDefault="002F357B" w:rsidP="002F357B">
      <w:pPr>
        <w:autoSpaceDE w:val="0"/>
        <w:autoSpaceDN w:val="0"/>
        <w:bidi w:val="0"/>
        <w:adjustRightInd w:val="0"/>
        <w:ind w:firstLine="284"/>
        <w:jc w:val="both"/>
        <w:rPr>
          <w:rFonts w:asciiTheme="majorBidi" w:hAnsiTheme="majorBidi" w:cstheme="majorBidi"/>
          <w:sz w:val="18"/>
          <w:szCs w:val="18"/>
        </w:rPr>
      </w:pPr>
      <w:proofErr w:type="spellStart"/>
      <w:r w:rsidRPr="002F357B">
        <w:rPr>
          <w:rFonts w:asciiTheme="majorBidi" w:hAnsiTheme="majorBidi" w:cstheme="majorBidi"/>
          <w:sz w:val="18"/>
          <w:szCs w:val="18"/>
        </w:rPr>
        <w:t>Tadic</w:t>
      </w:r>
      <w:proofErr w:type="spellEnd"/>
      <w:r w:rsidRPr="002F357B">
        <w:rPr>
          <w:rFonts w:asciiTheme="majorBidi" w:hAnsiTheme="majorBidi" w:cstheme="majorBidi"/>
          <w:sz w:val="18"/>
          <w:szCs w:val="18"/>
        </w:rPr>
        <w:t xml:space="preserve">, M., </w:t>
      </w:r>
      <w:proofErr w:type="spellStart"/>
      <w:r w:rsidRPr="002F357B">
        <w:rPr>
          <w:rFonts w:asciiTheme="majorBidi" w:hAnsiTheme="majorBidi" w:cstheme="majorBidi"/>
          <w:sz w:val="18"/>
          <w:szCs w:val="18"/>
        </w:rPr>
        <w:t>Terzic-Supic</w:t>
      </w:r>
      <w:proofErr w:type="spellEnd"/>
      <w:r w:rsidRPr="002F357B">
        <w:rPr>
          <w:rFonts w:asciiTheme="majorBidi" w:hAnsiTheme="majorBidi" w:cstheme="majorBidi"/>
          <w:sz w:val="18"/>
          <w:szCs w:val="18"/>
        </w:rPr>
        <w:t xml:space="preserve">, Z., </w:t>
      </w:r>
      <w:proofErr w:type="spellStart"/>
      <w:r w:rsidRPr="002F357B">
        <w:rPr>
          <w:rFonts w:asciiTheme="majorBidi" w:hAnsiTheme="majorBidi" w:cstheme="majorBidi"/>
          <w:sz w:val="18"/>
          <w:szCs w:val="18"/>
        </w:rPr>
        <w:t>Todorovic</w:t>
      </w:r>
      <w:proofErr w:type="spellEnd"/>
      <w:r w:rsidRPr="002F357B">
        <w:rPr>
          <w:rFonts w:asciiTheme="majorBidi" w:hAnsiTheme="majorBidi" w:cstheme="majorBidi"/>
          <w:sz w:val="18"/>
          <w:szCs w:val="18"/>
        </w:rPr>
        <w:t xml:space="preserve">, J., </w:t>
      </w:r>
      <w:proofErr w:type="spellStart"/>
      <w:r w:rsidRPr="002F357B">
        <w:rPr>
          <w:rFonts w:asciiTheme="majorBidi" w:hAnsiTheme="majorBidi" w:cstheme="majorBidi"/>
          <w:sz w:val="18"/>
          <w:szCs w:val="18"/>
        </w:rPr>
        <w:t>Kilibarda</w:t>
      </w:r>
      <w:proofErr w:type="spellEnd"/>
      <w:r w:rsidRPr="002F357B">
        <w:rPr>
          <w:rFonts w:asciiTheme="majorBidi" w:hAnsiTheme="majorBidi" w:cstheme="majorBidi"/>
          <w:sz w:val="18"/>
          <w:szCs w:val="18"/>
        </w:rPr>
        <w:t xml:space="preserve">, B., </w:t>
      </w:r>
      <w:proofErr w:type="spellStart"/>
      <w:r w:rsidRPr="002F357B">
        <w:rPr>
          <w:rFonts w:asciiTheme="majorBidi" w:hAnsiTheme="majorBidi" w:cstheme="majorBidi"/>
          <w:sz w:val="18"/>
          <w:szCs w:val="18"/>
        </w:rPr>
        <w:t>Santric-Milicevic</w:t>
      </w:r>
      <w:proofErr w:type="spellEnd"/>
      <w:r w:rsidRPr="002F357B">
        <w:rPr>
          <w:rFonts w:asciiTheme="majorBidi" w:hAnsiTheme="majorBidi" w:cstheme="majorBidi"/>
          <w:sz w:val="18"/>
          <w:szCs w:val="18"/>
        </w:rPr>
        <w:t xml:space="preserve">, M., </w:t>
      </w:r>
      <w:proofErr w:type="spellStart"/>
      <w:r w:rsidRPr="002F357B">
        <w:rPr>
          <w:rFonts w:asciiTheme="majorBidi" w:hAnsiTheme="majorBidi" w:cstheme="majorBidi"/>
          <w:sz w:val="18"/>
          <w:szCs w:val="18"/>
        </w:rPr>
        <w:t>Dusanovic-Pjevic</w:t>
      </w:r>
      <w:proofErr w:type="spellEnd"/>
      <w:r w:rsidRPr="002F357B">
        <w:rPr>
          <w:rFonts w:asciiTheme="majorBidi" w:hAnsiTheme="majorBidi" w:cstheme="majorBidi"/>
          <w:sz w:val="18"/>
          <w:szCs w:val="18"/>
        </w:rPr>
        <w:t xml:space="preserve">, M. et al. (2023). Psychological Distress in the Republic of Serbia, the Association of Social Characteristics and Substance Use on a National Representative Sample </w:t>
      </w:r>
      <w:r w:rsidRPr="002F357B">
        <w:rPr>
          <w:rFonts w:asciiTheme="majorBidi" w:hAnsiTheme="majorBidi" w:cstheme="majorBidi"/>
          <w:sz w:val="18"/>
          <w:szCs w:val="18"/>
        </w:rPr>
        <w:lastRenderedPageBreak/>
        <w:t xml:space="preserve">of Serbia. </w:t>
      </w:r>
      <w:proofErr w:type="spellStart"/>
      <w:r w:rsidRPr="002F357B">
        <w:rPr>
          <w:rFonts w:asciiTheme="majorBidi" w:hAnsiTheme="majorBidi" w:cstheme="majorBidi"/>
          <w:i/>
          <w:iCs/>
          <w:sz w:val="18"/>
          <w:szCs w:val="18"/>
        </w:rPr>
        <w:t>Int</w:t>
      </w:r>
      <w:proofErr w:type="spellEnd"/>
      <w:r w:rsidRPr="002F357B">
        <w:rPr>
          <w:rFonts w:asciiTheme="majorBidi" w:hAnsiTheme="majorBidi" w:cstheme="majorBidi"/>
          <w:i/>
          <w:iCs/>
          <w:sz w:val="18"/>
          <w:szCs w:val="18"/>
        </w:rPr>
        <w:t xml:space="preserve"> J Environ Res Public Health, 20</w:t>
      </w:r>
      <w:r w:rsidRPr="002F357B">
        <w:rPr>
          <w:rFonts w:asciiTheme="majorBidi" w:hAnsiTheme="majorBidi" w:cstheme="majorBidi"/>
          <w:sz w:val="18"/>
          <w:szCs w:val="18"/>
        </w:rPr>
        <w:t xml:space="preserve">(7). </w:t>
      </w:r>
      <w:proofErr w:type="gramStart"/>
      <w:r w:rsidRPr="002F357B">
        <w:rPr>
          <w:rFonts w:asciiTheme="majorBidi" w:hAnsiTheme="majorBidi" w:cstheme="majorBidi"/>
          <w:sz w:val="18"/>
          <w:szCs w:val="18"/>
        </w:rPr>
        <w:t>doi:</w:t>
      </w:r>
      <w:proofErr w:type="gramEnd"/>
      <w:r w:rsidRPr="002F357B">
        <w:rPr>
          <w:rFonts w:asciiTheme="majorBidi" w:hAnsiTheme="majorBidi" w:cstheme="majorBidi"/>
          <w:sz w:val="18"/>
          <w:szCs w:val="18"/>
        </w:rPr>
        <w:t>ijerph20075321 [</w:t>
      </w:r>
      <w:proofErr w:type="spellStart"/>
      <w:r w:rsidRPr="002F357B">
        <w:rPr>
          <w:rFonts w:asciiTheme="majorBidi" w:hAnsiTheme="majorBidi" w:cstheme="majorBidi"/>
          <w:sz w:val="18"/>
          <w:szCs w:val="18"/>
        </w:rPr>
        <w:t>pii</w:t>
      </w:r>
      <w:proofErr w:type="spellEnd"/>
      <w:r w:rsidRPr="002F357B">
        <w:rPr>
          <w:rFonts w:asciiTheme="majorBidi" w:hAnsiTheme="majorBidi" w:cstheme="majorBidi"/>
          <w:sz w:val="18"/>
          <w:szCs w:val="18"/>
        </w:rPr>
        <w:t>];ijerph-20-05321 [</w:t>
      </w:r>
      <w:proofErr w:type="spellStart"/>
      <w:r w:rsidRPr="002F357B">
        <w:rPr>
          <w:rFonts w:asciiTheme="majorBidi" w:hAnsiTheme="majorBidi" w:cstheme="majorBidi"/>
          <w:sz w:val="18"/>
          <w:szCs w:val="18"/>
        </w:rPr>
        <w:t>pii</w:t>
      </w:r>
      <w:proofErr w:type="spellEnd"/>
      <w:r w:rsidRPr="002F357B">
        <w:rPr>
          <w:rFonts w:asciiTheme="majorBidi" w:hAnsiTheme="majorBidi" w:cstheme="majorBidi"/>
          <w:sz w:val="18"/>
          <w:szCs w:val="18"/>
        </w:rPr>
        <w:t>];10.3390/ijerph20075321 [</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 Retrieved from PM</w:t>
      </w:r>
      <w:proofErr w:type="gramStart"/>
      <w:r w:rsidRPr="002F357B">
        <w:rPr>
          <w:rFonts w:asciiTheme="majorBidi" w:hAnsiTheme="majorBidi" w:cstheme="majorBidi"/>
          <w:sz w:val="18"/>
          <w:szCs w:val="18"/>
        </w:rPr>
        <w:t>:37047937</w:t>
      </w:r>
      <w:proofErr w:type="gramEnd"/>
    </w:p>
    <w:p w14:paraId="520A664E" w14:textId="77777777" w:rsidR="002F357B" w:rsidRPr="002F357B" w:rsidRDefault="002F357B" w:rsidP="002F357B">
      <w:pPr>
        <w:autoSpaceDE w:val="0"/>
        <w:autoSpaceDN w:val="0"/>
        <w:bidi w:val="0"/>
        <w:adjustRightInd w:val="0"/>
        <w:ind w:firstLine="284"/>
        <w:jc w:val="both"/>
        <w:rPr>
          <w:rFonts w:asciiTheme="majorBidi" w:hAnsiTheme="majorBidi" w:cstheme="majorBidi"/>
          <w:sz w:val="18"/>
          <w:szCs w:val="18"/>
        </w:rPr>
      </w:pPr>
      <w:proofErr w:type="spellStart"/>
      <w:r w:rsidRPr="002F357B">
        <w:rPr>
          <w:rFonts w:asciiTheme="majorBidi" w:hAnsiTheme="majorBidi" w:cstheme="majorBidi"/>
          <w:sz w:val="18"/>
          <w:szCs w:val="18"/>
        </w:rPr>
        <w:t>Visser</w:t>
      </w:r>
      <w:proofErr w:type="spellEnd"/>
      <w:r w:rsidRPr="002F357B">
        <w:rPr>
          <w:rFonts w:asciiTheme="majorBidi" w:hAnsiTheme="majorBidi" w:cstheme="majorBidi"/>
          <w:sz w:val="18"/>
          <w:szCs w:val="18"/>
        </w:rPr>
        <w:t xml:space="preserve">, M., &amp; </w:t>
      </w:r>
      <w:proofErr w:type="spellStart"/>
      <w:r w:rsidRPr="002F357B">
        <w:rPr>
          <w:rFonts w:asciiTheme="majorBidi" w:hAnsiTheme="majorBidi" w:cstheme="majorBidi"/>
          <w:sz w:val="18"/>
          <w:szCs w:val="18"/>
        </w:rPr>
        <w:t>Routledge</w:t>
      </w:r>
      <w:proofErr w:type="spellEnd"/>
      <w:r w:rsidRPr="002F357B">
        <w:rPr>
          <w:rFonts w:asciiTheme="majorBidi" w:hAnsiTheme="majorBidi" w:cstheme="majorBidi"/>
          <w:sz w:val="18"/>
          <w:szCs w:val="18"/>
        </w:rPr>
        <w:t xml:space="preserve">, L. A. (2007). Substance Abuse and Psychological Well-being of South African Adolescents. </w:t>
      </w:r>
      <w:r w:rsidRPr="002F357B">
        <w:rPr>
          <w:rFonts w:asciiTheme="majorBidi" w:hAnsiTheme="majorBidi" w:cstheme="majorBidi"/>
          <w:i/>
          <w:iCs/>
          <w:sz w:val="18"/>
          <w:szCs w:val="18"/>
        </w:rPr>
        <w:t>South African Journal of Psychology, 37</w:t>
      </w:r>
      <w:r w:rsidRPr="002F357B">
        <w:rPr>
          <w:rFonts w:asciiTheme="majorBidi" w:hAnsiTheme="majorBidi" w:cstheme="majorBidi"/>
          <w:sz w:val="18"/>
          <w:szCs w:val="18"/>
        </w:rPr>
        <w:t xml:space="preserve">(3), 594-615. </w:t>
      </w:r>
      <w:proofErr w:type="gramStart"/>
      <w:r w:rsidRPr="002F357B">
        <w:rPr>
          <w:rFonts w:asciiTheme="majorBidi" w:hAnsiTheme="majorBidi" w:cstheme="majorBidi"/>
          <w:sz w:val="18"/>
          <w:szCs w:val="18"/>
        </w:rPr>
        <w:t>doi:</w:t>
      </w:r>
      <w:proofErr w:type="gramEnd"/>
      <w:r w:rsidRPr="002F357B">
        <w:rPr>
          <w:rFonts w:asciiTheme="majorBidi" w:hAnsiTheme="majorBidi" w:cstheme="majorBidi"/>
          <w:sz w:val="18"/>
          <w:szCs w:val="18"/>
        </w:rPr>
        <w:t>10.1177/008124630703700313 [</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w:t>
      </w:r>
    </w:p>
    <w:p w14:paraId="7403951A" w14:textId="77777777" w:rsidR="002F357B" w:rsidRPr="002F357B" w:rsidRDefault="002F357B" w:rsidP="002F357B">
      <w:pPr>
        <w:autoSpaceDE w:val="0"/>
        <w:autoSpaceDN w:val="0"/>
        <w:bidi w:val="0"/>
        <w:adjustRightInd w:val="0"/>
        <w:ind w:firstLine="284"/>
        <w:jc w:val="both"/>
        <w:rPr>
          <w:rFonts w:asciiTheme="majorBidi" w:hAnsiTheme="majorBidi" w:cstheme="majorBidi"/>
          <w:sz w:val="18"/>
          <w:szCs w:val="18"/>
        </w:rPr>
      </w:pPr>
      <w:proofErr w:type="spellStart"/>
      <w:r w:rsidRPr="002F357B">
        <w:rPr>
          <w:rFonts w:asciiTheme="majorBidi" w:hAnsiTheme="majorBidi" w:cstheme="majorBidi"/>
          <w:sz w:val="18"/>
          <w:szCs w:val="18"/>
        </w:rPr>
        <w:t>Voisin</w:t>
      </w:r>
      <w:proofErr w:type="spellEnd"/>
      <w:r w:rsidRPr="002F357B">
        <w:rPr>
          <w:rFonts w:asciiTheme="majorBidi" w:hAnsiTheme="majorBidi" w:cstheme="majorBidi"/>
          <w:sz w:val="18"/>
          <w:szCs w:val="18"/>
        </w:rPr>
        <w:t xml:space="preserve">, D., Walsh, T., </w:t>
      </w:r>
      <w:proofErr w:type="spellStart"/>
      <w:r w:rsidRPr="002F357B">
        <w:rPr>
          <w:rFonts w:asciiTheme="majorBidi" w:hAnsiTheme="majorBidi" w:cstheme="majorBidi"/>
          <w:sz w:val="18"/>
          <w:szCs w:val="18"/>
        </w:rPr>
        <w:t>Flatt</w:t>
      </w:r>
      <w:proofErr w:type="spellEnd"/>
      <w:r w:rsidRPr="002F357B">
        <w:rPr>
          <w:rFonts w:asciiTheme="majorBidi" w:hAnsiTheme="majorBidi" w:cstheme="majorBidi"/>
          <w:sz w:val="18"/>
          <w:szCs w:val="18"/>
        </w:rPr>
        <w:t xml:space="preserve">, N., </w:t>
      </w:r>
      <w:proofErr w:type="spellStart"/>
      <w:r w:rsidRPr="002F357B">
        <w:rPr>
          <w:rFonts w:asciiTheme="majorBidi" w:hAnsiTheme="majorBidi" w:cstheme="majorBidi"/>
          <w:sz w:val="18"/>
          <w:szCs w:val="18"/>
        </w:rPr>
        <w:t>Eavou</w:t>
      </w:r>
      <w:proofErr w:type="spellEnd"/>
      <w:r w:rsidRPr="002F357B">
        <w:rPr>
          <w:rFonts w:asciiTheme="majorBidi" w:hAnsiTheme="majorBidi" w:cstheme="majorBidi"/>
          <w:sz w:val="18"/>
          <w:szCs w:val="18"/>
        </w:rPr>
        <w:t xml:space="preserve">, R., </w:t>
      </w:r>
      <w:proofErr w:type="spellStart"/>
      <w:r w:rsidRPr="002F357B">
        <w:rPr>
          <w:rFonts w:asciiTheme="majorBidi" w:hAnsiTheme="majorBidi" w:cstheme="majorBidi"/>
          <w:sz w:val="18"/>
          <w:szCs w:val="18"/>
        </w:rPr>
        <w:t>Bertozzi</w:t>
      </w:r>
      <w:proofErr w:type="spellEnd"/>
      <w:r w:rsidRPr="002F357B">
        <w:rPr>
          <w:rFonts w:asciiTheme="majorBidi" w:hAnsiTheme="majorBidi" w:cstheme="majorBidi"/>
          <w:sz w:val="18"/>
          <w:szCs w:val="18"/>
        </w:rPr>
        <w:t xml:space="preserve">-Villa, C., Eder, M. et al. (2014). HIV medication adherence, substance use, sexual risk behaviors and psychological distress among younger black men who have sex with men and transgender women: Preliminary findings. </w:t>
      </w:r>
      <w:r w:rsidRPr="002F357B">
        <w:rPr>
          <w:rFonts w:asciiTheme="majorBidi" w:hAnsiTheme="majorBidi" w:cstheme="majorBidi"/>
          <w:i/>
          <w:iCs/>
          <w:sz w:val="18"/>
          <w:szCs w:val="18"/>
        </w:rPr>
        <w:t>Journal of Nursing Education and Practice, 4</w:t>
      </w:r>
      <w:r w:rsidRPr="002F357B">
        <w:rPr>
          <w:rFonts w:asciiTheme="majorBidi" w:hAnsiTheme="majorBidi" w:cstheme="majorBidi"/>
          <w:sz w:val="18"/>
          <w:szCs w:val="18"/>
        </w:rPr>
        <w:t>(12), 27-33. doi:10.5430/jnep.v4n12p27 [</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w:t>
      </w:r>
    </w:p>
    <w:p w14:paraId="3C2515B7" w14:textId="487BED52" w:rsidR="001D3D3C" w:rsidRPr="002F357B" w:rsidRDefault="002F357B" w:rsidP="002F357B">
      <w:pPr>
        <w:bidi w:val="0"/>
        <w:ind w:firstLine="284"/>
        <w:jc w:val="both"/>
        <w:rPr>
          <w:rFonts w:asciiTheme="majorBidi" w:eastAsiaTheme="minorHAnsi" w:hAnsiTheme="majorBidi" w:cstheme="majorBidi"/>
          <w:sz w:val="10"/>
          <w:szCs w:val="10"/>
          <w:lang w:bidi="fa-IR"/>
        </w:rPr>
      </w:pPr>
      <w:r w:rsidRPr="002F357B">
        <w:rPr>
          <w:rFonts w:asciiTheme="majorBidi" w:hAnsiTheme="majorBidi" w:cstheme="majorBidi"/>
          <w:sz w:val="18"/>
          <w:szCs w:val="18"/>
        </w:rPr>
        <w:t xml:space="preserve">Wu, A. M. S., Lau, J. T. F., Mo, P. K. H., &amp; Lau, M. M. C. (2018). Psychological distress and resilience as risk and protective factors of psychoactive substance use among Chinese </w:t>
      </w:r>
      <w:proofErr w:type="spellStart"/>
      <w:r w:rsidRPr="002F357B">
        <w:rPr>
          <w:rFonts w:asciiTheme="majorBidi" w:hAnsiTheme="majorBidi" w:cstheme="majorBidi"/>
          <w:sz w:val="18"/>
          <w:szCs w:val="18"/>
        </w:rPr>
        <w:t>nonengaged</w:t>
      </w:r>
      <w:proofErr w:type="spellEnd"/>
      <w:r w:rsidRPr="002F357B">
        <w:rPr>
          <w:rFonts w:asciiTheme="majorBidi" w:hAnsiTheme="majorBidi" w:cstheme="majorBidi"/>
          <w:sz w:val="18"/>
          <w:szCs w:val="18"/>
        </w:rPr>
        <w:t xml:space="preserve"> youth. </w:t>
      </w:r>
      <w:r w:rsidRPr="002F357B">
        <w:rPr>
          <w:rFonts w:asciiTheme="majorBidi" w:hAnsiTheme="majorBidi" w:cstheme="majorBidi"/>
          <w:i/>
          <w:iCs/>
          <w:sz w:val="18"/>
          <w:szCs w:val="18"/>
        </w:rPr>
        <w:t>Journal of Community &amp; Applied Social Psychology, 28</w:t>
      </w:r>
      <w:r w:rsidRPr="002F357B">
        <w:rPr>
          <w:rFonts w:asciiTheme="majorBidi" w:hAnsiTheme="majorBidi" w:cstheme="majorBidi"/>
          <w:sz w:val="18"/>
          <w:szCs w:val="18"/>
        </w:rPr>
        <w:t>(2), 49-64. doi:10.1002/casp.2340 [</w:t>
      </w:r>
      <w:proofErr w:type="spellStart"/>
      <w:r w:rsidRPr="002F357B">
        <w:rPr>
          <w:rFonts w:asciiTheme="majorBidi" w:hAnsiTheme="majorBidi" w:cstheme="majorBidi"/>
          <w:sz w:val="18"/>
          <w:szCs w:val="18"/>
        </w:rPr>
        <w:t>doi</w:t>
      </w:r>
      <w:proofErr w:type="spellEnd"/>
      <w:r w:rsidRPr="002F357B">
        <w:rPr>
          <w:rFonts w:asciiTheme="majorBidi" w:hAnsiTheme="majorBidi" w:cstheme="majorBidi"/>
          <w:sz w:val="18"/>
          <w:szCs w:val="18"/>
        </w:rPr>
        <w:t>]</w:t>
      </w:r>
    </w:p>
    <w:sectPr w:rsidR="001D3D3C" w:rsidRPr="002F357B" w:rsidSect="00D069B0">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Restart w:val="eachSect"/>
      </w:endnotePr>
      <w:pgSz w:w="9072" w:h="13608" w:code="9"/>
      <w:pgMar w:top="1123" w:right="1123" w:bottom="1350" w:left="1123" w:header="630" w:footer="296" w:gutter="0"/>
      <w:pgNumType w:start="1"/>
      <w:cols w:space="720"/>
      <w:titlePg/>
      <w:bidi/>
      <w:rtlGutter/>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Mary" w:date="2024-09-25T18:57:00Z" w:initials="u">
    <w:p w14:paraId="3ACE455A" w14:textId="4CC8FF87" w:rsidR="007538F6" w:rsidRDefault="007538F6" w:rsidP="002F357B">
      <w:pPr>
        <w:pStyle w:val="CommentText"/>
        <w:bidi w:val="0"/>
      </w:pPr>
      <w:r>
        <w:rPr>
          <w:rStyle w:val="CommentReference"/>
        </w:rPr>
        <w:annotationRef/>
      </w:r>
      <w:r>
        <w:t>ORCID?</w:t>
      </w:r>
    </w:p>
  </w:comment>
  <w:comment w:id="4" w:author="Mary" w:date="2024-09-25T18:57:00Z" w:initials="u">
    <w:p w14:paraId="54CB5948" w14:textId="10929DBA" w:rsidR="007538F6" w:rsidRDefault="007538F6" w:rsidP="002F357B">
      <w:pPr>
        <w:pStyle w:val="CommentText"/>
        <w:bidi w:val="0"/>
      </w:pPr>
      <w:r>
        <w:rPr>
          <w:rStyle w:val="CommentReference"/>
        </w:rPr>
        <w:annotationRef/>
      </w:r>
      <w:r>
        <w:t>ORCID?</w:t>
      </w:r>
    </w:p>
  </w:comment>
  <w:comment w:id="10" w:author="Editor 9" w:date="2024-09-16T11:18:00Z" w:initials="E">
    <w:p w14:paraId="48EE54AE" w14:textId="77777777" w:rsidR="007538F6" w:rsidRDefault="007538F6" w:rsidP="00887341">
      <w:pPr>
        <w:pStyle w:val="CommentText"/>
        <w:bidi w:val="0"/>
      </w:pPr>
      <w:r>
        <w:rPr>
          <w:rStyle w:val="CommentReference"/>
        </w:rPr>
        <w:annotationRef/>
      </w:r>
      <w:r>
        <w:t>Not in reference list</w:t>
      </w:r>
    </w:p>
  </w:comment>
  <w:comment w:id="11" w:author="Editor 9" w:date="2024-09-16T11:45:00Z" w:initials="E">
    <w:p w14:paraId="020498A3" w14:textId="77777777" w:rsidR="007538F6" w:rsidRDefault="007538F6" w:rsidP="0001302E">
      <w:pPr>
        <w:pStyle w:val="CommentText"/>
      </w:pPr>
      <w:r>
        <w:rPr>
          <w:rStyle w:val="CommentReference"/>
        </w:rPr>
        <w:annotationRef/>
      </w:r>
      <w:r>
        <w:t>Although??</w:t>
      </w:r>
    </w:p>
  </w:comment>
  <w:comment w:id="12" w:author="Editor 9" w:date="2024-09-16T12:17:00Z" w:initials="E">
    <w:p w14:paraId="51F1D20D" w14:textId="77777777" w:rsidR="007538F6" w:rsidRDefault="007538F6" w:rsidP="00887341">
      <w:pPr>
        <w:pStyle w:val="CommentText"/>
        <w:bidi w:val="0"/>
      </w:pPr>
      <w:r>
        <w:rPr>
          <w:rStyle w:val="CommentReference"/>
        </w:rPr>
        <w:annotationRef/>
      </w:r>
      <w:proofErr w:type="gramStart"/>
      <w:r>
        <w:t>freelance</w:t>
      </w:r>
      <w:proofErr w:type="gramEnd"/>
      <w:r>
        <w:t xml:space="preserve"> jobs</w:t>
      </w:r>
    </w:p>
  </w:comment>
  <w:comment w:id="13" w:author="Editor 9" w:date="2024-09-17T16:42:00Z" w:initials="E">
    <w:p w14:paraId="50CA5203" w14:textId="77777777" w:rsidR="007538F6" w:rsidRDefault="007538F6" w:rsidP="00887341">
      <w:pPr>
        <w:pStyle w:val="CommentText"/>
        <w:bidi w:val="0"/>
      </w:pPr>
      <w:r>
        <w:rPr>
          <w:rStyle w:val="CommentReference"/>
        </w:rPr>
        <w:annotationRef/>
      </w:r>
      <w:r>
        <w:t>Should be written in a separate column</w:t>
      </w:r>
    </w:p>
  </w:comment>
  <w:comment w:id="14" w:author="Editor 9" w:date="2024-09-17T14:27:00Z" w:initials="E">
    <w:p w14:paraId="1D9A5FC4" w14:textId="0F7F07A6" w:rsidR="007538F6" w:rsidRDefault="007538F6" w:rsidP="00887341">
      <w:pPr>
        <w:pStyle w:val="CommentText"/>
        <w:bidi w:val="0"/>
      </w:pPr>
      <w:r>
        <w:rPr>
          <w:rStyle w:val="CommentReference"/>
        </w:rPr>
        <w:annotationRef/>
      </w:r>
      <w:r>
        <w:t>High school?</w:t>
      </w:r>
    </w:p>
  </w:comment>
  <w:comment w:id="15" w:author="Editor 9" w:date="2024-09-16T12:06:00Z" w:initials="E">
    <w:p w14:paraId="152AFE84" w14:textId="77777777" w:rsidR="007538F6" w:rsidRDefault="007538F6" w:rsidP="00887341">
      <w:pPr>
        <w:pStyle w:val="CommentText"/>
        <w:bidi w:val="0"/>
      </w:pPr>
      <w:r>
        <w:rPr>
          <w:rStyle w:val="CommentReference"/>
        </w:rPr>
        <w:annotationRef/>
      </w:r>
      <w:r>
        <w:rPr>
          <w:rFonts w:ascii="MsYekan" w:hAnsi="MsYekan"/>
          <w:color w:val="444444"/>
          <w:sz w:val="23"/>
          <w:szCs w:val="23"/>
          <w:shd w:val="clear" w:color="auto" w:fill="FFFFFF"/>
        </w:rPr>
        <w:t>Freelance job or self-employed?</w:t>
      </w:r>
    </w:p>
  </w:comment>
  <w:comment w:id="16" w:author="Editor 9" w:date="2024-09-17T11:43:00Z" w:initials="E">
    <w:p w14:paraId="33DDACC3" w14:textId="77777777" w:rsidR="007538F6" w:rsidRDefault="007538F6" w:rsidP="00096895">
      <w:pPr>
        <w:pStyle w:val="CommentText"/>
        <w:bidi w:val="0"/>
      </w:pPr>
      <w:r>
        <w:rPr>
          <w:rStyle w:val="CommentReference"/>
        </w:rPr>
        <w:annotationRef/>
      </w:r>
      <w:r>
        <w:t>Not in reference list</w:t>
      </w:r>
    </w:p>
  </w:comment>
  <w:comment w:id="17" w:author="Editor 9" w:date="2024-09-17T11:50:00Z" w:initials="E">
    <w:p w14:paraId="2368F819" w14:textId="77777777" w:rsidR="007538F6" w:rsidRDefault="007538F6" w:rsidP="004F6D5A">
      <w:pPr>
        <w:pStyle w:val="CommentText"/>
      </w:pPr>
      <w:r>
        <w:rPr>
          <w:rStyle w:val="CommentReference"/>
        </w:rPr>
        <w:annotationRef/>
      </w:r>
      <w:r>
        <w:t>Not in reference list</w:t>
      </w:r>
    </w:p>
  </w:comment>
  <w:comment w:id="18" w:author="Editor 9" w:date="2024-09-17T11:51:00Z" w:initials="E">
    <w:p w14:paraId="50868548" w14:textId="77777777" w:rsidR="007538F6" w:rsidRDefault="007538F6" w:rsidP="004F6D5A">
      <w:pPr>
        <w:pStyle w:val="CommentText"/>
      </w:pPr>
      <w:r>
        <w:rPr>
          <w:rStyle w:val="CommentReference"/>
        </w:rPr>
        <w:annotationRef/>
      </w:r>
      <w:r>
        <w:t>Not in reference list</w:t>
      </w:r>
    </w:p>
  </w:comment>
  <w:comment w:id="19" w:author="Editor 9" w:date="2024-09-17T17:49:00Z" w:initials="E">
    <w:p w14:paraId="7E90D4B4" w14:textId="77777777" w:rsidR="007538F6" w:rsidRDefault="007538F6">
      <w:pPr>
        <w:pStyle w:val="CommentText"/>
      </w:pPr>
      <w:r>
        <w:rPr>
          <w:rStyle w:val="CommentReference"/>
        </w:rPr>
        <w:annotationRef/>
      </w:r>
      <w:r>
        <w:t>F??</w:t>
      </w:r>
    </w:p>
  </w:comment>
  <w:comment w:id="20" w:author="Editor 9" w:date="2024-09-17T11:37:00Z" w:initials="E">
    <w:p w14:paraId="6FB4E1D3" w14:textId="77777777" w:rsidR="007538F6" w:rsidRDefault="007538F6">
      <w:pPr>
        <w:pStyle w:val="CommentText"/>
      </w:pPr>
      <w:r>
        <w:rPr>
          <w:rStyle w:val="CommentReference"/>
        </w:rPr>
        <w:annotationRef/>
      </w:r>
      <w:r>
        <w:t>High school?</w:t>
      </w:r>
    </w:p>
  </w:comment>
  <w:comment w:id="21" w:author="Editor 9" w:date="2024-09-17T17:43:00Z" w:initials="E">
    <w:p w14:paraId="7D023482" w14:textId="77777777" w:rsidR="007538F6" w:rsidRDefault="007538F6">
      <w:pPr>
        <w:pStyle w:val="CommentText"/>
      </w:pPr>
      <w:r>
        <w:rPr>
          <w:rStyle w:val="CommentReference"/>
        </w:rPr>
        <w:annotationRef/>
      </w:r>
      <w:r>
        <w:t>College??</w:t>
      </w:r>
    </w:p>
  </w:comment>
  <w:comment w:id="22" w:author="Editor 9" w:date="2024-09-17T11:29:00Z" w:initials="E">
    <w:p w14:paraId="2D0E77FF" w14:textId="77777777" w:rsidR="007538F6" w:rsidRDefault="007538F6">
      <w:pPr>
        <w:pStyle w:val="CommentText"/>
      </w:pPr>
      <w:r>
        <w:rPr>
          <w:rStyle w:val="CommentReference"/>
        </w:rPr>
        <w:annotationRef/>
      </w:r>
      <w:r>
        <w:t>Freelance job</w:t>
      </w:r>
    </w:p>
  </w:comment>
  <w:comment w:id="23" w:author="Editor 9" w:date="2024-09-17T11:30:00Z" w:initials="E">
    <w:p w14:paraId="0B072D36" w14:textId="77777777" w:rsidR="007538F6" w:rsidRDefault="007538F6">
      <w:pPr>
        <w:pStyle w:val="CommentText"/>
      </w:pPr>
      <w:r>
        <w:rPr>
          <w:rStyle w:val="CommentReference"/>
        </w:rPr>
        <w:annotationRef/>
      </w:r>
      <w:r>
        <w:t>Freelance job</w:t>
      </w:r>
    </w:p>
  </w:comment>
  <w:comment w:id="24" w:author="Editor 9" w:date="2024-09-17T11:38:00Z" w:initials="E">
    <w:p w14:paraId="1F060ABF" w14:textId="77777777" w:rsidR="007538F6" w:rsidRDefault="007538F6" w:rsidP="003C0EDA">
      <w:pPr>
        <w:pStyle w:val="CommentText"/>
      </w:pPr>
      <w:r>
        <w:rPr>
          <w:rStyle w:val="CommentReference"/>
        </w:rPr>
        <w:annotationRef/>
      </w:r>
      <w:r>
        <w:t>Not specified in the table</w:t>
      </w:r>
    </w:p>
  </w:comment>
  <w:comment w:id="25" w:author="Editor 9" w:date="2024-09-17T12:02:00Z" w:initials="E">
    <w:p w14:paraId="0D7C90CA" w14:textId="77777777" w:rsidR="007538F6" w:rsidRDefault="007538F6" w:rsidP="003C0EDA">
      <w:pPr>
        <w:pStyle w:val="CommentText"/>
      </w:pPr>
      <w:r>
        <w:rPr>
          <w:rStyle w:val="CommentReference"/>
        </w:rPr>
        <w:annotationRef/>
      </w:r>
      <w:r>
        <w:t>Not in reference list</w:t>
      </w:r>
    </w:p>
  </w:comment>
  <w:comment w:id="26" w:author="Editor 9" w:date="2024-09-17T12:11:00Z" w:initials="E">
    <w:p w14:paraId="7ECB57D7" w14:textId="77777777" w:rsidR="007538F6" w:rsidRDefault="007538F6" w:rsidP="003C0EDA">
      <w:pPr>
        <w:pStyle w:val="CommentText"/>
      </w:pPr>
      <w:r>
        <w:rPr>
          <w:rStyle w:val="CommentReference"/>
        </w:rPr>
        <w:annotationRef/>
      </w:r>
      <w:r>
        <w:t>Year is not mentioned???</w:t>
      </w:r>
    </w:p>
  </w:comment>
  <w:comment w:id="27" w:author="Editor 9" w:date="2024-09-17T12:13:00Z" w:initials="E">
    <w:p w14:paraId="59F5D7BA" w14:textId="77777777" w:rsidR="007538F6" w:rsidRDefault="007538F6" w:rsidP="003C0EDA">
      <w:pPr>
        <w:pStyle w:val="CommentText"/>
      </w:pPr>
      <w:r>
        <w:rPr>
          <w:rStyle w:val="CommentReference"/>
        </w:rPr>
        <w:annotationRef/>
      </w:r>
      <w:r>
        <w:t>Not in reference list</w:t>
      </w:r>
    </w:p>
  </w:comment>
  <w:comment w:id="28" w:author="Editor 9" w:date="2024-09-17T12:13:00Z" w:initials="E">
    <w:p w14:paraId="4761E7E4" w14:textId="77777777" w:rsidR="007538F6" w:rsidRDefault="007538F6" w:rsidP="003C0EDA">
      <w:pPr>
        <w:pStyle w:val="CommentText"/>
      </w:pPr>
      <w:r>
        <w:rPr>
          <w:rStyle w:val="CommentReference"/>
        </w:rPr>
        <w:annotationRef/>
      </w:r>
      <w:r>
        <w:t>Not in reference list</w:t>
      </w:r>
    </w:p>
  </w:comment>
  <w:comment w:id="29" w:author="Mary" w:date="2024-09-25T18:56:00Z" w:initials="u">
    <w:p w14:paraId="01750AFD" w14:textId="0501F466" w:rsidR="007538F6" w:rsidRDefault="007538F6">
      <w:pPr>
        <w:pStyle w:val="CommentText"/>
      </w:pPr>
      <w:r>
        <w:rPr>
          <w:rStyle w:val="CommentReference"/>
        </w:rPr>
        <w:annotationRef/>
      </w:r>
      <w:r w:rsidRPr="004D66B2">
        <w:rPr>
          <w:rFonts w:cs="B Mitra" w:hint="cs"/>
          <w:rtl/>
        </w:rPr>
        <w:t>مقاله قسمت تشکر نداشت.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427529" w15:done="0"/>
  <w15:commentEx w15:paraId="3ACE455A" w15:done="0"/>
  <w15:commentEx w15:paraId="54CB5948" w15:done="0"/>
  <w15:commentEx w15:paraId="48EE54AE" w15:done="0"/>
  <w15:commentEx w15:paraId="020498A3" w15:done="0"/>
  <w15:commentEx w15:paraId="51F1D20D" w15:done="0"/>
  <w15:commentEx w15:paraId="50CA5203" w15:done="0"/>
  <w15:commentEx w15:paraId="1D9A5FC4" w15:done="0"/>
  <w15:commentEx w15:paraId="152AFE84" w15:done="0"/>
  <w15:commentEx w15:paraId="33DDACC3" w15:done="0"/>
  <w15:commentEx w15:paraId="2368F819" w15:done="0"/>
  <w15:commentEx w15:paraId="50868548" w15:done="0"/>
  <w15:commentEx w15:paraId="7E90D4B4" w15:done="0"/>
  <w15:commentEx w15:paraId="6FB4E1D3" w15:done="0"/>
  <w15:commentEx w15:paraId="7D023482" w15:done="0"/>
  <w15:commentEx w15:paraId="2D0E77FF" w15:done="0"/>
  <w15:commentEx w15:paraId="0B072D36" w15:done="0"/>
  <w15:commentEx w15:paraId="1F060ABF" w15:done="0"/>
  <w15:commentEx w15:paraId="0D7C90CA" w15:done="0"/>
  <w15:commentEx w15:paraId="7ECB57D7" w15:done="0"/>
  <w15:commentEx w15:paraId="59F5D7BA" w15:done="0"/>
  <w15:commentEx w15:paraId="4761E7E4" w15:done="0"/>
  <w15:commentEx w15:paraId="01750A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0560A" w14:textId="77777777" w:rsidR="003D1254" w:rsidRDefault="003D1254">
      <w:r>
        <w:separator/>
      </w:r>
    </w:p>
  </w:endnote>
  <w:endnote w:type="continuationSeparator" w:id="0">
    <w:p w14:paraId="5ECEBBE4" w14:textId="77777777" w:rsidR="003D1254" w:rsidRDefault="003D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Nazanin">
    <w:altName w:val="Courier New"/>
    <w:charset w:val="B2"/>
    <w:family w:val="auto"/>
    <w:pitch w:val="variable"/>
    <w:sig w:usb0="00002000" w:usb1="80000000" w:usb2="00000008" w:usb3="00000000" w:csb0="00000040" w:csb1="00000000"/>
  </w:font>
  <w:font w:name="Zar">
    <w:altName w:val="Calibri"/>
    <w:panose1 w:val="02000500000000000000"/>
    <w:charset w:val="00"/>
    <w:family w:val="auto"/>
    <w:pitch w:val="variable"/>
    <w:sig w:usb0="800020A7" w:usb1="D000004A" w:usb2="00000008" w:usb3="00000000" w:csb0="00000051" w:csb1="00000000"/>
  </w:font>
  <w:font w:name="Yagut">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IPT.Yagut">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otus">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omic Sans MS">
    <w:panose1 w:val="030F0702030302020204"/>
    <w:charset w:val="00"/>
    <w:family w:val="script"/>
    <w:pitch w:val="variable"/>
    <w:sig w:usb0="00000287" w:usb1="00000013" w:usb2="00000000" w:usb3="00000000" w:csb0="0000009F" w:csb1="00000000"/>
  </w:font>
  <w:font w:name="Mitra">
    <w:altName w:val="Calibri"/>
    <w:panose1 w:val="02000500000000000000"/>
    <w:charset w:val="00"/>
    <w:family w:val="auto"/>
    <w:pitch w:val="variable"/>
    <w:sig w:usb0="800020A7" w:usb1="D000004A" w:usb2="00000008" w:usb3="00000000" w:csb0="0000005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1000003" w:usb1="00000000" w:usb2="00000000" w:usb3="00000000" w:csb0="00010001" w:csb1="00000000"/>
  </w:font>
  <w:font w:name="B Mitra">
    <w:panose1 w:val="00000400000000000000"/>
    <w:charset w:val="B2"/>
    <w:family w:val="auto"/>
    <w:pitch w:val="variable"/>
    <w:sig w:usb0="00002001" w:usb1="80000000" w:usb2="00000008" w:usb3="00000000" w:csb0="00000040" w:csb1="00000000"/>
  </w:font>
  <w:font w:name="Albertus Medium">
    <w:altName w:val="Times New Roman"/>
    <w:panose1 w:val="020E0602030304020304"/>
    <w:charset w:val="00"/>
    <w:family w:val="swiss"/>
    <w:pitch w:val="variable"/>
    <w:sig w:usb0="00000007" w:usb1="00000000"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AdvOTf9433e2d">
    <w:altName w:val="Cambria"/>
    <w:panose1 w:val="00000000000000000000"/>
    <w:charset w:val="00"/>
    <w:family w:val="roman"/>
    <w:notTrueType/>
    <w:pitch w:val="default"/>
  </w:font>
  <w:font w:name="Myriad Pro">
    <w:altName w:val="Corbel"/>
    <w:panose1 w:val="00000000000000000000"/>
    <w:charset w:val="00"/>
    <w:family w:val="swiss"/>
    <w:notTrueType/>
    <w:pitch w:val="variable"/>
    <w:sig w:usb0="20000287" w:usb1="00000001" w:usb2="00000000" w:usb3="00000000" w:csb0="0000019F" w:csb1="00000000"/>
  </w:font>
  <w:font w:name="Minion Pro Cond">
    <w:panose1 w:val="00000000000000000000"/>
    <w:charset w:val="00"/>
    <w:family w:val="roman"/>
    <w:notTrueType/>
    <w:pitch w:val="variable"/>
    <w:sig w:usb0="60000287" w:usb1="00000001" w:usb2="00000000" w:usb3="00000000" w:csb0="0000019F" w:csb1="00000000"/>
  </w:font>
  <w:font w:name="B Titr">
    <w:panose1 w:val="00000700000000000000"/>
    <w:charset w:val="B2"/>
    <w:family w:val="auto"/>
    <w:pitch w:val="variable"/>
    <w:sig w:usb0="00002001" w:usb1="80000000" w:usb2="00000008" w:usb3="00000000" w:csb0="00000040" w:csb1="00000000"/>
  </w:font>
  <w:font w:name="MsYek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9E075" w14:textId="5484E70C" w:rsidR="007538F6" w:rsidRPr="00390388" w:rsidRDefault="007538F6" w:rsidP="00C63A49">
    <w:pPr>
      <w:pStyle w:val="Footer"/>
      <w:pBdr>
        <w:top w:val="single" w:sz="36" w:space="1" w:color="17365D"/>
      </w:pBdr>
      <w:tabs>
        <w:tab w:val="clear" w:pos="4153"/>
        <w:tab w:val="clear" w:pos="8306"/>
        <w:tab w:val="left" w:pos="3724"/>
        <w:tab w:val="left" w:pos="3766"/>
        <w:tab w:val="right" w:pos="9639"/>
      </w:tabs>
      <w:bidi w:val="0"/>
      <w:jc w:val="both"/>
      <w:rPr>
        <w:rFonts w:ascii="Minion Pro Cond" w:hAnsi="Minion Pro Cond"/>
        <w:i/>
        <w:iCs/>
        <w:sz w:val="18"/>
        <w:szCs w:val="18"/>
      </w:rPr>
    </w:pPr>
    <w:r w:rsidRPr="00390388">
      <w:rPr>
        <w:rFonts w:ascii="Minion Pro Cond" w:hAnsi="Minion Pro Cond"/>
        <w:i/>
        <w:iCs/>
        <w:sz w:val="18"/>
        <w:szCs w:val="18"/>
      </w:rPr>
      <w:fldChar w:fldCharType="begin"/>
    </w:r>
    <w:r w:rsidRPr="00390388">
      <w:rPr>
        <w:rFonts w:ascii="Minion Pro Cond" w:hAnsi="Minion Pro Cond"/>
        <w:i/>
        <w:iCs/>
        <w:sz w:val="18"/>
        <w:szCs w:val="18"/>
      </w:rPr>
      <w:instrText xml:space="preserve"> PAGE   \* MERGEFORMAT </w:instrText>
    </w:r>
    <w:r w:rsidRPr="00390388">
      <w:rPr>
        <w:rFonts w:ascii="Minion Pro Cond" w:hAnsi="Minion Pro Cond"/>
        <w:i/>
        <w:iCs/>
        <w:sz w:val="18"/>
        <w:szCs w:val="18"/>
      </w:rPr>
      <w:fldChar w:fldCharType="separate"/>
    </w:r>
    <w:r w:rsidR="00AB7ADF">
      <w:rPr>
        <w:rFonts w:ascii="Minion Pro Cond" w:hAnsi="Minion Pro Cond"/>
        <w:i/>
        <w:iCs/>
        <w:noProof/>
        <w:sz w:val="18"/>
        <w:szCs w:val="18"/>
      </w:rPr>
      <w:t>2</w:t>
    </w:r>
    <w:r w:rsidRPr="00390388">
      <w:rPr>
        <w:rFonts w:ascii="Minion Pro Cond" w:hAnsi="Minion Pro Cond"/>
        <w:i/>
        <w:iCs/>
        <w:sz w:val="18"/>
        <w:szCs w:val="18"/>
      </w:rPr>
      <w:fldChar w:fldCharType="end"/>
    </w:r>
    <w:r w:rsidRPr="00390388">
      <w:rPr>
        <w:rFonts w:ascii="Minion Pro Cond" w:hAnsi="Minion Pro Cond"/>
        <w:i/>
        <w:iCs/>
        <w:sz w:val="18"/>
        <w:szCs w:val="18"/>
      </w:rPr>
      <w:tab/>
    </w:r>
    <w:proofErr w:type="spellStart"/>
    <w:r w:rsidRPr="00390388">
      <w:rPr>
        <w:rFonts w:ascii="Minion Pro Cond" w:hAnsi="Minion Pro Cond"/>
        <w:i/>
        <w:iCs/>
        <w:sz w:val="18"/>
        <w:szCs w:val="18"/>
      </w:rPr>
      <w:t>Int</w:t>
    </w:r>
    <w:proofErr w:type="spellEnd"/>
    <w:r w:rsidRPr="00390388">
      <w:rPr>
        <w:rFonts w:ascii="Minion Pro Cond" w:hAnsi="Minion Pro Cond"/>
        <w:i/>
        <w:iCs/>
        <w:sz w:val="18"/>
        <w:szCs w:val="18"/>
      </w:rPr>
      <w:t xml:space="preserve"> J Body Mind Culture, Vol. </w:t>
    </w:r>
    <w:r>
      <w:rPr>
        <w:rFonts w:ascii="Minion Pro Cond" w:hAnsi="Minion Pro Cond"/>
        <w:i/>
        <w:iCs/>
        <w:sz w:val="18"/>
        <w:szCs w:val="18"/>
      </w:rPr>
      <w:t>11, No. 5</w:t>
    </w:r>
    <w:r w:rsidRPr="00390388">
      <w:rPr>
        <w:rFonts w:ascii="Minion Pro Cond" w:hAnsi="Minion Pro Cond"/>
        <w:i/>
        <w:iCs/>
        <w:sz w:val="18"/>
        <w:szCs w:val="18"/>
      </w:rPr>
      <w:t xml:space="preserve">, </w:t>
    </w:r>
    <w:r>
      <w:rPr>
        <w:rFonts w:ascii="Minion Pro Cond" w:hAnsi="Minion Pro Cond"/>
        <w:i/>
        <w:iCs/>
        <w:sz w:val="18"/>
        <w:szCs w:val="18"/>
      </w:rPr>
      <w:t>2024</w:t>
    </w:r>
  </w:p>
  <w:p w14:paraId="43D4B288" w14:textId="77777777" w:rsidR="007538F6" w:rsidRPr="000D1D1D" w:rsidRDefault="007538F6" w:rsidP="00B3282F">
    <w:pPr>
      <w:pStyle w:val="Footer"/>
      <w:pBdr>
        <w:top w:val="single" w:sz="36" w:space="1" w:color="17365D"/>
      </w:pBdr>
      <w:tabs>
        <w:tab w:val="clear" w:pos="4153"/>
        <w:tab w:val="clear" w:pos="8306"/>
        <w:tab w:val="left" w:pos="4046"/>
        <w:tab w:val="right" w:pos="9922"/>
      </w:tabs>
      <w:bidi w:val="0"/>
      <w:rPr>
        <w:rFonts w:ascii="Minion Pro Cond" w:hAnsi="Minion Pro Cond"/>
        <w:b/>
        <w:bCs/>
        <w:sz w:val="14"/>
        <w:szCs w:val="14"/>
      </w:rPr>
    </w:pPr>
  </w:p>
  <w:p w14:paraId="51D1F6ED" w14:textId="411CEE83" w:rsidR="007538F6" w:rsidRPr="00390388" w:rsidRDefault="007538F6" w:rsidP="00C63A49">
    <w:pPr>
      <w:pStyle w:val="Footer"/>
      <w:tabs>
        <w:tab w:val="clear" w:pos="4153"/>
        <w:tab w:val="clear" w:pos="8306"/>
        <w:tab w:val="right" w:pos="2835"/>
      </w:tabs>
      <w:bidi w:val="0"/>
      <w:jc w:val="center"/>
      <w:rPr>
        <w:i/>
        <w:iCs/>
        <w:sz w:val="18"/>
        <w:szCs w:val="18"/>
      </w:rPr>
    </w:pPr>
    <w:r w:rsidRPr="00390388">
      <w:rPr>
        <w:i/>
        <w:iCs/>
        <w:sz w:val="18"/>
        <w:szCs w:val="18"/>
      </w:rPr>
      <w:t>http</w:t>
    </w:r>
    <w:r>
      <w:rPr>
        <w:i/>
        <w:iCs/>
        <w:sz w:val="18"/>
        <w:szCs w:val="18"/>
      </w:rPr>
      <w:t>s</w:t>
    </w:r>
    <w:r w:rsidRPr="00390388">
      <w:rPr>
        <w:i/>
        <w:iCs/>
        <w:sz w:val="18"/>
        <w:szCs w:val="18"/>
      </w:rPr>
      <w:t>://ijbmc.org</w:t>
    </w:r>
    <w:r w:rsidRPr="00390388">
      <w:rPr>
        <w:i/>
        <w:iCs/>
        <w:sz w:val="18"/>
        <w:szCs w:val="18"/>
      </w:rPr>
      <w:tab/>
    </w:r>
    <w:r>
      <w:rPr>
        <w:i/>
        <w:iCs/>
        <w:sz w:val="18"/>
        <w:szCs w:val="18"/>
      </w:rPr>
      <w:t>05 September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BAC88" w14:textId="04B128E7" w:rsidR="007538F6" w:rsidRPr="00390388" w:rsidRDefault="007538F6" w:rsidP="00C63A49">
    <w:pPr>
      <w:pStyle w:val="Footer"/>
      <w:pBdr>
        <w:top w:val="single" w:sz="36" w:space="1" w:color="17365D"/>
      </w:pBdr>
      <w:tabs>
        <w:tab w:val="clear" w:pos="4153"/>
        <w:tab w:val="clear" w:pos="8306"/>
        <w:tab w:val="left" w:pos="6649"/>
        <w:tab w:val="right" w:pos="9639"/>
      </w:tabs>
      <w:bidi w:val="0"/>
      <w:jc w:val="both"/>
      <w:rPr>
        <w:rFonts w:ascii="Minion Pro Cond" w:hAnsi="Minion Pro Cond"/>
        <w:i/>
        <w:iCs/>
        <w:sz w:val="18"/>
        <w:szCs w:val="18"/>
      </w:rPr>
    </w:pPr>
    <w:proofErr w:type="spellStart"/>
    <w:r w:rsidRPr="00390388">
      <w:rPr>
        <w:rFonts w:ascii="Minion Pro Cond" w:hAnsi="Minion Pro Cond"/>
        <w:i/>
        <w:iCs/>
        <w:sz w:val="18"/>
        <w:szCs w:val="18"/>
      </w:rPr>
      <w:t>Int</w:t>
    </w:r>
    <w:proofErr w:type="spellEnd"/>
    <w:r w:rsidRPr="00390388">
      <w:rPr>
        <w:rFonts w:ascii="Minion Pro Cond" w:hAnsi="Minion Pro Cond"/>
        <w:i/>
        <w:iCs/>
        <w:sz w:val="18"/>
        <w:szCs w:val="18"/>
      </w:rPr>
      <w:t xml:space="preserve"> J Body Mind Culture, Vol. </w:t>
    </w:r>
    <w:r>
      <w:rPr>
        <w:rFonts w:ascii="Minion Pro Cond" w:hAnsi="Minion Pro Cond"/>
        <w:i/>
        <w:iCs/>
        <w:sz w:val="18"/>
        <w:szCs w:val="18"/>
      </w:rPr>
      <w:t>11, No. 5</w:t>
    </w:r>
    <w:r w:rsidRPr="00390388">
      <w:rPr>
        <w:rFonts w:ascii="Minion Pro Cond" w:hAnsi="Minion Pro Cond"/>
        <w:i/>
        <w:iCs/>
        <w:sz w:val="18"/>
        <w:szCs w:val="18"/>
      </w:rPr>
      <w:t xml:space="preserve">, </w:t>
    </w:r>
    <w:r>
      <w:rPr>
        <w:rFonts w:ascii="Minion Pro Cond" w:hAnsi="Minion Pro Cond"/>
        <w:i/>
        <w:iCs/>
        <w:sz w:val="18"/>
        <w:szCs w:val="18"/>
      </w:rPr>
      <w:t>2024</w:t>
    </w:r>
    <w:r w:rsidRPr="00390388">
      <w:rPr>
        <w:rFonts w:ascii="Minion Pro Cond" w:hAnsi="Minion Pro Cond"/>
        <w:i/>
        <w:iCs/>
        <w:sz w:val="18"/>
        <w:szCs w:val="18"/>
      </w:rPr>
      <w:tab/>
    </w:r>
    <w:r w:rsidRPr="00390388">
      <w:rPr>
        <w:rFonts w:ascii="Minion Pro Cond" w:hAnsi="Minion Pro Cond"/>
        <w:i/>
        <w:iCs/>
        <w:sz w:val="18"/>
        <w:szCs w:val="18"/>
      </w:rPr>
      <w:fldChar w:fldCharType="begin"/>
    </w:r>
    <w:r w:rsidRPr="00390388">
      <w:rPr>
        <w:rFonts w:ascii="Minion Pro Cond" w:hAnsi="Minion Pro Cond"/>
        <w:i/>
        <w:iCs/>
        <w:sz w:val="18"/>
        <w:szCs w:val="18"/>
      </w:rPr>
      <w:instrText xml:space="preserve"> PAGE   \* MERGEFORMAT </w:instrText>
    </w:r>
    <w:r w:rsidRPr="00390388">
      <w:rPr>
        <w:rFonts w:ascii="Minion Pro Cond" w:hAnsi="Minion Pro Cond"/>
        <w:i/>
        <w:iCs/>
        <w:sz w:val="18"/>
        <w:szCs w:val="18"/>
      </w:rPr>
      <w:fldChar w:fldCharType="separate"/>
    </w:r>
    <w:r w:rsidR="00AB7ADF">
      <w:rPr>
        <w:rFonts w:ascii="Minion Pro Cond" w:hAnsi="Minion Pro Cond"/>
        <w:i/>
        <w:iCs/>
        <w:noProof/>
        <w:sz w:val="18"/>
        <w:szCs w:val="18"/>
      </w:rPr>
      <w:t>11</w:t>
    </w:r>
    <w:r w:rsidRPr="00390388">
      <w:rPr>
        <w:rFonts w:ascii="Minion Pro Cond" w:hAnsi="Minion Pro Cond"/>
        <w:i/>
        <w:iCs/>
        <w:sz w:val="18"/>
        <w:szCs w:val="18"/>
      </w:rPr>
      <w:fldChar w:fldCharType="end"/>
    </w:r>
  </w:p>
  <w:p w14:paraId="5BA6DDC2" w14:textId="77777777" w:rsidR="007538F6" w:rsidRPr="000D1D1D" w:rsidRDefault="007538F6" w:rsidP="00660DFE">
    <w:pPr>
      <w:pStyle w:val="Footer"/>
      <w:pBdr>
        <w:top w:val="single" w:sz="36" w:space="1" w:color="17365D"/>
      </w:pBdr>
      <w:tabs>
        <w:tab w:val="clear" w:pos="4153"/>
        <w:tab w:val="clear" w:pos="8306"/>
        <w:tab w:val="right" w:pos="9922"/>
      </w:tabs>
      <w:bidi w:val="0"/>
      <w:rPr>
        <w:rFonts w:ascii="Minion Pro Cond" w:hAnsi="Minion Pro Cond"/>
        <w:b/>
        <w:bCs/>
        <w:sz w:val="14"/>
        <w:szCs w:val="14"/>
      </w:rPr>
    </w:pPr>
  </w:p>
  <w:p w14:paraId="2B963B29" w14:textId="71A9CF48" w:rsidR="007538F6" w:rsidRPr="00390388" w:rsidRDefault="007538F6" w:rsidP="00C63A49">
    <w:pPr>
      <w:pStyle w:val="Footer"/>
      <w:tabs>
        <w:tab w:val="clear" w:pos="4153"/>
        <w:tab w:val="clear" w:pos="8306"/>
        <w:tab w:val="right" w:pos="2835"/>
      </w:tabs>
      <w:bidi w:val="0"/>
      <w:jc w:val="center"/>
      <w:rPr>
        <w:i/>
        <w:iCs/>
        <w:sz w:val="18"/>
        <w:szCs w:val="18"/>
      </w:rPr>
    </w:pPr>
    <w:r w:rsidRPr="00390388">
      <w:rPr>
        <w:i/>
        <w:iCs/>
        <w:sz w:val="18"/>
        <w:szCs w:val="18"/>
      </w:rPr>
      <w:t>http</w:t>
    </w:r>
    <w:r>
      <w:rPr>
        <w:i/>
        <w:iCs/>
        <w:sz w:val="18"/>
        <w:szCs w:val="18"/>
      </w:rPr>
      <w:t>s</w:t>
    </w:r>
    <w:r w:rsidRPr="00390388">
      <w:rPr>
        <w:i/>
        <w:iCs/>
        <w:sz w:val="18"/>
        <w:szCs w:val="18"/>
      </w:rPr>
      <w:t>://ijbmc.org</w:t>
    </w:r>
    <w:r w:rsidRPr="00390388">
      <w:rPr>
        <w:i/>
        <w:iCs/>
        <w:sz w:val="18"/>
        <w:szCs w:val="18"/>
      </w:rPr>
      <w:tab/>
    </w:r>
    <w:r>
      <w:rPr>
        <w:i/>
        <w:iCs/>
        <w:sz w:val="18"/>
        <w:szCs w:val="18"/>
      </w:rPr>
      <w:t>05 September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79934" w14:textId="5D5745F2" w:rsidR="007538F6" w:rsidRPr="00390388" w:rsidRDefault="007538F6" w:rsidP="00C63A49">
    <w:pPr>
      <w:pStyle w:val="Footer"/>
      <w:pBdr>
        <w:top w:val="single" w:sz="36" w:space="1" w:color="17365D"/>
      </w:pBdr>
      <w:tabs>
        <w:tab w:val="clear" w:pos="4153"/>
        <w:tab w:val="clear" w:pos="8306"/>
        <w:tab w:val="left" w:pos="6733"/>
        <w:tab w:val="right" w:pos="9639"/>
      </w:tabs>
      <w:bidi w:val="0"/>
      <w:jc w:val="both"/>
      <w:rPr>
        <w:rFonts w:ascii="Minion Pro Cond" w:hAnsi="Minion Pro Cond"/>
        <w:i/>
        <w:iCs/>
        <w:sz w:val="18"/>
        <w:szCs w:val="18"/>
      </w:rPr>
    </w:pPr>
    <w:proofErr w:type="spellStart"/>
    <w:r w:rsidRPr="00390388">
      <w:rPr>
        <w:rFonts w:ascii="Minion Pro Cond" w:hAnsi="Minion Pro Cond"/>
        <w:i/>
        <w:iCs/>
        <w:sz w:val="18"/>
        <w:szCs w:val="18"/>
      </w:rPr>
      <w:t>I</w:t>
    </w:r>
    <w:r>
      <w:rPr>
        <w:rFonts w:ascii="Minion Pro Cond" w:hAnsi="Minion Pro Cond"/>
        <w:i/>
        <w:iCs/>
        <w:sz w:val="18"/>
        <w:szCs w:val="18"/>
      </w:rPr>
      <w:t>nt</w:t>
    </w:r>
    <w:proofErr w:type="spellEnd"/>
    <w:r>
      <w:rPr>
        <w:rFonts w:ascii="Minion Pro Cond" w:hAnsi="Minion Pro Cond"/>
        <w:i/>
        <w:iCs/>
        <w:sz w:val="18"/>
        <w:szCs w:val="18"/>
      </w:rPr>
      <w:t xml:space="preserve"> J Body Mind Culture, </w:t>
    </w:r>
    <w:r w:rsidRPr="00390388">
      <w:rPr>
        <w:rFonts w:ascii="Minion Pro Cond" w:hAnsi="Minion Pro Cond"/>
        <w:i/>
        <w:iCs/>
        <w:sz w:val="18"/>
        <w:szCs w:val="18"/>
      </w:rPr>
      <w:t xml:space="preserve">Vol. </w:t>
    </w:r>
    <w:r>
      <w:rPr>
        <w:rFonts w:ascii="Minion Pro Cond" w:hAnsi="Minion Pro Cond"/>
        <w:i/>
        <w:iCs/>
        <w:sz w:val="18"/>
        <w:szCs w:val="18"/>
      </w:rPr>
      <w:t>11, No. 5</w:t>
    </w:r>
    <w:r w:rsidRPr="00390388">
      <w:rPr>
        <w:rFonts w:ascii="Minion Pro Cond" w:hAnsi="Minion Pro Cond"/>
        <w:i/>
        <w:iCs/>
        <w:sz w:val="18"/>
        <w:szCs w:val="18"/>
      </w:rPr>
      <w:t xml:space="preserve">, </w:t>
    </w:r>
    <w:r>
      <w:rPr>
        <w:rFonts w:ascii="Minion Pro Cond" w:hAnsi="Minion Pro Cond"/>
        <w:i/>
        <w:iCs/>
        <w:sz w:val="18"/>
        <w:szCs w:val="18"/>
      </w:rPr>
      <w:t>2024</w:t>
    </w:r>
    <w:r w:rsidRPr="00390388">
      <w:rPr>
        <w:rFonts w:ascii="Minion Pro Cond" w:hAnsi="Minion Pro Cond"/>
        <w:i/>
        <w:iCs/>
        <w:sz w:val="18"/>
        <w:szCs w:val="18"/>
      </w:rPr>
      <w:tab/>
    </w:r>
    <w:r w:rsidRPr="00390388">
      <w:rPr>
        <w:rFonts w:ascii="Minion Pro Cond" w:hAnsi="Minion Pro Cond"/>
        <w:i/>
        <w:iCs/>
        <w:sz w:val="18"/>
        <w:szCs w:val="18"/>
      </w:rPr>
      <w:fldChar w:fldCharType="begin"/>
    </w:r>
    <w:r w:rsidRPr="00390388">
      <w:rPr>
        <w:rFonts w:ascii="Minion Pro Cond" w:hAnsi="Minion Pro Cond"/>
        <w:i/>
        <w:iCs/>
        <w:sz w:val="18"/>
        <w:szCs w:val="18"/>
      </w:rPr>
      <w:instrText xml:space="preserve"> PAGE   \* MERGEFORMAT </w:instrText>
    </w:r>
    <w:r w:rsidRPr="00390388">
      <w:rPr>
        <w:rFonts w:ascii="Minion Pro Cond" w:hAnsi="Minion Pro Cond"/>
        <w:i/>
        <w:iCs/>
        <w:sz w:val="18"/>
        <w:szCs w:val="18"/>
      </w:rPr>
      <w:fldChar w:fldCharType="separate"/>
    </w:r>
    <w:r w:rsidR="00AB7ADF">
      <w:rPr>
        <w:rFonts w:ascii="Minion Pro Cond" w:hAnsi="Minion Pro Cond"/>
        <w:i/>
        <w:iCs/>
        <w:noProof/>
        <w:sz w:val="18"/>
        <w:szCs w:val="18"/>
      </w:rPr>
      <w:t>1</w:t>
    </w:r>
    <w:r w:rsidRPr="00390388">
      <w:rPr>
        <w:rFonts w:ascii="Minion Pro Cond" w:hAnsi="Minion Pro Cond"/>
        <w:i/>
        <w:iCs/>
        <w:sz w:val="18"/>
        <w:szCs w:val="18"/>
      </w:rPr>
      <w:fldChar w:fldCharType="end"/>
    </w:r>
  </w:p>
  <w:p w14:paraId="47FD3C0D" w14:textId="77777777" w:rsidR="007538F6" w:rsidRPr="000D1D1D" w:rsidRDefault="007538F6" w:rsidP="00660DFE">
    <w:pPr>
      <w:pStyle w:val="Footer"/>
      <w:pBdr>
        <w:top w:val="single" w:sz="36" w:space="1" w:color="17365D"/>
      </w:pBdr>
      <w:tabs>
        <w:tab w:val="clear" w:pos="4153"/>
        <w:tab w:val="clear" w:pos="8306"/>
        <w:tab w:val="right" w:pos="9922"/>
      </w:tabs>
      <w:bidi w:val="0"/>
      <w:rPr>
        <w:rFonts w:ascii="Minion Pro Cond" w:hAnsi="Minion Pro Cond"/>
        <w:b/>
        <w:bCs/>
        <w:sz w:val="14"/>
        <w:szCs w:val="14"/>
      </w:rPr>
    </w:pPr>
  </w:p>
  <w:p w14:paraId="58F5A898" w14:textId="074F8513" w:rsidR="007538F6" w:rsidRPr="00390388" w:rsidRDefault="007538F6" w:rsidP="00C63A49">
    <w:pPr>
      <w:pStyle w:val="Footer"/>
      <w:tabs>
        <w:tab w:val="clear" w:pos="4153"/>
        <w:tab w:val="clear" w:pos="8306"/>
        <w:tab w:val="right" w:pos="2835"/>
      </w:tabs>
      <w:bidi w:val="0"/>
      <w:jc w:val="center"/>
      <w:rPr>
        <w:i/>
        <w:iCs/>
        <w:sz w:val="18"/>
        <w:szCs w:val="18"/>
      </w:rPr>
    </w:pPr>
    <w:r w:rsidRPr="00390388">
      <w:rPr>
        <w:i/>
        <w:iCs/>
        <w:sz w:val="18"/>
        <w:szCs w:val="18"/>
      </w:rPr>
      <w:t>http</w:t>
    </w:r>
    <w:r>
      <w:rPr>
        <w:i/>
        <w:iCs/>
        <w:sz w:val="18"/>
        <w:szCs w:val="18"/>
      </w:rPr>
      <w:t>s</w:t>
    </w:r>
    <w:r w:rsidRPr="00390388">
      <w:rPr>
        <w:i/>
        <w:iCs/>
        <w:sz w:val="18"/>
        <w:szCs w:val="18"/>
      </w:rPr>
      <w:t>://ijbmc.org</w:t>
    </w:r>
    <w:r w:rsidRPr="00390388">
      <w:rPr>
        <w:i/>
        <w:iCs/>
        <w:sz w:val="18"/>
        <w:szCs w:val="18"/>
      </w:rPr>
      <w:tab/>
    </w:r>
    <w:r>
      <w:rPr>
        <w:i/>
        <w:iCs/>
        <w:sz w:val="18"/>
        <w:szCs w:val="18"/>
      </w:rPr>
      <w:t>05 September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D2F22" w14:textId="77777777" w:rsidR="003D1254" w:rsidRDefault="003D1254" w:rsidP="00E64049">
      <w:pPr>
        <w:bidi w:val="0"/>
      </w:pPr>
      <w:r>
        <w:separator/>
      </w:r>
    </w:p>
  </w:footnote>
  <w:footnote w:type="continuationSeparator" w:id="0">
    <w:p w14:paraId="36615CFD" w14:textId="77777777" w:rsidR="003D1254" w:rsidRDefault="003D1254">
      <w:r>
        <w:continuationSeparator/>
      </w:r>
    </w:p>
  </w:footnote>
  <w:footnote w:type="continuationNotice" w:id="1">
    <w:p w14:paraId="3A040BCA" w14:textId="77777777" w:rsidR="003D1254" w:rsidRDefault="003D1254">
      <w:pPr>
        <w:rPr>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2779E" w14:textId="72192123" w:rsidR="007538F6" w:rsidRPr="004875C5" w:rsidRDefault="007538F6" w:rsidP="001F7047">
    <w:pPr>
      <w:pStyle w:val="Header"/>
      <w:pBdr>
        <w:bottom w:val="single" w:sz="36" w:space="1" w:color="17365D"/>
      </w:pBdr>
      <w:tabs>
        <w:tab w:val="clear" w:pos="4153"/>
        <w:tab w:val="clear" w:pos="8306"/>
        <w:tab w:val="left" w:pos="4676"/>
        <w:tab w:val="right" w:pos="9639"/>
      </w:tabs>
      <w:bidi w:val="0"/>
      <w:ind w:right="52"/>
      <w:jc w:val="left"/>
      <w:rPr>
        <w:rFonts w:ascii="Minion Pro Cond" w:hAnsi="Minion Pro Cond"/>
        <w:i/>
        <w:iCs/>
        <w:sz w:val="18"/>
        <w:szCs w:val="18"/>
      </w:rPr>
    </w:pPr>
    <w:r w:rsidRPr="007538F6">
      <w:rPr>
        <w:rFonts w:ascii="Minion Pro Cond" w:hAnsi="Minion Pro Cond"/>
        <w:b/>
        <w:bCs/>
        <w:i/>
        <w:iCs/>
        <w:sz w:val="18"/>
        <w:szCs w:val="18"/>
      </w:rPr>
      <w:t>Risk factors contributing to substance use</w:t>
    </w:r>
  </w:p>
  <w:p w14:paraId="6D23D066" w14:textId="77777777" w:rsidR="007538F6" w:rsidRDefault="007538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DBB07" w14:textId="3C617253" w:rsidR="007538F6" w:rsidRPr="00FF182C" w:rsidRDefault="007538F6" w:rsidP="00D37153">
    <w:pPr>
      <w:pStyle w:val="Header"/>
      <w:pBdr>
        <w:bottom w:val="single" w:sz="36" w:space="1" w:color="17365D"/>
      </w:pBdr>
      <w:tabs>
        <w:tab w:val="clear" w:pos="4153"/>
        <w:tab w:val="clear" w:pos="8306"/>
        <w:tab w:val="left" w:pos="5460"/>
        <w:tab w:val="right" w:pos="9639"/>
      </w:tabs>
      <w:bidi w:val="0"/>
      <w:ind w:right="-38"/>
      <w:jc w:val="left"/>
      <w:rPr>
        <w:rFonts w:ascii="Minion Pro Cond" w:hAnsi="Minion Pro Cond"/>
        <w:i/>
        <w:iCs/>
        <w:sz w:val="18"/>
        <w:szCs w:val="18"/>
      </w:rPr>
    </w:pPr>
    <w:r w:rsidRPr="00390388">
      <w:rPr>
        <w:rFonts w:ascii="Minion Pro Cond" w:hAnsi="Minion Pro Cond"/>
        <w:i/>
        <w:iCs/>
      </w:rPr>
      <w:tab/>
    </w:r>
    <w:r w:rsidRPr="00D37153">
      <w:rPr>
        <w:rFonts w:ascii="Minion Pro Cond" w:hAnsi="Minion Pro Cond"/>
        <w:i/>
        <w:iCs/>
        <w:sz w:val="18"/>
        <w:szCs w:val="18"/>
      </w:rPr>
      <w:t>Shaker</w:t>
    </w:r>
    <w:r>
      <w:rPr>
        <w:rFonts w:ascii="Minion Pro Cond" w:hAnsi="Minion Pro Cond"/>
        <w:i/>
        <w:iCs/>
        <w:sz w:val="18"/>
        <w:szCs w:val="18"/>
      </w:rPr>
      <w:t xml:space="preserve"> and </w:t>
    </w:r>
    <w:proofErr w:type="spellStart"/>
    <w:r w:rsidRPr="00D37153">
      <w:rPr>
        <w:rFonts w:ascii="Minion Pro Cond" w:hAnsi="Minion Pro Cond"/>
        <w:i/>
        <w:iCs/>
        <w:sz w:val="18"/>
        <w:szCs w:val="18"/>
      </w:rPr>
      <w:t>Kadhim</w:t>
    </w:r>
    <w:proofErr w:type="spellEnd"/>
  </w:p>
  <w:p w14:paraId="52FCEB8F" w14:textId="77777777" w:rsidR="007538F6" w:rsidRPr="00660DFE" w:rsidRDefault="007538F6" w:rsidP="00660DFE">
    <w:pPr>
      <w:pStyle w:val="Header"/>
      <w:rPr>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479F1" w14:textId="5154EFB3" w:rsidR="007538F6" w:rsidRPr="007E0ED3" w:rsidRDefault="007538F6" w:rsidP="00E0231E">
    <w:pPr>
      <w:tabs>
        <w:tab w:val="left" w:pos="4004"/>
        <w:tab w:val="right" w:pos="9639"/>
      </w:tabs>
      <w:bidi w:val="0"/>
      <w:rPr>
        <w:rFonts w:ascii="Book Antiqua" w:eastAsia="Calibri" w:hAnsi="Book Antiqua" w:cs="Arial"/>
        <w:i/>
        <w:iCs/>
        <w:sz w:val="18"/>
        <w:szCs w:val="18"/>
        <w:lang w:bidi="fa-IR"/>
      </w:rPr>
    </w:pPr>
    <w:r w:rsidRPr="007E0ED3">
      <w:rPr>
        <w:rFonts w:ascii="Book Antiqua" w:eastAsia="Calibri" w:hAnsi="Book Antiqua" w:cs="Arial"/>
        <w:b/>
        <w:bCs/>
        <w:i/>
        <w:iCs/>
        <w:color w:val="17365D"/>
        <w:sz w:val="18"/>
        <w:szCs w:val="18"/>
        <w:lang w:bidi="fa-IR"/>
      </w:rPr>
      <w:t>DOI:</w:t>
    </w:r>
    <w:r w:rsidRPr="007E0ED3">
      <w:rPr>
        <w:rFonts w:ascii="Book Antiqua" w:eastAsia="Calibri" w:hAnsi="Book Antiqua" w:cs="Arial"/>
        <w:i/>
        <w:iCs/>
        <w:color w:val="C00000"/>
        <w:sz w:val="18"/>
        <w:szCs w:val="18"/>
        <w:lang w:bidi="fa-IR"/>
      </w:rPr>
      <w:t xml:space="preserve"> </w:t>
    </w:r>
    <w:hyperlink r:id="rId1" w:history="1">
      <w:r>
        <w:rPr>
          <w:rStyle w:val="Hyperlink"/>
          <w:rFonts w:ascii="Book Antiqua" w:eastAsia="Calibri" w:hAnsi="Book Antiqua" w:cs="Arial"/>
          <w:i/>
          <w:iCs/>
          <w:color w:val="auto"/>
          <w:sz w:val="18"/>
          <w:szCs w:val="18"/>
          <w:u w:val="none"/>
          <w:lang w:bidi="fa-IR"/>
        </w:rPr>
        <w:t>http://dx.doi.org/10.22122/ijbmc.v11i5.766</w:t>
      </w:r>
    </w:hyperlink>
    <w:r w:rsidRPr="007E0ED3">
      <w:rPr>
        <w:rFonts w:ascii="Calibri" w:eastAsia="Calibri" w:hAnsi="Calibri" w:cs="Arial"/>
      </w:rPr>
      <w:tab/>
    </w:r>
    <w:r w:rsidRPr="007E0ED3">
      <w:rPr>
        <w:rFonts w:ascii="Book Antiqua" w:eastAsia="Calibri" w:hAnsi="Book Antiqua" w:cs="Arial"/>
        <w:b/>
        <w:bCs/>
        <w:i/>
        <w:iCs/>
        <w:color w:val="0070C0"/>
        <w:sz w:val="18"/>
        <w:szCs w:val="18"/>
        <w:lang w:bidi="fa-IR"/>
      </w:rPr>
      <w:t>Published by</w:t>
    </w:r>
    <w:r w:rsidRPr="007E0ED3">
      <w:rPr>
        <w:rFonts w:ascii="Book Antiqua" w:eastAsia="Calibri" w:hAnsi="Book Antiqua" w:cs="Arial"/>
        <w:i/>
        <w:iCs/>
        <w:color w:val="ECC2C2"/>
        <w:sz w:val="18"/>
        <w:szCs w:val="18"/>
        <w:lang w:bidi="fa-IR"/>
      </w:rPr>
      <w:t xml:space="preserve"> </w:t>
    </w:r>
    <w:proofErr w:type="spellStart"/>
    <w:r w:rsidRPr="007E0ED3">
      <w:rPr>
        <w:rFonts w:ascii="Book Antiqua" w:eastAsia="Calibri" w:hAnsi="Book Antiqua" w:cs="Arial"/>
        <w:i/>
        <w:iCs/>
        <w:sz w:val="18"/>
        <w:szCs w:val="18"/>
        <w:lang w:bidi="fa-IR"/>
      </w:rPr>
      <w:t>Vesnu</w:t>
    </w:r>
    <w:proofErr w:type="spellEnd"/>
    <w:r w:rsidRPr="007E0ED3">
      <w:rPr>
        <w:rFonts w:ascii="Book Antiqua" w:eastAsia="Calibri" w:hAnsi="Book Antiqua" w:cs="Arial"/>
        <w:lang w:bidi="fa-IR"/>
      </w:rPr>
      <w:t xml:space="preserve"> </w:t>
    </w:r>
    <w:r w:rsidRPr="007E0ED3">
      <w:rPr>
        <w:rFonts w:ascii="Book Antiqua" w:eastAsia="Calibri" w:hAnsi="Book Antiqua" w:cs="Arial"/>
        <w:i/>
        <w:iCs/>
        <w:sz w:val="18"/>
        <w:szCs w:val="18"/>
        <w:lang w:bidi="fa-IR"/>
      </w:rPr>
      <w:t>Publications</w:t>
    </w:r>
  </w:p>
  <w:p w14:paraId="48C6FDFF" w14:textId="77777777" w:rsidR="007538F6" w:rsidRPr="007E0ED3" w:rsidRDefault="007538F6" w:rsidP="007E0ED3">
    <w:pPr>
      <w:tabs>
        <w:tab w:val="left" w:pos="4004"/>
        <w:tab w:val="right" w:pos="9639"/>
      </w:tabs>
      <w:bidi w:val="0"/>
      <w:jc w:val="left"/>
      <w:rPr>
        <w:rFonts w:ascii="Calibri" w:eastAsia="Calibri" w:hAnsi="Calibri" w:cs="Arial"/>
      </w:rPr>
    </w:pPr>
  </w:p>
  <w:p w14:paraId="150B0B9D" w14:textId="77777777" w:rsidR="007538F6" w:rsidRPr="00EF0157" w:rsidRDefault="007538F6" w:rsidP="00C3107B">
    <w:pPr>
      <w:tabs>
        <w:tab w:val="left" w:pos="4004"/>
        <w:tab w:val="right" w:pos="9639"/>
      </w:tabs>
      <w:bidi w:val="0"/>
      <w:jc w:val="center"/>
      <w:rPr>
        <w:rFonts w:ascii="Book Antiqua" w:eastAsia="Calibri" w:hAnsi="Book Antiqua" w:cs="Arial"/>
        <w:b/>
        <w:bCs/>
        <w:i/>
        <w:iCs/>
        <w:color w:val="1F497D"/>
        <w:sz w:val="18"/>
        <w:szCs w:val="18"/>
        <w:lang w:bidi="fa-IR"/>
      </w:rPr>
    </w:pPr>
    <w:hyperlink r:id="rId2" w:history="1">
      <w:r w:rsidRPr="00EF0157">
        <w:rPr>
          <w:rStyle w:val="Hyperlink"/>
          <w:rFonts w:ascii="Book Antiqua" w:eastAsia="Calibri" w:hAnsi="Book Antiqua" w:cs="Arial"/>
          <w:b/>
          <w:bCs/>
          <w:i/>
          <w:iCs/>
          <w:sz w:val="18"/>
          <w:szCs w:val="18"/>
          <w:u w:val="none"/>
          <w:lang w:bidi="fa-IR"/>
        </w:rPr>
        <w:t>International Journal of Body, Mind and Culture</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6F1D"/>
    <w:multiLevelType w:val="multilevel"/>
    <w:tmpl w:val="60DC64E6"/>
    <w:lvl w:ilvl="0">
      <w:start w:val="1"/>
      <w:numFmt w:val="decimal"/>
      <w:lvlText w:val="%1."/>
      <w:lvlJc w:val="left"/>
      <w:pPr>
        <w:ind w:left="720" w:hanging="360"/>
      </w:pPr>
      <w:rPr>
        <w:rFonts w:hint="default"/>
        <w:b/>
        <w:i/>
      </w:rPr>
    </w:lvl>
    <w:lvl w:ilvl="1">
      <w:start w:val="1"/>
      <w:numFmt w:val="decimal"/>
      <w:isLgl/>
      <w:lvlText w:val="%1.%2."/>
      <w:lvlJc w:val="left"/>
      <w:pPr>
        <w:ind w:left="720" w:hanging="360"/>
      </w:pPr>
      <w:rPr>
        <w:rFonts w:eastAsia="SimHei" w:hint="default"/>
      </w:rPr>
    </w:lvl>
    <w:lvl w:ilvl="2">
      <w:start w:val="1"/>
      <w:numFmt w:val="decimal"/>
      <w:isLgl/>
      <w:lvlText w:val="%1.%2.%3."/>
      <w:lvlJc w:val="left"/>
      <w:pPr>
        <w:ind w:left="1080" w:hanging="720"/>
      </w:pPr>
      <w:rPr>
        <w:rFonts w:eastAsia="SimHei" w:hint="default"/>
      </w:rPr>
    </w:lvl>
    <w:lvl w:ilvl="3">
      <w:start w:val="1"/>
      <w:numFmt w:val="decimal"/>
      <w:isLgl/>
      <w:lvlText w:val="%1.%2.%3.%4."/>
      <w:lvlJc w:val="left"/>
      <w:pPr>
        <w:ind w:left="1080" w:hanging="720"/>
      </w:pPr>
      <w:rPr>
        <w:rFonts w:eastAsia="SimHei" w:hint="default"/>
      </w:rPr>
    </w:lvl>
    <w:lvl w:ilvl="4">
      <w:start w:val="1"/>
      <w:numFmt w:val="decimal"/>
      <w:isLgl/>
      <w:lvlText w:val="%1.%2.%3.%4.%5."/>
      <w:lvlJc w:val="left"/>
      <w:pPr>
        <w:ind w:left="1440" w:hanging="1080"/>
      </w:pPr>
      <w:rPr>
        <w:rFonts w:eastAsia="SimHei" w:hint="default"/>
      </w:rPr>
    </w:lvl>
    <w:lvl w:ilvl="5">
      <w:start w:val="1"/>
      <w:numFmt w:val="decimal"/>
      <w:isLgl/>
      <w:lvlText w:val="%1.%2.%3.%4.%5.%6."/>
      <w:lvlJc w:val="left"/>
      <w:pPr>
        <w:ind w:left="1440" w:hanging="1080"/>
      </w:pPr>
      <w:rPr>
        <w:rFonts w:eastAsia="SimHei" w:hint="default"/>
      </w:rPr>
    </w:lvl>
    <w:lvl w:ilvl="6">
      <w:start w:val="1"/>
      <w:numFmt w:val="decimal"/>
      <w:isLgl/>
      <w:lvlText w:val="%1.%2.%3.%4.%5.%6.%7."/>
      <w:lvlJc w:val="left"/>
      <w:pPr>
        <w:ind w:left="1800" w:hanging="1440"/>
      </w:pPr>
      <w:rPr>
        <w:rFonts w:eastAsia="SimHei" w:hint="default"/>
      </w:rPr>
    </w:lvl>
    <w:lvl w:ilvl="7">
      <w:start w:val="1"/>
      <w:numFmt w:val="decimal"/>
      <w:isLgl/>
      <w:lvlText w:val="%1.%2.%3.%4.%5.%6.%7.%8."/>
      <w:lvlJc w:val="left"/>
      <w:pPr>
        <w:ind w:left="1800" w:hanging="1440"/>
      </w:pPr>
      <w:rPr>
        <w:rFonts w:eastAsia="SimHei" w:hint="default"/>
      </w:rPr>
    </w:lvl>
    <w:lvl w:ilvl="8">
      <w:start w:val="1"/>
      <w:numFmt w:val="decimal"/>
      <w:isLgl/>
      <w:lvlText w:val="%1.%2.%3.%4.%5.%6.%7.%8.%9."/>
      <w:lvlJc w:val="left"/>
      <w:pPr>
        <w:ind w:left="2160" w:hanging="1800"/>
      </w:pPr>
      <w:rPr>
        <w:rFonts w:eastAsia="SimHei" w:hint="default"/>
      </w:rPr>
    </w:lvl>
  </w:abstractNum>
  <w:abstractNum w:abstractNumId="1">
    <w:nsid w:val="0F154F0D"/>
    <w:multiLevelType w:val="multilevel"/>
    <w:tmpl w:val="F09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07764E"/>
    <w:multiLevelType w:val="hybridMultilevel"/>
    <w:tmpl w:val="A6CA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E242B"/>
    <w:multiLevelType w:val="hybridMultilevel"/>
    <w:tmpl w:val="8A80E2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60D20DD"/>
    <w:multiLevelType w:val="hybridMultilevel"/>
    <w:tmpl w:val="CC5C8F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37F7F60"/>
    <w:multiLevelType w:val="multilevel"/>
    <w:tmpl w:val="909C29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520A60"/>
    <w:multiLevelType w:val="multilevel"/>
    <w:tmpl w:val="87C8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43E4F"/>
    <w:multiLevelType w:val="hybridMultilevel"/>
    <w:tmpl w:val="5200393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2FFB7702"/>
    <w:multiLevelType w:val="multilevel"/>
    <w:tmpl w:val="B8EA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4D5C13"/>
    <w:multiLevelType w:val="hybridMultilevel"/>
    <w:tmpl w:val="D3EEE5A6"/>
    <w:lvl w:ilvl="0" w:tplc="0409000F">
      <w:start w:val="1"/>
      <w:numFmt w:val="decimal"/>
      <w:pStyle w:val="Heading4"/>
      <w:lvlText w:val="%1-"/>
      <w:lvlJc w:val="left"/>
      <w:pPr>
        <w:tabs>
          <w:tab w:val="num" w:pos="1040"/>
        </w:tabs>
        <w:ind w:left="1021" w:hanging="341"/>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F163E0"/>
    <w:multiLevelType w:val="hybridMultilevel"/>
    <w:tmpl w:val="C2886550"/>
    <w:lvl w:ilvl="0" w:tplc="5700F58C">
      <w:numFmt w:val="bullet"/>
      <w:lvlText w:val="-"/>
      <w:lvlJc w:val="left"/>
      <w:pPr>
        <w:ind w:left="605" w:hanging="360"/>
      </w:pPr>
      <w:rPr>
        <w:rFonts w:ascii="Times New Roman" w:eastAsia="Times New Roman" w:hAnsi="Times New Roman" w:cs="Times New Roman"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1">
    <w:nsid w:val="38E56DFF"/>
    <w:multiLevelType w:val="multilevel"/>
    <w:tmpl w:val="60809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ED66AD"/>
    <w:multiLevelType w:val="hybridMultilevel"/>
    <w:tmpl w:val="93A24452"/>
    <w:lvl w:ilvl="0" w:tplc="F8768046">
      <w:numFmt w:val="bullet"/>
      <w:lvlText w:val=""/>
      <w:lvlJc w:val="left"/>
      <w:pPr>
        <w:ind w:left="928" w:hanging="360"/>
      </w:pPr>
      <w:rPr>
        <w:rFonts w:ascii="Wingdings" w:eastAsia="Times New Roman" w:hAnsi="Wingdings"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ACB2D9B"/>
    <w:multiLevelType w:val="multilevel"/>
    <w:tmpl w:val="96CCA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065F09"/>
    <w:multiLevelType w:val="multilevel"/>
    <w:tmpl w:val="60B8C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D73DF7"/>
    <w:multiLevelType w:val="hybridMultilevel"/>
    <w:tmpl w:val="B97E989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10F1D35"/>
    <w:multiLevelType w:val="hybridMultilevel"/>
    <w:tmpl w:val="43A2053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43F762C"/>
    <w:multiLevelType w:val="hybridMultilevel"/>
    <w:tmpl w:val="FA148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94404DC"/>
    <w:multiLevelType w:val="multilevel"/>
    <w:tmpl w:val="235CC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B36C4B"/>
    <w:multiLevelType w:val="hybridMultilevel"/>
    <w:tmpl w:val="A0C2D58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AD10665"/>
    <w:multiLevelType w:val="multilevel"/>
    <w:tmpl w:val="013EE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70452D"/>
    <w:multiLevelType w:val="hybridMultilevel"/>
    <w:tmpl w:val="FFC862A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nsid w:val="56C5063A"/>
    <w:multiLevelType w:val="hybridMultilevel"/>
    <w:tmpl w:val="0F5EFB7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nsid w:val="58A87B27"/>
    <w:multiLevelType w:val="hybridMultilevel"/>
    <w:tmpl w:val="A950D8C8"/>
    <w:lvl w:ilvl="0" w:tplc="3690B414">
      <w:start w:val="1"/>
      <w:numFmt w:val="bullet"/>
      <w:pStyle w:val="a"/>
      <w:lvlText w:val=""/>
      <w:lvlJc w:val="left"/>
      <w:pPr>
        <w:tabs>
          <w:tab w:val="num" w:pos="1043"/>
        </w:tabs>
        <w:ind w:left="1043" w:hanging="360"/>
      </w:pPr>
      <w:rPr>
        <w:rFonts w:ascii="Symbol" w:hAnsi="Symbol" w:hint="default"/>
      </w:rPr>
    </w:lvl>
    <w:lvl w:ilvl="1" w:tplc="04090019" w:tentative="1">
      <w:start w:val="1"/>
      <w:numFmt w:val="lowerLetter"/>
      <w:lvlText w:val="%2."/>
      <w:lvlJc w:val="left"/>
      <w:pPr>
        <w:tabs>
          <w:tab w:val="num" w:pos="1763"/>
        </w:tabs>
        <w:ind w:left="1763" w:hanging="360"/>
      </w:pPr>
    </w:lvl>
    <w:lvl w:ilvl="2" w:tplc="0409001B" w:tentative="1">
      <w:start w:val="1"/>
      <w:numFmt w:val="lowerRoman"/>
      <w:lvlText w:val="%3."/>
      <w:lvlJc w:val="right"/>
      <w:pPr>
        <w:tabs>
          <w:tab w:val="num" w:pos="2483"/>
        </w:tabs>
        <w:ind w:left="2483" w:hanging="180"/>
      </w:pPr>
    </w:lvl>
    <w:lvl w:ilvl="3" w:tplc="0409000F" w:tentative="1">
      <w:start w:val="1"/>
      <w:numFmt w:val="decimal"/>
      <w:lvlText w:val="%4."/>
      <w:lvlJc w:val="left"/>
      <w:pPr>
        <w:tabs>
          <w:tab w:val="num" w:pos="3203"/>
        </w:tabs>
        <w:ind w:left="3203" w:hanging="360"/>
      </w:pPr>
    </w:lvl>
    <w:lvl w:ilvl="4" w:tplc="04090019" w:tentative="1">
      <w:start w:val="1"/>
      <w:numFmt w:val="lowerLetter"/>
      <w:lvlText w:val="%5."/>
      <w:lvlJc w:val="left"/>
      <w:pPr>
        <w:tabs>
          <w:tab w:val="num" w:pos="3923"/>
        </w:tabs>
        <w:ind w:left="3923" w:hanging="360"/>
      </w:pPr>
    </w:lvl>
    <w:lvl w:ilvl="5" w:tplc="0409001B" w:tentative="1">
      <w:start w:val="1"/>
      <w:numFmt w:val="lowerRoman"/>
      <w:lvlText w:val="%6."/>
      <w:lvlJc w:val="right"/>
      <w:pPr>
        <w:tabs>
          <w:tab w:val="num" w:pos="4643"/>
        </w:tabs>
        <w:ind w:left="4643" w:hanging="180"/>
      </w:pPr>
    </w:lvl>
    <w:lvl w:ilvl="6" w:tplc="0409000F" w:tentative="1">
      <w:start w:val="1"/>
      <w:numFmt w:val="decimal"/>
      <w:lvlText w:val="%7."/>
      <w:lvlJc w:val="left"/>
      <w:pPr>
        <w:tabs>
          <w:tab w:val="num" w:pos="5363"/>
        </w:tabs>
        <w:ind w:left="5363" w:hanging="360"/>
      </w:pPr>
    </w:lvl>
    <w:lvl w:ilvl="7" w:tplc="04090019" w:tentative="1">
      <w:start w:val="1"/>
      <w:numFmt w:val="lowerLetter"/>
      <w:lvlText w:val="%8."/>
      <w:lvlJc w:val="left"/>
      <w:pPr>
        <w:tabs>
          <w:tab w:val="num" w:pos="6083"/>
        </w:tabs>
        <w:ind w:left="6083" w:hanging="360"/>
      </w:pPr>
    </w:lvl>
    <w:lvl w:ilvl="8" w:tplc="0409001B" w:tentative="1">
      <w:start w:val="1"/>
      <w:numFmt w:val="lowerRoman"/>
      <w:lvlText w:val="%9."/>
      <w:lvlJc w:val="right"/>
      <w:pPr>
        <w:tabs>
          <w:tab w:val="num" w:pos="6803"/>
        </w:tabs>
        <w:ind w:left="6803" w:hanging="180"/>
      </w:pPr>
    </w:lvl>
  </w:abstractNum>
  <w:abstractNum w:abstractNumId="24">
    <w:nsid w:val="615B2D17"/>
    <w:multiLevelType w:val="hybridMultilevel"/>
    <w:tmpl w:val="F0D493A0"/>
    <w:lvl w:ilvl="0" w:tplc="04070001">
      <w:start w:val="1"/>
      <w:numFmt w:val="bullet"/>
      <w:lvlText w:val=""/>
      <w:lvlJc w:val="left"/>
      <w:pPr>
        <w:ind w:left="1440" w:hanging="360"/>
      </w:pPr>
      <w:rPr>
        <w:rFonts w:ascii="Symbol" w:hAnsi="Symbol" w:hint="default"/>
      </w:rPr>
    </w:lvl>
    <w:lvl w:ilvl="1" w:tplc="04070001">
      <w:start w:val="1"/>
      <w:numFmt w:val="bullet"/>
      <w:lvlText w:val=""/>
      <w:lvlJc w:val="left"/>
      <w:pPr>
        <w:ind w:left="2160" w:hanging="360"/>
      </w:pPr>
      <w:rPr>
        <w:rFonts w:ascii="Symbol" w:hAnsi="Symbo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nsid w:val="628308E7"/>
    <w:multiLevelType w:val="hybridMultilevel"/>
    <w:tmpl w:val="76E241F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3161BA2"/>
    <w:multiLevelType w:val="multilevel"/>
    <w:tmpl w:val="8C9A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314DA1"/>
    <w:multiLevelType w:val="hybridMultilevel"/>
    <w:tmpl w:val="AD90F42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E5D3FC4"/>
    <w:multiLevelType w:val="hybridMultilevel"/>
    <w:tmpl w:val="EC4E2F1A"/>
    <w:lvl w:ilvl="0" w:tplc="6B064D20">
      <w:start w:val="1"/>
      <w:numFmt w:val="bullet"/>
      <w:pStyle w:val="StyleStyleCentered"/>
      <w:lvlText w:val=""/>
      <w:lvlJc w:val="left"/>
      <w:pPr>
        <w:tabs>
          <w:tab w:val="num" w:pos="862"/>
        </w:tabs>
        <w:ind w:left="862" w:hanging="360"/>
      </w:pPr>
      <w:rPr>
        <w:rFonts w:ascii="Wingdings 2" w:hAnsi="Wingdings 2"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6F210195"/>
    <w:multiLevelType w:val="multilevel"/>
    <w:tmpl w:val="B26AF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2017D2"/>
    <w:multiLevelType w:val="hybridMultilevel"/>
    <w:tmpl w:val="0932375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9C54357"/>
    <w:multiLevelType w:val="hybridMultilevel"/>
    <w:tmpl w:val="262A95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7BF415CF"/>
    <w:multiLevelType w:val="hybridMultilevel"/>
    <w:tmpl w:val="91A84EDE"/>
    <w:lvl w:ilvl="0" w:tplc="F8768046">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9"/>
  </w:num>
  <w:num w:numId="2">
    <w:abstractNumId w:val="28"/>
  </w:num>
  <w:num w:numId="3">
    <w:abstractNumId w:val="23"/>
  </w:num>
  <w:num w:numId="4">
    <w:abstractNumId w:val="2"/>
  </w:num>
  <w:num w:numId="5">
    <w:abstractNumId w:val="25"/>
  </w:num>
  <w:num w:numId="6">
    <w:abstractNumId w:val="15"/>
  </w:num>
  <w:num w:numId="7">
    <w:abstractNumId w:val="24"/>
  </w:num>
  <w:num w:numId="8">
    <w:abstractNumId w:val="22"/>
  </w:num>
  <w:num w:numId="9">
    <w:abstractNumId w:val="19"/>
  </w:num>
  <w:num w:numId="10">
    <w:abstractNumId w:val="21"/>
  </w:num>
  <w:num w:numId="11">
    <w:abstractNumId w:val="16"/>
  </w:num>
  <w:num w:numId="12">
    <w:abstractNumId w:val="17"/>
  </w:num>
  <w:num w:numId="13">
    <w:abstractNumId w:val="27"/>
  </w:num>
  <w:num w:numId="14">
    <w:abstractNumId w:val="4"/>
  </w:num>
  <w:num w:numId="15">
    <w:abstractNumId w:val="3"/>
  </w:num>
  <w:num w:numId="16">
    <w:abstractNumId w:val="30"/>
  </w:num>
  <w:num w:numId="17">
    <w:abstractNumId w:val="0"/>
  </w:num>
  <w:num w:numId="18">
    <w:abstractNumId w:val="26"/>
  </w:num>
  <w:num w:numId="19">
    <w:abstractNumId w:val="18"/>
  </w:num>
  <w:num w:numId="20">
    <w:abstractNumId w:val="14"/>
  </w:num>
  <w:num w:numId="21">
    <w:abstractNumId w:val="8"/>
  </w:num>
  <w:num w:numId="22">
    <w:abstractNumId w:val="6"/>
  </w:num>
  <w:num w:numId="23">
    <w:abstractNumId w:val="20"/>
  </w:num>
  <w:num w:numId="24">
    <w:abstractNumId w:val="1"/>
  </w:num>
  <w:num w:numId="25">
    <w:abstractNumId w:val="29"/>
  </w:num>
  <w:num w:numId="26">
    <w:abstractNumId w:val="31"/>
  </w:num>
  <w:num w:numId="27">
    <w:abstractNumId w:val="32"/>
  </w:num>
  <w:num w:numId="28">
    <w:abstractNumId w:val="12"/>
  </w:num>
  <w:num w:numId="29">
    <w:abstractNumId w:val="7"/>
  </w:num>
  <w:num w:numId="30">
    <w:abstractNumId w:val="10"/>
  </w:num>
  <w:num w:numId="31">
    <w:abstractNumId w:val="13"/>
  </w:num>
  <w:num w:numId="32">
    <w:abstractNumId w:val="5"/>
  </w:num>
  <w:num w:numId="33">
    <w:abstractNumId w:val="1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w15:presenceInfo w15:providerId="None" w15:userId="Mary"/>
  </w15:person>
  <w15:person w15:author="Editor 9">
    <w15:presenceInfo w15:providerId="None" w15:userId="Editor 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74"/>
  <w:defaultTableStyle w:val="TableGrid"/>
  <w:evenAndOddHeaders/>
  <w:drawingGridHorizontalSpacing w:val="100"/>
  <w:displayHorizontalDrawingGridEvery w:val="0"/>
  <w:displayVerticalDrawingGridEvery w:val="0"/>
  <w:noPunctuationKerning/>
  <w:characterSpacingControl w:val="doNotCompress"/>
  <w:hdrShapeDefaults>
    <o:shapedefaults v:ext="edit" spidmax="2049">
      <o:colormru v:ext="edit" colors="#eaeaea"/>
    </o:shapedefaults>
  </w:hdrShapeDefaults>
  <w:footnotePr>
    <w:numRestart w:val="eachPage"/>
    <w:footnote w:id="-1"/>
    <w:footnote w:id="0"/>
    <w:footnote w:id="1"/>
  </w:footnotePr>
  <w:endnotePr>
    <w:pos w:val="sectEnd"/>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2D"/>
    <w:rsid w:val="000005B7"/>
    <w:rsid w:val="00000E01"/>
    <w:rsid w:val="00000EEC"/>
    <w:rsid w:val="000017D0"/>
    <w:rsid w:val="00001BF7"/>
    <w:rsid w:val="00001DB0"/>
    <w:rsid w:val="00003146"/>
    <w:rsid w:val="000036E5"/>
    <w:rsid w:val="00004C65"/>
    <w:rsid w:val="00004CDB"/>
    <w:rsid w:val="000055C5"/>
    <w:rsid w:val="0000576D"/>
    <w:rsid w:val="00006227"/>
    <w:rsid w:val="0000737A"/>
    <w:rsid w:val="00007A2C"/>
    <w:rsid w:val="00007B35"/>
    <w:rsid w:val="00010302"/>
    <w:rsid w:val="00010DB9"/>
    <w:rsid w:val="00011464"/>
    <w:rsid w:val="00011E23"/>
    <w:rsid w:val="00012FE7"/>
    <w:rsid w:val="0001302E"/>
    <w:rsid w:val="000131B6"/>
    <w:rsid w:val="00013A35"/>
    <w:rsid w:val="00013EF9"/>
    <w:rsid w:val="0001414E"/>
    <w:rsid w:val="00014216"/>
    <w:rsid w:val="00014AC9"/>
    <w:rsid w:val="000154F9"/>
    <w:rsid w:val="00016162"/>
    <w:rsid w:val="00016D7B"/>
    <w:rsid w:val="00020570"/>
    <w:rsid w:val="00020984"/>
    <w:rsid w:val="00020B44"/>
    <w:rsid w:val="00020D87"/>
    <w:rsid w:val="0002235C"/>
    <w:rsid w:val="00022461"/>
    <w:rsid w:val="000233BA"/>
    <w:rsid w:val="000244AD"/>
    <w:rsid w:val="00024A90"/>
    <w:rsid w:val="00026D43"/>
    <w:rsid w:val="00027122"/>
    <w:rsid w:val="00027B12"/>
    <w:rsid w:val="0003147E"/>
    <w:rsid w:val="00031FEC"/>
    <w:rsid w:val="00032928"/>
    <w:rsid w:val="00032C70"/>
    <w:rsid w:val="0003465C"/>
    <w:rsid w:val="00034F0C"/>
    <w:rsid w:val="000356E4"/>
    <w:rsid w:val="0003629F"/>
    <w:rsid w:val="00036450"/>
    <w:rsid w:val="00037382"/>
    <w:rsid w:val="00037B9A"/>
    <w:rsid w:val="00037CAC"/>
    <w:rsid w:val="000408F0"/>
    <w:rsid w:val="0004179F"/>
    <w:rsid w:val="00042DA7"/>
    <w:rsid w:val="00042E18"/>
    <w:rsid w:val="00043623"/>
    <w:rsid w:val="00043A07"/>
    <w:rsid w:val="00043EA3"/>
    <w:rsid w:val="00044F63"/>
    <w:rsid w:val="000462DF"/>
    <w:rsid w:val="00046D3C"/>
    <w:rsid w:val="00047575"/>
    <w:rsid w:val="00047F4A"/>
    <w:rsid w:val="000503C8"/>
    <w:rsid w:val="000505E0"/>
    <w:rsid w:val="0005168E"/>
    <w:rsid w:val="00051DE3"/>
    <w:rsid w:val="00052699"/>
    <w:rsid w:val="00052A2E"/>
    <w:rsid w:val="00053017"/>
    <w:rsid w:val="000534A8"/>
    <w:rsid w:val="00053B4E"/>
    <w:rsid w:val="00053C88"/>
    <w:rsid w:val="0005454A"/>
    <w:rsid w:val="00054BAE"/>
    <w:rsid w:val="00055529"/>
    <w:rsid w:val="00056192"/>
    <w:rsid w:val="000573F8"/>
    <w:rsid w:val="00057B0A"/>
    <w:rsid w:val="000601C0"/>
    <w:rsid w:val="00060565"/>
    <w:rsid w:val="00060947"/>
    <w:rsid w:val="00060AD1"/>
    <w:rsid w:val="00060FCE"/>
    <w:rsid w:val="00061064"/>
    <w:rsid w:val="00061708"/>
    <w:rsid w:val="000618D2"/>
    <w:rsid w:val="000631E7"/>
    <w:rsid w:val="00064359"/>
    <w:rsid w:val="00064581"/>
    <w:rsid w:val="00064BA8"/>
    <w:rsid w:val="0006537D"/>
    <w:rsid w:val="00066564"/>
    <w:rsid w:val="00066BEC"/>
    <w:rsid w:val="00067CAF"/>
    <w:rsid w:val="00070668"/>
    <w:rsid w:val="00070D67"/>
    <w:rsid w:val="00070DD4"/>
    <w:rsid w:val="00071575"/>
    <w:rsid w:val="00071A03"/>
    <w:rsid w:val="0007242B"/>
    <w:rsid w:val="000724B2"/>
    <w:rsid w:val="00072572"/>
    <w:rsid w:val="00072784"/>
    <w:rsid w:val="000736ED"/>
    <w:rsid w:val="000739F3"/>
    <w:rsid w:val="00074BD3"/>
    <w:rsid w:val="00074CED"/>
    <w:rsid w:val="00074F4B"/>
    <w:rsid w:val="00075499"/>
    <w:rsid w:val="00075AE9"/>
    <w:rsid w:val="00075EFC"/>
    <w:rsid w:val="000763A9"/>
    <w:rsid w:val="00076AED"/>
    <w:rsid w:val="00076C23"/>
    <w:rsid w:val="00076C36"/>
    <w:rsid w:val="0007728F"/>
    <w:rsid w:val="00077F5D"/>
    <w:rsid w:val="00080734"/>
    <w:rsid w:val="00081791"/>
    <w:rsid w:val="00081982"/>
    <w:rsid w:val="00081B74"/>
    <w:rsid w:val="00082382"/>
    <w:rsid w:val="00082801"/>
    <w:rsid w:val="00082B82"/>
    <w:rsid w:val="00083B96"/>
    <w:rsid w:val="00083EFC"/>
    <w:rsid w:val="00083FF5"/>
    <w:rsid w:val="00085818"/>
    <w:rsid w:val="0008603F"/>
    <w:rsid w:val="000860CB"/>
    <w:rsid w:val="00086D86"/>
    <w:rsid w:val="000870E9"/>
    <w:rsid w:val="00087CA3"/>
    <w:rsid w:val="00087D25"/>
    <w:rsid w:val="0009063E"/>
    <w:rsid w:val="00090881"/>
    <w:rsid w:val="00090EAC"/>
    <w:rsid w:val="00091A73"/>
    <w:rsid w:val="000921CF"/>
    <w:rsid w:val="00092922"/>
    <w:rsid w:val="0009308C"/>
    <w:rsid w:val="000935A0"/>
    <w:rsid w:val="000944CD"/>
    <w:rsid w:val="00095534"/>
    <w:rsid w:val="000955B9"/>
    <w:rsid w:val="00096418"/>
    <w:rsid w:val="00096895"/>
    <w:rsid w:val="00097173"/>
    <w:rsid w:val="00097462"/>
    <w:rsid w:val="00097622"/>
    <w:rsid w:val="0009797B"/>
    <w:rsid w:val="00097A70"/>
    <w:rsid w:val="000A04B4"/>
    <w:rsid w:val="000A0DBE"/>
    <w:rsid w:val="000A16C3"/>
    <w:rsid w:val="000A252F"/>
    <w:rsid w:val="000A26E5"/>
    <w:rsid w:val="000A2CB3"/>
    <w:rsid w:val="000A2FBD"/>
    <w:rsid w:val="000A3275"/>
    <w:rsid w:val="000A33F7"/>
    <w:rsid w:val="000A495D"/>
    <w:rsid w:val="000A57BA"/>
    <w:rsid w:val="000A70FF"/>
    <w:rsid w:val="000A7C7A"/>
    <w:rsid w:val="000B0DD7"/>
    <w:rsid w:val="000B1BA7"/>
    <w:rsid w:val="000B2808"/>
    <w:rsid w:val="000B2C8D"/>
    <w:rsid w:val="000B3337"/>
    <w:rsid w:val="000B35ED"/>
    <w:rsid w:val="000B3E01"/>
    <w:rsid w:val="000B4708"/>
    <w:rsid w:val="000B4851"/>
    <w:rsid w:val="000B4DDE"/>
    <w:rsid w:val="000B4FCF"/>
    <w:rsid w:val="000B5369"/>
    <w:rsid w:val="000B5A9D"/>
    <w:rsid w:val="000B61FA"/>
    <w:rsid w:val="000B63D8"/>
    <w:rsid w:val="000B7001"/>
    <w:rsid w:val="000B7AA9"/>
    <w:rsid w:val="000B7B4D"/>
    <w:rsid w:val="000C15D8"/>
    <w:rsid w:val="000C16F0"/>
    <w:rsid w:val="000C24E1"/>
    <w:rsid w:val="000C36AC"/>
    <w:rsid w:val="000C3D60"/>
    <w:rsid w:val="000C4014"/>
    <w:rsid w:val="000C4388"/>
    <w:rsid w:val="000C5804"/>
    <w:rsid w:val="000C5819"/>
    <w:rsid w:val="000C5CDE"/>
    <w:rsid w:val="000C61CD"/>
    <w:rsid w:val="000C6585"/>
    <w:rsid w:val="000C6859"/>
    <w:rsid w:val="000C74A8"/>
    <w:rsid w:val="000C755B"/>
    <w:rsid w:val="000C7595"/>
    <w:rsid w:val="000D139A"/>
    <w:rsid w:val="000D1862"/>
    <w:rsid w:val="000D1D1D"/>
    <w:rsid w:val="000D29B4"/>
    <w:rsid w:val="000D3E85"/>
    <w:rsid w:val="000D3EE5"/>
    <w:rsid w:val="000D4964"/>
    <w:rsid w:val="000D4987"/>
    <w:rsid w:val="000D4A3B"/>
    <w:rsid w:val="000D58D6"/>
    <w:rsid w:val="000D71F0"/>
    <w:rsid w:val="000D76D5"/>
    <w:rsid w:val="000E03D5"/>
    <w:rsid w:val="000E04CF"/>
    <w:rsid w:val="000E1754"/>
    <w:rsid w:val="000E248A"/>
    <w:rsid w:val="000E2D29"/>
    <w:rsid w:val="000E44AB"/>
    <w:rsid w:val="000E4961"/>
    <w:rsid w:val="000E54CE"/>
    <w:rsid w:val="000E55CE"/>
    <w:rsid w:val="000E57D5"/>
    <w:rsid w:val="000E5890"/>
    <w:rsid w:val="000E5F6D"/>
    <w:rsid w:val="000E72EA"/>
    <w:rsid w:val="000E7AE6"/>
    <w:rsid w:val="000E7D18"/>
    <w:rsid w:val="000F02B8"/>
    <w:rsid w:val="000F0588"/>
    <w:rsid w:val="000F20DF"/>
    <w:rsid w:val="000F2624"/>
    <w:rsid w:val="000F2756"/>
    <w:rsid w:val="000F2A33"/>
    <w:rsid w:val="000F3500"/>
    <w:rsid w:val="000F3C5B"/>
    <w:rsid w:val="000F3F75"/>
    <w:rsid w:val="000F4860"/>
    <w:rsid w:val="000F506B"/>
    <w:rsid w:val="000F53C2"/>
    <w:rsid w:val="000F58DC"/>
    <w:rsid w:val="000F5D77"/>
    <w:rsid w:val="000F61B6"/>
    <w:rsid w:val="000F6632"/>
    <w:rsid w:val="000F70ED"/>
    <w:rsid w:val="000F7203"/>
    <w:rsid w:val="000F7329"/>
    <w:rsid w:val="000F7423"/>
    <w:rsid w:val="000F7EBB"/>
    <w:rsid w:val="001010BD"/>
    <w:rsid w:val="00101B40"/>
    <w:rsid w:val="00101FF1"/>
    <w:rsid w:val="00102A7C"/>
    <w:rsid w:val="0010370E"/>
    <w:rsid w:val="00104C5F"/>
    <w:rsid w:val="001064C5"/>
    <w:rsid w:val="001103E0"/>
    <w:rsid w:val="00110DA6"/>
    <w:rsid w:val="00111376"/>
    <w:rsid w:val="00113CBB"/>
    <w:rsid w:val="00114AA4"/>
    <w:rsid w:val="00115019"/>
    <w:rsid w:val="00115188"/>
    <w:rsid w:val="00116BBF"/>
    <w:rsid w:val="0011756C"/>
    <w:rsid w:val="0012061C"/>
    <w:rsid w:val="00121540"/>
    <w:rsid w:val="0012184D"/>
    <w:rsid w:val="001220F8"/>
    <w:rsid w:val="001222A7"/>
    <w:rsid w:val="0012310B"/>
    <w:rsid w:val="00126453"/>
    <w:rsid w:val="0012663F"/>
    <w:rsid w:val="00127ADD"/>
    <w:rsid w:val="00127C0B"/>
    <w:rsid w:val="001301C8"/>
    <w:rsid w:val="00130D6D"/>
    <w:rsid w:val="00131863"/>
    <w:rsid w:val="00131DFC"/>
    <w:rsid w:val="001326FC"/>
    <w:rsid w:val="00132BB0"/>
    <w:rsid w:val="00133885"/>
    <w:rsid w:val="00133B02"/>
    <w:rsid w:val="00134C27"/>
    <w:rsid w:val="00135394"/>
    <w:rsid w:val="0013548E"/>
    <w:rsid w:val="001356FD"/>
    <w:rsid w:val="00135F5E"/>
    <w:rsid w:val="001362A6"/>
    <w:rsid w:val="00136A06"/>
    <w:rsid w:val="001409D4"/>
    <w:rsid w:val="00140B38"/>
    <w:rsid w:val="0014107E"/>
    <w:rsid w:val="0014113B"/>
    <w:rsid w:val="001412A5"/>
    <w:rsid w:val="001414D7"/>
    <w:rsid w:val="0014278A"/>
    <w:rsid w:val="00142822"/>
    <w:rsid w:val="00142B16"/>
    <w:rsid w:val="0014321B"/>
    <w:rsid w:val="0014330B"/>
    <w:rsid w:val="00143D17"/>
    <w:rsid w:val="001456DC"/>
    <w:rsid w:val="00145B3A"/>
    <w:rsid w:val="00145C57"/>
    <w:rsid w:val="0014656B"/>
    <w:rsid w:val="001474C8"/>
    <w:rsid w:val="00147D8F"/>
    <w:rsid w:val="001502BC"/>
    <w:rsid w:val="001506DC"/>
    <w:rsid w:val="00151569"/>
    <w:rsid w:val="0015197D"/>
    <w:rsid w:val="00152930"/>
    <w:rsid w:val="00152CBC"/>
    <w:rsid w:val="00152E33"/>
    <w:rsid w:val="001534D4"/>
    <w:rsid w:val="001535EC"/>
    <w:rsid w:val="00153623"/>
    <w:rsid w:val="0015367B"/>
    <w:rsid w:val="001538EE"/>
    <w:rsid w:val="00154332"/>
    <w:rsid w:val="00154970"/>
    <w:rsid w:val="00154DBE"/>
    <w:rsid w:val="00156962"/>
    <w:rsid w:val="001573D7"/>
    <w:rsid w:val="0016046B"/>
    <w:rsid w:val="00160AD8"/>
    <w:rsid w:val="00160D63"/>
    <w:rsid w:val="0016152D"/>
    <w:rsid w:val="00161E6E"/>
    <w:rsid w:val="00162311"/>
    <w:rsid w:val="001629C8"/>
    <w:rsid w:val="0016332F"/>
    <w:rsid w:val="0016480B"/>
    <w:rsid w:val="00164D8E"/>
    <w:rsid w:val="00165631"/>
    <w:rsid w:val="00165684"/>
    <w:rsid w:val="00165740"/>
    <w:rsid w:val="00165A2F"/>
    <w:rsid w:val="001661D7"/>
    <w:rsid w:val="001668F1"/>
    <w:rsid w:val="0016785C"/>
    <w:rsid w:val="00170329"/>
    <w:rsid w:val="001704C5"/>
    <w:rsid w:val="001706AD"/>
    <w:rsid w:val="00171EF4"/>
    <w:rsid w:val="00172BDE"/>
    <w:rsid w:val="00172D0E"/>
    <w:rsid w:val="001745EE"/>
    <w:rsid w:val="001748C2"/>
    <w:rsid w:val="00174E97"/>
    <w:rsid w:val="001766B1"/>
    <w:rsid w:val="00176D25"/>
    <w:rsid w:val="00177949"/>
    <w:rsid w:val="00177B39"/>
    <w:rsid w:val="001802D7"/>
    <w:rsid w:val="00180A73"/>
    <w:rsid w:val="00180B73"/>
    <w:rsid w:val="00180B7E"/>
    <w:rsid w:val="00180EF9"/>
    <w:rsid w:val="00181695"/>
    <w:rsid w:val="001826C4"/>
    <w:rsid w:val="00182EF1"/>
    <w:rsid w:val="00185546"/>
    <w:rsid w:val="00185A6A"/>
    <w:rsid w:val="001862E7"/>
    <w:rsid w:val="0018657D"/>
    <w:rsid w:val="001874CA"/>
    <w:rsid w:val="001902F9"/>
    <w:rsid w:val="0019103F"/>
    <w:rsid w:val="00191A16"/>
    <w:rsid w:val="00192303"/>
    <w:rsid w:val="00192976"/>
    <w:rsid w:val="00192AFE"/>
    <w:rsid w:val="00192C35"/>
    <w:rsid w:val="00192FBE"/>
    <w:rsid w:val="00193DAB"/>
    <w:rsid w:val="00193E06"/>
    <w:rsid w:val="00194166"/>
    <w:rsid w:val="0019445C"/>
    <w:rsid w:val="00195717"/>
    <w:rsid w:val="00195F2B"/>
    <w:rsid w:val="00196397"/>
    <w:rsid w:val="00196CAA"/>
    <w:rsid w:val="00197670"/>
    <w:rsid w:val="00197713"/>
    <w:rsid w:val="001979BF"/>
    <w:rsid w:val="00197B0E"/>
    <w:rsid w:val="00197BE2"/>
    <w:rsid w:val="00197D89"/>
    <w:rsid w:val="001A0892"/>
    <w:rsid w:val="001A0C5E"/>
    <w:rsid w:val="001A1246"/>
    <w:rsid w:val="001A1643"/>
    <w:rsid w:val="001A2151"/>
    <w:rsid w:val="001A2757"/>
    <w:rsid w:val="001A2A04"/>
    <w:rsid w:val="001A2C00"/>
    <w:rsid w:val="001A2CEB"/>
    <w:rsid w:val="001A3650"/>
    <w:rsid w:val="001A383F"/>
    <w:rsid w:val="001A428D"/>
    <w:rsid w:val="001A4DE3"/>
    <w:rsid w:val="001A4EE4"/>
    <w:rsid w:val="001A5261"/>
    <w:rsid w:val="001A6825"/>
    <w:rsid w:val="001B10C8"/>
    <w:rsid w:val="001B10D0"/>
    <w:rsid w:val="001B13D6"/>
    <w:rsid w:val="001B184C"/>
    <w:rsid w:val="001B1851"/>
    <w:rsid w:val="001B20E3"/>
    <w:rsid w:val="001B2189"/>
    <w:rsid w:val="001B21E8"/>
    <w:rsid w:val="001B2425"/>
    <w:rsid w:val="001B319A"/>
    <w:rsid w:val="001B7145"/>
    <w:rsid w:val="001B7352"/>
    <w:rsid w:val="001B7778"/>
    <w:rsid w:val="001B7FA8"/>
    <w:rsid w:val="001C0C8B"/>
    <w:rsid w:val="001C0D04"/>
    <w:rsid w:val="001C16DA"/>
    <w:rsid w:val="001C1AB4"/>
    <w:rsid w:val="001C278D"/>
    <w:rsid w:val="001C2D16"/>
    <w:rsid w:val="001C314B"/>
    <w:rsid w:val="001C335C"/>
    <w:rsid w:val="001C3895"/>
    <w:rsid w:val="001C3E39"/>
    <w:rsid w:val="001C3EC6"/>
    <w:rsid w:val="001C45C1"/>
    <w:rsid w:val="001C49D9"/>
    <w:rsid w:val="001C4BFE"/>
    <w:rsid w:val="001C4CFA"/>
    <w:rsid w:val="001C5D28"/>
    <w:rsid w:val="001C7489"/>
    <w:rsid w:val="001C7CD7"/>
    <w:rsid w:val="001D0C17"/>
    <w:rsid w:val="001D14CB"/>
    <w:rsid w:val="001D176D"/>
    <w:rsid w:val="001D1B7B"/>
    <w:rsid w:val="001D3D3C"/>
    <w:rsid w:val="001D3DFC"/>
    <w:rsid w:val="001D4114"/>
    <w:rsid w:val="001D4202"/>
    <w:rsid w:val="001D5CB3"/>
    <w:rsid w:val="001D5D89"/>
    <w:rsid w:val="001D6289"/>
    <w:rsid w:val="001D678A"/>
    <w:rsid w:val="001D67A7"/>
    <w:rsid w:val="001D6940"/>
    <w:rsid w:val="001D766A"/>
    <w:rsid w:val="001D7D79"/>
    <w:rsid w:val="001E0379"/>
    <w:rsid w:val="001E1E81"/>
    <w:rsid w:val="001E2AA5"/>
    <w:rsid w:val="001E33D5"/>
    <w:rsid w:val="001E41BD"/>
    <w:rsid w:val="001E46B0"/>
    <w:rsid w:val="001E618E"/>
    <w:rsid w:val="001E63AE"/>
    <w:rsid w:val="001E6426"/>
    <w:rsid w:val="001E65A1"/>
    <w:rsid w:val="001E69C8"/>
    <w:rsid w:val="001E6AD6"/>
    <w:rsid w:val="001E7ACE"/>
    <w:rsid w:val="001E7F65"/>
    <w:rsid w:val="001F01E2"/>
    <w:rsid w:val="001F0243"/>
    <w:rsid w:val="001F09E9"/>
    <w:rsid w:val="001F170E"/>
    <w:rsid w:val="001F3D15"/>
    <w:rsid w:val="001F53EC"/>
    <w:rsid w:val="001F556E"/>
    <w:rsid w:val="001F5651"/>
    <w:rsid w:val="001F5862"/>
    <w:rsid w:val="001F5944"/>
    <w:rsid w:val="001F6B9F"/>
    <w:rsid w:val="001F6DAC"/>
    <w:rsid w:val="001F7047"/>
    <w:rsid w:val="0020003E"/>
    <w:rsid w:val="002001CD"/>
    <w:rsid w:val="00200D26"/>
    <w:rsid w:val="00201999"/>
    <w:rsid w:val="00202062"/>
    <w:rsid w:val="0020242A"/>
    <w:rsid w:val="002024A4"/>
    <w:rsid w:val="00203322"/>
    <w:rsid w:val="002033CE"/>
    <w:rsid w:val="002034D6"/>
    <w:rsid w:val="002052F4"/>
    <w:rsid w:val="00205AE5"/>
    <w:rsid w:val="002066AE"/>
    <w:rsid w:val="00206935"/>
    <w:rsid w:val="00207270"/>
    <w:rsid w:val="00207826"/>
    <w:rsid w:val="002079B8"/>
    <w:rsid w:val="00207E18"/>
    <w:rsid w:val="0021111C"/>
    <w:rsid w:val="00211E86"/>
    <w:rsid w:val="0021246C"/>
    <w:rsid w:val="00212B1B"/>
    <w:rsid w:val="0021309B"/>
    <w:rsid w:val="00214F19"/>
    <w:rsid w:val="0021512B"/>
    <w:rsid w:val="0021643D"/>
    <w:rsid w:val="00216972"/>
    <w:rsid w:val="00216D58"/>
    <w:rsid w:val="00216DB1"/>
    <w:rsid w:val="002209EB"/>
    <w:rsid w:val="00220A77"/>
    <w:rsid w:val="00220B96"/>
    <w:rsid w:val="00220D5E"/>
    <w:rsid w:val="0022181E"/>
    <w:rsid w:val="00221CC5"/>
    <w:rsid w:val="00223138"/>
    <w:rsid w:val="002237E0"/>
    <w:rsid w:val="00223900"/>
    <w:rsid w:val="00223DE6"/>
    <w:rsid w:val="002241BF"/>
    <w:rsid w:val="0022454A"/>
    <w:rsid w:val="002246E2"/>
    <w:rsid w:val="00224D49"/>
    <w:rsid w:val="00225312"/>
    <w:rsid w:val="00225549"/>
    <w:rsid w:val="0022570C"/>
    <w:rsid w:val="002263BF"/>
    <w:rsid w:val="00226961"/>
    <w:rsid w:val="00226F28"/>
    <w:rsid w:val="002273B4"/>
    <w:rsid w:val="00227D63"/>
    <w:rsid w:val="002311FF"/>
    <w:rsid w:val="002313A1"/>
    <w:rsid w:val="00232DD3"/>
    <w:rsid w:val="0023309E"/>
    <w:rsid w:val="002331DA"/>
    <w:rsid w:val="00233AFB"/>
    <w:rsid w:val="00233EA4"/>
    <w:rsid w:val="00234315"/>
    <w:rsid w:val="0023547E"/>
    <w:rsid w:val="00235D71"/>
    <w:rsid w:val="002360E2"/>
    <w:rsid w:val="0023628F"/>
    <w:rsid w:val="002367B4"/>
    <w:rsid w:val="002367CB"/>
    <w:rsid w:val="002378E1"/>
    <w:rsid w:val="0024194F"/>
    <w:rsid w:val="00241DB2"/>
    <w:rsid w:val="00241FAD"/>
    <w:rsid w:val="002423BC"/>
    <w:rsid w:val="00242D3C"/>
    <w:rsid w:val="002437DE"/>
    <w:rsid w:val="00243BD0"/>
    <w:rsid w:val="0024530A"/>
    <w:rsid w:val="0024574D"/>
    <w:rsid w:val="00245C9F"/>
    <w:rsid w:val="002465D3"/>
    <w:rsid w:val="002465EA"/>
    <w:rsid w:val="002500AA"/>
    <w:rsid w:val="002505C9"/>
    <w:rsid w:val="00250A03"/>
    <w:rsid w:val="00250EC6"/>
    <w:rsid w:val="00250FCF"/>
    <w:rsid w:val="002513C3"/>
    <w:rsid w:val="002519D4"/>
    <w:rsid w:val="00251EBD"/>
    <w:rsid w:val="00253189"/>
    <w:rsid w:val="00253348"/>
    <w:rsid w:val="00253677"/>
    <w:rsid w:val="00253B6A"/>
    <w:rsid w:val="002546B6"/>
    <w:rsid w:val="002548D0"/>
    <w:rsid w:val="00254B32"/>
    <w:rsid w:val="0025568C"/>
    <w:rsid w:val="00255D7B"/>
    <w:rsid w:val="00256705"/>
    <w:rsid w:val="002570AB"/>
    <w:rsid w:val="00260832"/>
    <w:rsid w:val="002609AA"/>
    <w:rsid w:val="002609C0"/>
    <w:rsid w:val="00260FC9"/>
    <w:rsid w:val="00261158"/>
    <w:rsid w:val="0026185A"/>
    <w:rsid w:val="0026470F"/>
    <w:rsid w:val="002649A5"/>
    <w:rsid w:val="00264BEA"/>
    <w:rsid w:val="002653F6"/>
    <w:rsid w:val="002656D9"/>
    <w:rsid w:val="00265F96"/>
    <w:rsid w:val="00270849"/>
    <w:rsid w:val="0027109E"/>
    <w:rsid w:val="00271184"/>
    <w:rsid w:val="002713C8"/>
    <w:rsid w:val="00271866"/>
    <w:rsid w:val="002719F6"/>
    <w:rsid w:val="00271AAB"/>
    <w:rsid w:val="002753E0"/>
    <w:rsid w:val="00275BD2"/>
    <w:rsid w:val="00275F3B"/>
    <w:rsid w:val="00277D7C"/>
    <w:rsid w:val="00277DBB"/>
    <w:rsid w:val="00277DBF"/>
    <w:rsid w:val="0028001E"/>
    <w:rsid w:val="002801A2"/>
    <w:rsid w:val="00280DEE"/>
    <w:rsid w:val="00281001"/>
    <w:rsid w:val="0028198F"/>
    <w:rsid w:val="002823E1"/>
    <w:rsid w:val="00282A50"/>
    <w:rsid w:val="00283794"/>
    <w:rsid w:val="00283FEF"/>
    <w:rsid w:val="00285252"/>
    <w:rsid w:val="0028611C"/>
    <w:rsid w:val="00287498"/>
    <w:rsid w:val="00291607"/>
    <w:rsid w:val="0029165F"/>
    <w:rsid w:val="002919A4"/>
    <w:rsid w:val="002921B8"/>
    <w:rsid w:val="002921E7"/>
    <w:rsid w:val="00292411"/>
    <w:rsid w:val="00292718"/>
    <w:rsid w:val="00293009"/>
    <w:rsid w:val="00293456"/>
    <w:rsid w:val="00294A74"/>
    <w:rsid w:val="00294AFE"/>
    <w:rsid w:val="002A07D0"/>
    <w:rsid w:val="002A0FB0"/>
    <w:rsid w:val="002A1051"/>
    <w:rsid w:val="002A222A"/>
    <w:rsid w:val="002A25D1"/>
    <w:rsid w:val="002A28E2"/>
    <w:rsid w:val="002A3070"/>
    <w:rsid w:val="002A4014"/>
    <w:rsid w:val="002A4EBB"/>
    <w:rsid w:val="002A5163"/>
    <w:rsid w:val="002A5DDF"/>
    <w:rsid w:val="002A64E7"/>
    <w:rsid w:val="002A689B"/>
    <w:rsid w:val="002B0197"/>
    <w:rsid w:val="002B116D"/>
    <w:rsid w:val="002B1792"/>
    <w:rsid w:val="002B1C9C"/>
    <w:rsid w:val="002B1E6D"/>
    <w:rsid w:val="002B2291"/>
    <w:rsid w:val="002B26BC"/>
    <w:rsid w:val="002B30CE"/>
    <w:rsid w:val="002B3211"/>
    <w:rsid w:val="002B3913"/>
    <w:rsid w:val="002B3D9F"/>
    <w:rsid w:val="002B3E52"/>
    <w:rsid w:val="002B486D"/>
    <w:rsid w:val="002B54D2"/>
    <w:rsid w:val="002B5BBC"/>
    <w:rsid w:val="002B7186"/>
    <w:rsid w:val="002B755C"/>
    <w:rsid w:val="002B7D99"/>
    <w:rsid w:val="002C2C03"/>
    <w:rsid w:val="002C5D02"/>
    <w:rsid w:val="002C6D0E"/>
    <w:rsid w:val="002C724A"/>
    <w:rsid w:val="002C72DD"/>
    <w:rsid w:val="002C7B62"/>
    <w:rsid w:val="002D0ADF"/>
    <w:rsid w:val="002D2190"/>
    <w:rsid w:val="002D2738"/>
    <w:rsid w:val="002D2D11"/>
    <w:rsid w:val="002D53DC"/>
    <w:rsid w:val="002D5910"/>
    <w:rsid w:val="002D62FC"/>
    <w:rsid w:val="002D671D"/>
    <w:rsid w:val="002D70B6"/>
    <w:rsid w:val="002D760A"/>
    <w:rsid w:val="002D7F78"/>
    <w:rsid w:val="002E0F32"/>
    <w:rsid w:val="002E1149"/>
    <w:rsid w:val="002E197E"/>
    <w:rsid w:val="002E2B2F"/>
    <w:rsid w:val="002E348C"/>
    <w:rsid w:val="002E444F"/>
    <w:rsid w:val="002E46EA"/>
    <w:rsid w:val="002E5C49"/>
    <w:rsid w:val="002E63A6"/>
    <w:rsid w:val="002E7019"/>
    <w:rsid w:val="002E70B9"/>
    <w:rsid w:val="002E7477"/>
    <w:rsid w:val="002E760F"/>
    <w:rsid w:val="002F0549"/>
    <w:rsid w:val="002F0A09"/>
    <w:rsid w:val="002F0ACA"/>
    <w:rsid w:val="002F12A9"/>
    <w:rsid w:val="002F17A6"/>
    <w:rsid w:val="002F1A69"/>
    <w:rsid w:val="002F24AB"/>
    <w:rsid w:val="002F357B"/>
    <w:rsid w:val="002F4816"/>
    <w:rsid w:val="002F58DF"/>
    <w:rsid w:val="002F5C9A"/>
    <w:rsid w:val="002F6008"/>
    <w:rsid w:val="00300207"/>
    <w:rsid w:val="00301565"/>
    <w:rsid w:val="00302260"/>
    <w:rsid w:val="003022C3"/>
    <w:rsid w:val="0030288B"/>
    <w:rsid w:val="00302D4A"/>
    <w:rsid w:val="00303EB3"/>
    <w:rsid w:val="003040E2"/>
    <w:rsid w:val="00304757"/>
    <w:rsid w:val="00304860"/>
    <w:rsid w:val="00304C61"/>
    <w:rsid w:val="0030551A"/>
    <w:rsid w:val="0030566E"/>
    <w:rsid w:val="0030601B"/>
    <w:rsid w:val="00306BCC"/>
    <w:rsid w:val="00307141"/>
    <w:rsid w:val="00307231"/>
    <w:rsid w:val="00307BC3"/>
    <w:rsid w:val="00307FE2"/>
    <w:rsid w:val="00310E3D"/>
    <w:rsid w:val="0031193C"/>
    <w:rsid w:val="0031278D"/>
    <w:rsid w:val="003128C9"/>
    <w:rsid w:val="00312E80"/>
    <w:rsid w:val="00314065"/>
    <w:rsid w:val="003140B8"/>
    <w:rsid w:val="00314111"/>
    <w:rsid w:val="00314B7E"/>
    <w:rsid w:val="00314D7C"/>
    <w:rsid w:val="00316214"/>
    <w:rsid w:val="003164EC"/>
    <w:rsid w:val="00316AA9"/>
    <w:rsid w:val="00317333"/>
    <w:rsid w:val="00317F68"/>
    <w:rsid w:val="00320EE6"/>
    <w:rsid w:val="00321003"/>
    <w:rsid w:val="00321736"/>
    <w:rsid w:val="00321A12"/>
    <w:rsid w:val="00321E3F"/>
    <w:rsid w:val="0032233F"/>
    <w:rsid w:val="003238E1"/>
    <w:rsid w:val="00323CCC"/>
    <w:rsid w:val="003245F4"/>
    <w:rsid w:val="00324759"/>
    <w:rsid w:val="003249B9"/>
    <w:rsid w:val="00324BA5"/>
    <w:rsid w:val="003254F6"/>
    <w:rsid w:val="003262B4"/>
    <w:rsid w:val="003264D9"/>
    <w:rsid w:val="00326752"/>
    <w:rsid w:val="0032701C"/>
    <w:rsid w:val="0032799F"/>
    <w:rsid w:val="00330C61"/>
    <w:rsid w:val="0033145D"/>
    <w:rsid w:val="00331DEA"/>
    <w:rsid w:val="00332775"/>
    <w:rsid w:val="0033347D"/>
    <w:rsid w:val="00333BFC"/>
    <w:rsid w:val="00334987"/>
    <w:rsid w:val="00334A9B"/>
    <w:rsid w:val="00334D9B"/>
    <w:rsid w:val="00334E28"/>
    <w:rsid w:val="00336439"/>
    <w:rsid w:val="00336E3B"/>
    <w:rsid w:val="003379FA"/>
    <w:rsid w:val="00337BE3"/>
    <w:rsid w:val="0034042D"/>
    <w:rsid w:val="003413EB"/>
    <w:rsid w:val="00342F6C"/>
    <w:rsid w:val="003434B4"/>
    <w:rsid w:val="00344D90"/>
    <w:rsid w:val="00347CBE"/>
    <w:rsid w:val="0035102A"/>
    <w:rsid w:val="00351F7D"/>
    <w:rsid w:val="003532B4"/>
    <w:rsid w:val="00353558"/>
    <w:rsid w:val="0035504F"/>
    <w:rsid w:val="00355A81"/>
    <w:rsid w:val="00355FF6"/>
    <w:rsid w:val="00356A00"/>
    <w:rsid w:val="00356AB3"/>
    <w:rsid w:val="00357538"/>
    <w:rsid w:val="0035760F"/>
    <w:rsid w:val="00357656"/>
    <w:rsid w:val="00360135"/>
    <w:rsid w:val="003603F0"/>
    <w:rsid w:val="00360411"/>
    <w:rsid w:val="003608CB"/>
    <w:rsid w:val="00360B8C"/>
    <w:rsid w:val="00361230"/>
    <w:rsid w:val="00363131"/>
    <w:rsid w:val="00363296"/>
    <w:rsid w:val="00363CE8"/>
    <w:rsid w:val="00363E2D"/>
    <w:rsid w:val="00364A3B"/>
    <w:rsid w:val="0036636D"/>
    <w:rsid w:val="0036662D"/>
    <w:rsid w:val="00367123"/>
    <w:rsid w:val="00367493"/>
    <w:rsid w:val="0036797C"/>
    <w:rsid w:val="003705A3"/>
    <w:rsid w:val="00370C4B"/>
    <w:rsid w:val="00370EC1"/>
    <w:rsid w:val="003713D1"/>
    <w:rsid w:val="00371D17"/>
    <w:rsid w:val="0037263B"/>
    <w:rsid w:val="00372C39"/>
    <w:rsid w:val="00372F7E"/>
    <w:rsid w:val="0037301C"/>
    <w:rsid w:val="0037309B"/>
    <w:rsid w:val="00373FD3"/>
    <w:rsid w:val="00374110"/>
    <w:rsid w:val="003752FF"/>
    <w:rsid w:val="003763E1"/>
    <w:rsid w:val="0037642F"/>
    <w:rsid w:val="00376DAC"/>
    <w:rsid w:val="00377015"/>
    <w:rsid w:val="00377424"/>
    <w:rsid w:val="00377829"/>
    <w:rsid w:val="0038014B"/>
    <w:rsid w:val="00380420"/>
    <w:rsid w:val="00381F0B"/>
    <w:rsid w:val="00382202"/>
    <w:rsid w:val="00382DCE"/>
    <w:rsid w:val="00384A14"/>
    <w:rsid w:val="00384AB8"/>
    <w:rsid w:val="00385078"/>
    <w:rsid w:val="00385766"/>
    <w:rsid w:val="00385AE9"/>
    <w:rsid w:val="0038653F"/>
    <w:rsid w:val="00386565"/>
    <w:rsid w:val="00386D33"/>
    <w:rsid w:val="003900E3"/>
    <w:rsid w:val="00390388"/>
    <w:rsid w:val="003903AE"/>
    <w:rsid w:val="003903D6"/>
    <w:rsid w:val="003908FD"/>
    <w:rsid w:val="003926D1"/>
    <w:rsid w:val="003932FC"/>
    <w:rsid w:val="00394042"/>
    <w:rsid w:val="003940E5"/>
    <w:rsid w:val="00394E9C"/>
    <w:rsid w:val="00394EA1"/>
    <w:rsid w:val="00394FD5"/>
    <w:rsid w:val="0039521F"/>
    <w:rsid w:val="00395371"/>
    <w:rsid w:val="00395B29"/>
    <w:rsid w:val="00396219"/>
    <w:rsid w:val="00396907"/>
    <w:rsid w:val="00396A23"/>
    <w:rsid w:val="00396E7E"/>
    <w:rsid w:val="00397412"/>
    <w:rsid w:val="003A0381"/>
    <w:rsid w:val="003A093C"/>
    <w:rsid w:val="003A0CD0"/>
    <w:rsid w:val="003A1663"/>
    <w:rsid w:val="003A1B82"/>
    <w:rsid w:val="003A1E32"/>
    <w:rsid w:val="003A21FC"/>
    <w:rsid w:val="003A22A9"/>
    <w:rsid w:val="003A465E"/>
    <w:rsid w:val="003A48E9"/>
    <w:rsid w:val="003A5208"/>
    <w:rsid w:val="003A52A0"/>
    <w:rsid w:val="003A5520"/>
    <w:rsid w:val="003A576C"/>
    <w:rsid w:val="003A5CB7"/>
    <w:rsid w:val="003A6C7A"/>
    <w:rsid w:val="003A72D1"/>
    <w:rsid w:val="003B0A44"/>
    <w:rsid w:val="003B2235"/>
    <w:rsid w:val="003B2720"/>
    <w:rsid w:val="003B3315"/>
    <w:rsid w:val="003B4D04"/>
    <w:rsid w:val="003B5858"/>
    <w:rsid w:val="003B5C94"/>
    <w:rsid w:val="003B67C8"/>
    <w:rsid w:val="003B795C"/>
    <w:rsid w:val="003B79DD"/>
    <w:rsid w:val="003B7F6D"/>
    <w:rsid w:val="003C0739"/>
    <w:rsid w:val="003C0EDA"/>
    <w:rsid w:val="003C1099"/>
    <w:rsid w:val="003C34E8"/>
    <w:rsid w:val="003C3E64"/>
    <w:rsid w:val="003C423A"/>
    <w:rsid w:val="003C4262"/>
    <w:rsid w:val="003C55F5"/>
    <w:rsid w:val="003C565A"/>
    <w:rsid w:val="003C5E00"/>
    <w:rsid w:val="003C5FA4"/>
    <w:rsid w:val="003C618E"/>
    <w:rsid w:val="003C689E"/>
    <w:rsid w:val="003C6974"/>
    <w:rsid w:val="003C6A83"/>
    <w:rsid w:val="003D0A0E"/>
    <w:rsid w:val="003D0E8A"/>
    <w:rsid w:val="003D1029"/>
    <w:rsid w:val="003D1254"/>
    <w:rsid w:val="003D21AB"/>
    <w:rsid w:val="003D4388"/>
    <w:rsid w:val="003D4A13"/>
    <w:rsid w:val="003D5630"/>
    <w:rsid w:val="003D645B"/>
    <w:rsid w:val="003D6BE5"/>
    <w:rsid w:val="003D6ED3"/>
    <w:rsid w:val="003D7DF6"/>
    <w:rsid w:val="003D7EE1"/>
    <w:rsid w:val="003E08D4"/>
    <w:rsid w:val="003E2218"/>
    <w:rsid w:val="003E27FC"/>
    <w:rsid w:val="003E28BC"/>
    <w:rsid w:val="003E3A50"/>
    <w:rsid w:val="003E4148"/>
    <w:rsid w:val="003E51E1"/>
    <w:rsid w:val="003E5D2F"/>
    <w:rsid w:val="003E6969"/>
    <w:rsid w:val="003E704B"/>
    <w:rsid w:val="003E71AB"/>
    <w:rsid w:val="003E74A0"/>
    <w:rsid w:val="003E78E9"/>
    <w:rsid w:val="003E7AFF"/>
    <w:rsid w:val="003E7C8D"/>
    <w:rsid w:val="003E7DEE"/>
    <w:rsid w:val="003F0349"/>
    <w:rsid w:val="003F0D18"/>
    <w:rsid w:val="003F2560"/>
    <w:rsid w:val="003F3175"/>
    <w:rsid w:val="003F3891"/>
    <w:rsid w:val="003F38C9"/>
    <w:rsid w:val="003F39F3"/>
    <w:rsid w:val="003F3C44"/>
    <w:rsid w:val="003F457B"/>
    <w:rsid w:val="003F4B2C"/>
    <w:rsid w:val="003F523F"/>
    <w:rsid w:val="003F579C"/>
    <w:rsid w:val="003F5AF1"/>
    <w:rsid w:val="003F6098"/>
    <w:rsid w:val="003F6741"/>
    <w:rsid w:val="003F74E5"/>
    <w:rsid w:val="003F7AD0"/>
    <w:rsid w:val="004002BC"/>
    <w:rsid w:val="00401800"/>
    <w:rsid w:val="004021E3"/>
    <w:rsid w:val="0040422B"/>
    <w:rsid w:val="00404956"/>
    <w:rsid w:val="00406A48"/>
    <w:rsid w:val="00406BFD"/>
    <w:rsid w:val="00406D46"/>
    <w:rsid w:val="0041034F"/>
    <w:rsid w:val="0041196A"/>
    <w:rsid w:val="0041201D"/>
    <w:rsid w:val="00412DA9"/>
    <w:rsid w:val="00413EB6"/>
    <w:rsid w:val="0041438F"/>
    <w:rsid w:val="004152EA"/>
    <w:rsid w:val="0041750C"/>
    <w:rsid w:val="00417679"/>
    <w:rsid w:val="004209FE"/>
    <w:rsid w:val="00420D9C"/>
    <w:rsid w:val="00421149"/>
    <w:rsid w:val="004222E1"/>
    <w:rsid w:val="0042472D"/>
    <w:rsid w:val="0042585C"/>
    <w:rsid w:val="0042590E"/>
    <w:rsid w:val="004260DA"/>
    <w:rsid w:val="00426E9E"/>
    <w:rsid w:val="00426ECD"/>
    <w:rsid w:val="00427FA1"/>
    <w:rsid w:val="00430067"/>
    <w:rsid w:val="00430507"/>
    <w:rsid w:val="00430A7E"/>
    <w:rsid w:val="004314E9"/>
    <w:rsid w:val="00433D2C"/>
    <w:rsid w:val="0043488E"/>
    <w:rsid w:val="00434A9F"/>
    <w:rsid w:val="00435035"/>
    <w:rsid w:val="00435C16"/>
    <w:rsid w:val="00435D66"/>
    <w:rsid w:val="00437158"/>
    <w:rsid w:val="004374CB"/>
    <w:rsid w:val="00440028"/>
    <w:rsid w:val="004405AD"/>
    <w:rsid w:val="00441C2D"/>
    <w:rsid w:val="00442F39"/>
    <w:rsid w:val="004441D7"/>
    <w:rsid w:val="004444A6"/>
    <w:rsid w:val="00445850"/>
    <w:rsid w:val="0044690C"/>
    <w:rsid w:val="00446A09"/>
    <w:rsid w:val="00447447"/>
    <w:rsid w:val="00447602"/>
    <w:rsid w:val="0044762F"/>
    <w:rsid w:val="00450076"/>
    <w:rsid w:val="00450673"/>
    <w:rsid w:val="00450779"/>
    <w:rsid w:val="00450A11"/>
    <w:rsid w:val="00451DA4"/>
    <w:rsid w:val="00451DDB"/>
    <w:rsid w:val="00452056"/>
    <w:rsid w:val="00452609"/>
    <w:rsid w:val="00453005"/>
    <w:rsid w:val="0045369B"/>
    <w:rsid w:val="00453CDB"/>
    <w:rsid w:val="00454442"/>
    <w:rsid w:val="00454B67"/>
    <w:rsid w:val="00454B7A"/>
    <w:rsid w:val="00454CC2"/>
    <w:rsid w:val="00454D76"/>
    <w:rsid w:val="00454F7C"/>
    <w:rsid w:val="00455964"/>
    <w:rsid w:val="0045693A"/>
    <w:rsid w:val="00456950"/>
    <w:rsid w:val="00456DA2"/>
    <w:rsid w:val="00457064"/>
    <w:rsid w:val="00460711"/>
    <w:rsid w:val="004608F5"/>
    <w:rsid w:val="00460967"/>
    <w:rsid w:val="00461778"/>
    <w:rsid w:val="00461EAE"/>
    <w:rsid w:val="004632CF"/>
    <w:rsid w:val="004636E2"/>
    <w:rsid w:val="0046383C"/>
    <w:rsid w:val="00463C06"/>
    <w:rsid w:val="00464349"/>
    <w:rsid w:val="00464DBD"/>
    <w:rsid w:val="004658E0"/>
    <w:rsid w:val="00466A65"/>
    <w:rsid w:val="004678E1"/>
    <w:rsid w:val="00467AA4"/>
    <w:rsid w:val="0047088C"/>
    <w:rsid w:val="00471A93"/>
    <w:rsid w:val="00471E62"/>
    <w:rsid w:val="0047249C"/>
    <w:rsid w:val="00473A6A"/>
    <w:rsid w:val="0047503D"/>
    <w:rsid w:val="00475155"/>
    <w:rsid w:val="0047536B"/>
    <w:rsid w:val="00475605"/>
    <w:rsid w:val="0047669D"/>
    <w:rsid w:val="00476732"/>
    <w:rsid w:val="004776D5"/>
    <w:rsid w:val="00477F46"/>
    <w:rsid w:val="00481A7A"/>
    <w:rsid w:val="004841D7"/>
    <w:rsid w:val="00484DF4"/>
    <w:rsid w:val="00484F27"/>
    <w:rsid w:val="00485354"/>
    <w:rsid w:val="00485D30"/>
    <w:rsid w:val="00485DCA"/>
    <w:rsid w:val="0048662B"/>
    <w:rsid w:val="00486B38"/>
    <w:rsid w:val="00486F73"/>
    <w:rsid w:val="0048727A"/>
    <w:rsid w:val="00487452"/>
    <w:rsid w:val="004875C5"/>
    <w:rsid w:val="00487A2B"/>
    <w:rsid w:val="0049035F"/>
    <w:rsid w:val="00490427"/>
    <w:rsid w:val="00490645"/>
    <w:rsid w:val="004908DE"/>
    <w:rsid w:val="00490AB5"/>
    <w:rsid w:val="00490DF4"/>
    <w:rsid w:val="004912EF"/>
    <w:rsid w:val="004920C9"/>
    <w:rsid w:val="00492E2E"/>
    <w:rsid w:val="00495685"/>
    <w:rsid w:val="004958E9"/>
    <w:rsid w:val="00495C15"/>
    <w:rsid w:val="00496852"/>
    <w:rsid w:val="00496B7D"/>
    <w:rsid w:val="004A0595"/>
    <w:rsid w:val="004A05F0"/>
    <w:rsid w:val="004A0B69"/>
    <w:rsid w:val="004A1138"/>
    <w:rsid w:val="004A1742"/>
    <w:rsid w:val="004A224E"/>
    <w:rsid w:val="004A2ECF"/>
    <w:rsid w:val="004A4165"/>
    <w:rsid w:val="004A49A4"/>
    <w:rsid w:val="004A49FF"/>
    <w:rsid w:val="004A4A60"/>
    <w:rsid w:val="004A5134"/>
    <w:rsid w:val="004A5403"/>
    <w:rsid w:val="004A5CD4"/>
    <w:rsid w:val="004A640F"/>
    <w:rsid w:val="004A65A5"/>
    <w:rsid w:val="004A6675"/>
    <w:rsid w:val="004A723A"/>
    <w:rsid w:val="004A7351"/>
    <w:rsid w:val="004A798D"/>
    <w:rsid w:val="004B0D2A"/>
    <w:rsid w:val="004B148C"/>
    <w:rsid w:val="004B1B28"/>
    <w:rsid w:val="004B1D45"/>
    <w:rsid w:val="004B2380"/>
    <w:rsid w:val="004B28B9"/>
    <w:rsid w:val="004B2A0F"/>
    <w:rsid w:val="004B2C09"/>
    <w:rsid w:val="004B3871"/>
    <w:rsid w:val="004B3C00"/>
    <w:rsid w:val="004B3E75"/>
    <w:rsid w:val="004B482C"/>
    <w:rsid w:val="004B53D4"/>
    <w:rsid w:val="004B57F1"/>
    <w:rsid w:val="004B597E"/>
    <w:rsid w:val="004B658E"/>
    <w:rsid w:val="004B6E1A"/>
    <w:rsid w:val="004C03B8"/>
    <w:rsid w:val="004C05D4"/>
    <w:rsid w:val="004C069B"/>
    <w:rsid w:val="004C085F"/>
    <w:rsid w:val="004C0CEF"/>
    <w:rsid w:val="004C151D"/>
    <w:rsid w:val="004C1641"/>
    <w:rsid w:val="004C30D4"/>
    <w:rsid w:val="004C47EA"/>
    <w:rsid w:val="004C5C10"/>
    <w:rsid w:val="004C7359"/>
    <w:rsid w:val="004C73B1"/>
    <w:rsid w:val="004C7F99"/>
    <w:rsid w:val="004D03CF"/>
    <w:rsid w:val="004D068C"/>
    <w:rsid w:val="004D08B1"/>
    <w:rsid w:val="004D0D48"/>
    <w:rsid w:val="004D10FB"/>
    <w:rsid w:val="004D1129"/>
    <w:rsid w:val="004D16FF"/>
    <w:rsid w:val="004D2642"/>
    <w:rsid w:val="004D2903"/>
    <w:rsid w:val="004D2B54"/>
    <w:rsid w:val="004D4328"/>
    <w:rsid w:val="004D4A70"/>
    <w:rsid w:val="004D54A7"/>
    <w:rsid w:val="004D62F1"/>
    <w:rsid w:val="004D66B2"/>
    <w:rsid w:val="004E005E"/>
    <w:rsid w:val="004E0CBA"/>
    <w:rsid w:val="004E0F7E"/>
    <w:rsid w:val="004E1C8C"/>
    <w:rsid w:val="004E1CBB"/>
    <w:rsid w:val="004E1EBE"/>
    <w:rsid w:val="004E227A"/>
    <w:rsid w:val="004E24E5"/>
    <w:rsid w:val="004E27C3"/>
    <w:rsid w:val="004E2C8C"/>
    <w:rsid w:val="004E34EB"/>
    <w:rsid w:val="004E3BA5"/>
    <w:rsid w:val="004E4570"/>
    <w:rsid w:val="004E45CF"/>
    <w:rsid w:val="004E5C47"/>
    <w:rsid w:val="004E644D"/>
    <w:rsid w:val="004E6685"/>
    <w:rsid w:val="004F009D"/>
    <w:rsid w:val="004F0ED6"/>
    <w:rsid w:val="004F1DF2"/>
    <w:rsid w:val="004F21B2"/>
    <w:rsid w:val="004F2B31"/>
    <w:rsid w:val="004F2C43"/>
    <w:rsid w:val="004F2CB1"/>
    <w:rsid w:val="004F388A"/>
    <w:rsid w:val="004F3AD2"/>
    <w:rsid w:val="004F401C"/>
    <w:rsid w:val="004F4168"/>
    <w:rsid w:val="004F5AA3"/>
    <w:rsid w:val="004F62D6"/>
    <w:rsid w:val="004F6D5A"/>
    <w:rsid w:val="004F76F1"/>
    <w:rsid w:val="004F79D5"/>
    <w:rsid w:val="00500024"/>
    <w:rsid w:val="00500323"/>
    <w:rsid w:val="0050221B"/>
    <w:rsid w:val="00502488"/>
    <w:rsid w:val="00502542"/>
    <w:rsid w:val="00502736"/>
    <w:rsid w:val="00502B17"/>
    <w:rsid w:val="00502E41"/>
    <w:rsid w:val="0050331C"/>
    <w:rsid w:val="00504995"/>
    <w:rsid w:val="005052CD"/>
    <w:rsid w:val="00505317"/>
    <w:rsid w:val="0050532D"/>
    <w:rsid w:val="005064FD"/>
    <w:rsid w:val="00506A2C"/>
    <w:rsid w:val="00506FB1"/>
    <w:rsid w:val="00510BB0"/>
    <w:rsid w:val="00511293"/>
    <w:rsid w:val="005113F5"/>
    <w:rsid w:val="005118CC"/>
    <w:rsid w:val="00511ABF"/>
    <w:rsid w:val="00512720"/>
    <w:rsid w:val="00512BC4"/>
    <w:rsid w:val="0051304A"/>
    <w:rsid w:val="0051363B"/>
    <w:rsid w:val="0051452E"/>
    <w:rsid w:val="005147C5"/>
    <w:rsid w:val="00515152"/>
    <w:rsid w:val="005158BA"/>
    <w:rsid w:val="00515C44"/>
    <w:rsid w:val="00515F8D"/>
    <w:rsid w:val="00516DE2"/>
    <w:rsid w:val="0052003A"/>
    <w:rsid w:val="00520290"/>
    <w:rsid w:val="00520E52"/>
    <w:rsid w:val="00521E83"/>
    <w:rsid w:val="00522137"/>
    <w:rsid w:val="005222D3"/>
    <w:rsid w:val="005223AB"/>
    <w:rsid w:val="00522DFD"/>
    <w:rsid w:val="005233FD"/>
    <w:rsid w:val="005246A0"/>
    <w:rsid w:val="00524910"/>
    <w:rsid w:val="00525FE4"/>
    <w:rsid w:val="005266E2"/>
    <w:rsid w:val="005279B0"/>
    <w:rsid w:val="00527ACB"/>
    <w:rsid w:val="00530CC3"/>
    <w:rsid w:val="00530DBB"/>
    <w:rsid w:val="005318ED"/>
    <w:rsid w:val="00532CB9"/>
    <w:rsid w:val="00533231"/>
    <w:rsid w:val="005357E6"/>
    <w:rsid w:val="00535D20"/>
    <w:rsid w:val="00536412"/>
    <w:rsid w:val="00536622"/>
    <w:rsid w:val="00537124"/>
    <w:rsid w:val="00537127"/>
    <w:rsid w:val="005376A9"/>
    <w:rsid w:val="005376B4"/>
    <w:rsid w:val="005401EC"/>
    <w:rsid w:val="0054029E"/>
    <w:rsid w:val="00541DF8"/>
    <w:rsid w:val="00542723"/>
    <w:rsid w:val="00542978"/>
    <w:rsid w:val="0054303C"/>
    <w:rsid w:val="005431F2"/>
    <w:rsid w:val="005435DE"/>
    <w:rsid w:val="00543812"/>
    <w:rsid w:val="00545BEE"/>
    <w:rsid w:val="00546360"/>
    <w:rsid w:val="005472AF"/>
    <w:rsid w:val="0054734D"/>
    <w:rsid w:val="0054793E"/>
    <w:rsid w:val="0055087B"/>
    <w:rsid w:val="0055147F"/>
    <w:rsid w:val="00552173"/>
    <w:rsid w:val="00552544"/>
    <w:rsid w:val="00553257"/>
    <w:rsid w:val="00553913"/>
    <w:rsid w:val="005541EB"/>
    <w:rsid w:val="00554A99"/>
    <w:rsid w:val="0055551C"/>
    <w:rsid w:val="0055560A"/>
    <w:rsid w:val="0055719E"/>
    <w:rsid w:val="0055747E"/>
    <w:rsid w:val="00557E1A"/>
    <w:rsid w:val="005607C5"/>
    <w:rsid w:val="00560E14"/>
    <w:rsid w:val="00561102"/>
    <w:rsid w:val="0056111B"/>
    <w:rsid w:val="00561BCD"/>
    <w:rsid w:val="00561CDA"/>
    <w:rsid w:val="005625BF"/>
    <w:rsid w:val="00563CAA"/>
    <w:rsid w:val="00564995"/>
    <w:rsid w:val="00564B4E"/>
    <w:rsid w:val="00566D1D"/>
    <w:rsid w:val="00567E7F"/>
    <w:rsid w:val="00570342"/>
    <w:rsid w:val="005703DA"/>
    <w:rsid w:val="00571D9D"/>
    <w:rsid w:val="005725FF"/>
    <w:rsid w:val="00573249"/>
    <w:rsid w:val="005742CF"/>
    <w:rsid w:val="00574966"/>
    <w:rsid w:val="00574C58"/>
    <w:rsid w:val="00575163"/>
    <w:rsid w:val="0057530A"/>
    <w:rsid w:val="00575FEF"/>
    <w:rsid w:val="005762A1"/>
    <w:rsid w:val="00576590"/>
    <w:rsid w:val="00576CFC"/>
    <w:rsid w:val="00581BC1"/>
    <w:rsid w:val="00581D8C"/>
    <w:rsid w:val="00582992"/>
    <w:rsid w:val="00582F6D"/>
    <w:rsid w:val="0058319A"/>
    <w:rsid w:val="005842C6"/>
    <w:rsid w:val="0058533D"/>
    <w:rsid w:val="00586A2B"/>
    <w:rsid w:val="005871CC"/>
    <w:rsid w:val="00590965"/>
    <w:rsid w:val="00591406"/>
    <w:rsid w:val="005914F1"/>
    <w:rsid w:val="005917C3"/>
    <w:rsid w:val="00592191"/>
    <w:rsid w:val="00593007"/>
    <w:rsid w:val="005941EE"/>
    <w:rsid w:val="00594AB2"/>
    <w:rsid w:val="00594B46"/>
    <w:rsid w:val="00596DDD"/>
    <w:rsid w:val="005976A4"/>
    <w:rsid w:val="005A0181"/>
    <w:rsid w:val="005A0964"/>
    <w:rsid w:val="005A1E72"/>
    <w:rsid w:val="005A1E98"/>
    <w:rsid w:val="005A1FB7"/>
    <w:rsid w:val="005A3F64"/>
    <w:rsid w:val="005A49BA"/>
    <w:rsid w:val="005A49E4"/>
    <w:rsid w:val="005A4F6E"/>
    <w:rsid w:val="005A5731"/>
    <w:rsid w:val="005A57F2"/>
    <w:rsid w:val="005A6E8E"/>
    <w:rsid w:val="005A7286"/>
    <w:rsid w:val="005A75DC"/>
    <w:rsid w:val="005A7702"/>
    <w:rsid w:val="005B07D0"/>
    <w:rsid w:val="005B0D10"/>
    <w:rsid w:val="005B1723"/>
    <w:rsid w:val="005B2E03"/>
    <w:rsid w:val="005B4CC0"/>
    <w:rsid w:val="005B60F1"/>
    <w:rsid w:val="005B634D"/>
    <w:rsid w:val="005B6C01"/>
    <w:rsid w:val="005B77C1"/>
    <w:rsid w:val="005C0BCD"/>
    <w:rsid w:val="005C0D4F"/>
    <w:rsid w:val="005C0F10"/>
    <w:rsid w:val="005C1CB3"/>
    <w:rsid w:val="005C2B49"/>
    <w:rsid w:val="005C2D9A"/>
    <w:rsid w:val="005C4770"/>
    <w:rsid w:val="005C4C1C"/>
    <w:rsid w:val="005C53A6"/>
    <w:rsid w:val="005C6C37"/>
    <w:rsid w:val="005C736B"/>
    <w:rsid w:val="005C74BF"/>
    <w:rsid w:val="005C7CE2"/>
    <w:rsid w:val="005C7E74"/>
    <w:rsid w:val="005D0771"/>
    <w:rsid w:val="005D0C06"/>
    <w:rsid w:val="005D0E7E"/>
    <w:rsid w:val="005D0F6A"/>
    <w:rsid w:val="005D1701"/>
    <w:rsid w:val="005D28F6"/>
    <w:rsid w:val="005D296E"/>
    <w:rsid w:val="005D2C8C"/>
    <w:rsid w:val="005D423B"/>
    <w:rsid w:val="005D44B7"/>
    <w:rsid w:val="005D4E1E"/>
    <w:rsid w:val="005D59AE"/>
    <w:rsid w:val="005D63F6"/>
    <w:rsid w:val="005D6C3C"/>
    <w:rsid w:val="005D6F20"/>
    <w:rsid w:val="005D70DD"/>
    <w:rsid w:val="005D75E9"/>
    <w:rsid w:val="005D7B53"/>
    <w:rsid w:val="005E1772"/>
    <w:rsid w:val="005E1835"/>
    <w:rsid w:val="005E19E7"/>
    <w:rsid w:val="005E1C1F"/>
    <w:rsid w:val="005E3249"/>
    <w:rsid w:val="005E334B"/>
    <w:rsid w:val="005E4A88"/>
    <w:rsid w:val="005E5532"/>
    <w:rsid w:val="005E62A2"/>
    <w:rsid w:val="005E6543"/>
    <w:rsid w:val="005E786D"/>
    <w:rsid w:val="005F02EE"/>
    <w:rsid w:val="005F03F7"/>
    <w:rsid w:val="005F0883"/>
    <w:rsid w:val="005F0954"/>
    <w:rsid w:val="005F1AD2"/>
    <w:rsid w:val="005F22B8"/>
    <w:rsid w:val="005F294F"/>
    <w:rsid w:val="005F2952"/>
    <w:rsid w:val="005F33AC"/>
    <w:rsid w:val="005F3862"/>
    <w:rsid w:val="005F3A37"/>
    <w:rsid w:val="005F42B5"/>
    <w:rsid w:val="005F4C7B"/>
    <w:rsid w:val="005F4F4E"/>
    <w:rsid w:val="005F581A"/>
    <w:rsid w:val="005F5959"/>
    <w:rsid w:val="005F5C17"/>
    <w:rsid w:val="005F6153"/>
    <w:rsid w:val="005F6D2C"/>
    <w:rsid w:val="00600358"/>
    <w:rsid w:val="00600497"/>
    <w:rsid w:val="00600959"/>
    <w:rsid w:val="006009BD"/>
    <w:rsid w:val="00601B7B"/>
    <w:rsid w:val="00601BF0"/>
    <w:rsid w:val="0060204F"/>
    <w:rsid w:val="00602739"/>
    <w:rsid w:val="00602ACB"/>
    <w:rsid w:val="00603295"/>
    <w:rsid w:val="00603414"/>
    <w:rsid w:val="00603819"/>
    <w:rsid w:val="006040BF"/>
    <w:rsid w:val="00604867"/>
    <w:rsid w:val="00605C40"/>
    <w:rsid w:val="00605C8C"/>
    <w:rsid w:val="00605DBE"/>
    <w:rsid w:val="006061BA"/>
    <w:rsid w:val="006068D9"/>
    <w:rsid w:val="0060733F"/>
    <w:rsid w:val="0060797F"/>
    <w:rsid w:val="00607CA4"/>
    <w:rsid w:val="00610B81"/>
    <w:rsid w:val="0061113B"/>
    <w:rsid w:val="00611149"/>
    <w:rsid w:val="006114F0"/>
    <w:rsid w:val="00611907"/>
    <w:rsid w:val="00611AC8"/>
    <w:rsid w:val="00612417"/>
    <w:rsid w:val="00612799"/>
    <w:rsid w:val="00612B54"/>
    <w:rsid w:val="0061441A"/>
    <w:rsid w:val="0061547C"/>
    <w:rsid w:val="00615EC2"/>
    <w:rsid w:val="00616107"/>
    <w:rsid w:val="0061623C"/>
    <w:rsid w:val="0061669B"/>
    <w:rsid w:val="00616A6D"/>
    <w:rsid w:val="00616FE4"/>
    <w:rsid w:val="00617038"/>
    <w:rsid w:val="00617186"/>
    <w:rsid w:val="006175D5"/>
    <w:rsid w:val="006178E4"/>
    <w:rsid w:val="00617BAF"/>
    <w:rsid w:val="0062089C"/>
    <w:rsid w:val="0062126C"/>
    <w:rsid w:val="00622021"/>
    <w:rsid w:val="00622B5A"/>
    <w:rsid w:val="0062379E"/>
    <w:rsid w:val="00624174"/>
    <w:rsid w:val="00624777"/>
    <w:rsid w:val="006251DE"/>
    <w:rsid w:val="0062534E"/>
    <w:rsid w:val="006279BA"/>
    <w:rsid w:val="00627FF5"/>
    <w:rsid w:val="00630B95"/>
    <w:rsid w:val="00630DA1"/>
    <w:rsid w:val="006310FF"/>
    <w:rsid w:val="006311D5"/>
    <w:rsid w:val="00632301"/>
    <w:rsid w:val="00632360"/>
    <w:rsid w:val="006328E5"/>
    <w:rsid w:val="00632C39"/>
    <w:rsid w:val="00633493"/>
    <w:rsid w:val="00633604"/>
    <w:rsid w:val="00633B1E"/>
    <w:rsid w:val="00634671"/>
    <w:rsid w:val="0063469A"/>
    <w:rsid w:val="0063516B"/>
    <w:rsid w:val="00636F1C"/>
    <w:rsid w:val="0063756B"/>
    <w:rsid w:val="0064036E"/>
    <w:rsid w:val="006404EA"/>
    <w:rsid w:val="00640A4E"/>
    <w:rsid w:val="0064147A"/>
    <w:rsid w:val="006414BF"/>
    <w:rsid w:val="00641F52"/>
    <w:rsid w:val="00642195"/>
    <w:rsid w:val="00643275"/>
    <w:rsid w:val="00644D22"/>
    <w:rsid w:val="00645D60"/>
    <w:rsid w:val="0064676E"/>
    <w:rsid w:val="00646E6B"/>
    <w:rsid w:val="0064710F"/>
    <w:rsid w:val="0064745A"/>
    <w:rsid w:val="00647549"/>
    <w:rsid w:val="0065046F"/>
    <w:rsid w:val="00650557"/>
    <w:rsid w:val="00650E0E"/>
    <w:rsid w:val="006515B8"/>
    <w:rsid w:val="0065188B"/>
    <w:rsid w:val="00651E04"/>
    <w:rsid w:val="0065275A"/>
    <w:rsid w:val="00652E4D"/>
    <w:rsid w:val="00654DBB"/>
    <w:rsid w:val="00656428"/>
    <w:rsid w:val="00656589"/>
    <w:rsid w:val="00656848"/>
    <w:rsid w:val="00656BC6"/>
    <w:rsid w:val="00656CF0"/>
    <w:rsid w:val="00657822"/>
    <w:rsid w:val="00657A6C"/>
    <w:rsid w:val="00660C3C"/>
    <w:rsid w:val="00660DFE"/>
    <w:rsid w:val="006611F6"/>
    <w:rsid w:val="00662125"/>
    <w:rsid w:val="00662E3E"/>
    <w:rsid w:val="00662EC5"/>
    <w:rsid w:val="00663BAA"/>
    <w:rsid w:val="006641C5"/>
    <w:rsid w:val="00664E0E"/>
    <w:rsid w:val="00665428"/>
    <w:rsid w:val="00667E4F"/>
    <w:rsid w:val="00670624"/>
    <w:rsid w:val="0067066E"/>
    <w:rsid w:val="00670699"/>
    <w:rsid w:val="006708DA"/>
    <w:rsid w:val="00670EB8"/>
    <w:rsid w:val="0067104E"/>
    <w:rsid w:val="006728FE"/>
    <w:rsid w:val="00674472"/>
    <w:rsid w:val="00674BE5"/>
    <w:rsid w:val="0067512B"/>
    <w:rsid w:val="0067580D"/>
    <w:rsid w:val="00675CCD"/>
    <w:rsid w:val="00675D17"/>
    <w:rsid w:val="006762CB"/>
    <w:rsid w:val="00676D7B"/>
    <w:rsid w:val="00676E10"/>
    <w:rsid w:val="00677646"/>
    <w:rsid w:val="0067794B"/>
    <w:rsid w:val="00677C63"/>
    <w:rsid w:val="006802F8"/>
    <w:rsid w:val="00680615"/>
    <w:rsid w:val="0068082F"/>
    <w:rsid w:val="00681A6D"/>
    <w:rsid w:val="00681FA2"/>
    <w:rsid w:val="006830D4"/>
    <w:rsid w:val="006834E4"/>
    <w:rsid w:val="00683DAB"/>
    <w:rsid w:val="006842C6"/>
    <w:rsid w:val="006855B3"/>
    <w:rsid w:val="00685D97"/>
    <w:rsid w:val="00685E48"/>
    <w:rsid w:val="0068624F"/>
    <w:rsid w:val="006901BA"/>
    <w:rsid w:val="00690472"/>
    <w:rsid w:val="006924C1"/>
    <w:rsid w:val="006924D9"/>
    <w:rsid w:val="006937D7"/>
    <w:rsid w:val="00694A8C"/>
    <w:rsid w:val="00694AE3"/>
    <w:rsid w:val="00695592"/>
    <w:rsid w:val="006958F9"/>
    <w:rsid w:val="006967EF"/>
    <w:rsid w:val="00696F03"/>
    <w:rsid w:val="00697BF0"/>
    <w:rsid w:val="006A0835"/>
    <w:rsid w:val="006A0AC9"/>
    <w:rsid w:val="006A13F6"/>
    <w:rsid w:val="006A1521"/>
    <w:rsid w:val="006A42D1"/>
    <w:rsid w:val="006A47AB"/>
    <w:rsid w:val="006A47BE"/>
    <w:rsid w:val="006A642B"/>
    <w:rsid w:val="006A643F"/>
    <w:rsid w:val="006A6F01"/>
    <w:rsid w:val="006B0096"/>
    <w:rsid w:val="006B1611"/>
    <w:rsid w:val="006B1AF0"/>
    <w:rsid w:val="006B2228"/>
    <w:rsid w:val="006B2E8F"/>
    <w:rsid w:val="006B33E4"/>
    <w:rsid w:val="006B3962"/>
    <w:rsid w:val="006B463E"/>
    <w:rsid w:val="006B5500"/>
    <w:rsid w:val="006B5A39"/>
    <w:rsid w:val="006B5B70"/>
    <w:rsid w:val="006B6A45"/>
    <w:rsid w:val="006B6DFC"/>
    <w:rsid w:val="006B6F09"/>
    <w:rsid w:val="006B7229"/>
    <w:rsid w:val="006C0031"/>
    <w:rsid w:val="006C1456"/>
    <w:rsid w:val="006C16C6"/>
    <w:rsid w:val="006C17C0"/>
    <w:rsid w:val="006C1915"/>
    <w:rsid w:val="006C2683"/>
    <w:rsid w:val="006C2CF7"/>
    <w:rsid w:val="006C2FA8"/>
    <w:rsid w:val="006C4A4A"/>
    <w:rsid w:val="006C56F6"/>
    <w:rsid w:val="006C5D0E"/>
    <w:rsid w:val="006C64BE"/>
    <w:rsid w:val="006C6857"/>
    <w:rsid w:val="006C6989"/>
    <w:rsid w:val="006C6BCD"/>
    <w:rsid w:val="006C7CE5"/>
    <w:rsid w:val="006D0EC5"/>
    <w:rsid w:val="006D13B6"/>
    <w:rsid w:val="006D354D"/>
    <w:rsid w:val="006D3BB7"/>
    <w:rsid w:val="006D4032"/>
    <w:rsid w:val="006D4C2E"/>
    <w:rsid w:val="006D4D70"/>
    <w:rsid w:val="006D4E18"/>
    <w:rsid w:val="006D580A"/>
    <w:rsid w:val="006D62A2"/>
    <w:rsid w:val="006D6AD5"/>
    <w:rsid w:val="006D7B94"/>
    <w:rsid w:val="006D7F1C"/>
    <w:rsid w:val="006E0964"/>
    <w:rsid w:val="006E1777"/>
    <w:rsid w:val="006E1914"/>
    <w:rsid w:val="006E2348"/>
    <w:rsid w:val="006E3B6F"/>
    <w:rsid w:val="006E4A57"/>
    <w:rsid w:val="006E4E5E"/>
    <w:rsid w:val="006E54AE"/>
    <w:rsid w:val="006E5AEE"/>
    <w:rsid w:val="006E6797"/>
    <w:rsid w:val="006E7073"/>
    <w:rsid w:val="006E7CF7"/>
    <w:rsid w:val="006F198C"/>
    <w:rsid w:val="006F1CBB"/>
    <w:rsid w:val="006F1F0F"/>
    <w:rsid w:val="006F236E"/>
    <w:rsid w:val="006F38FF"/>
    <w:rsid w:val="006F3C61"/>
    <w:rsid w:val="006F41D3"/>
    <w:rsid w:val="006F4240"/>
    <w:rsid w:val="006F4412"/>
    <w:rsid w:val="006F7ABF"/>
    <w:rsid w:val="00700303"/>
    <w:rsid w:val="00700B1A"/>
    <w:rsid w:val="00701194"/>
    <w:rsid w:val="00701B0A"/>
    <w:rsid w:val="007021C4"/>
    <w:rsid w:val="00702516"/>
    <w:rsid w:val="0070402B"/>
    <w:rsid w:val="007045FD"/>
    <w:rsid w:val="00704C0B"/>
    <w:rsid w:val="00704EAF"/>
    <w:rsid w:val="00705698"/>
    <w:rsid w:val="0070573B"/>
    <w:rsid w:val="00705C61"/>
    <w:rsid w:val="0070697C"/>
    <w:rsid w:val="0070740B"/>
    <w:rsid w:val="007074A2"/>
    <w:rsid w:val="00707D62"/>
    <w:rsid w:val="00710754"/>
    <w:rsid w:val="00710DD7"/>
    <w:rsid w:val="0071148A"/>
    <w:rsid w:val="00712497"/>
    <w:rsid w:val="00712505"/>
    <w:rsid w:val="00713129"/>
    <w:rsid w:val="007133BF"/>
    <w:rsid w:val="00713512"/>
    <w:rsid w:val="007142BF"/>
    <w:rsid w:val="00714723"/>
    <w:rsid w:val="007147D2"/>
    <w:rsid w:val="00716992"/>
    <w:rsid w:val="00716C93"/>
    <w:rsid w:val="00716FED"/>
    <w:rsid w:val="00717418"/>
    <w:rsid w:val="007201D9"/>
    <w:rsid w:val="0072190A"/>
    <w:rsid w:val="00721A6E"/>
    <w:rsid w:val="007224A0"/>
    <w:rsid w:val="00722747"/>
    <w:rsid w:val="00722815"/>
    <w:rsid w:val="00723846"/>
    <w:rsid w:val="00723BA1"/>
    <w:rsid w:val="007241CA"/>
    <w:rsid w:val="00725AEA"/>
    <w:rsid w:val="00725C84"/>
    <w:rsid w:val="0072659D"/>
    <w:rsid w:val="00730CD4"/>
    <w:rsid w:val="0073196F"/>
    <w:rsid w:val="00731E43"/>
    <w:rsid w:val="00732B5F"/>
    <w:rsid w:val="007348AD"/>
    <w:rsid w:val="0073587E"/>
    <w:rsid w:val="00735EBE"/>
    <w:rsid w:val="00737E9A"/>
    <w:rsid w:val="007411DC"/>
    <w:rsid w:val="00742563"/>
    <w:rsid w:val="0074274F"/>
    <w:rsid w:val="0074499B"/>
    <w:rsid w:val="00744A8F"/>
    <w:rsid w:val="00744CF4"/>
    <w:rsid w:val="007460D8"/>
    <w:rsid w:val="007477FB"/>
    <w:rsid w:val="0074799C"/>
    <w:rsid w:val="00747B36"/>
    <w:rsid w:val="00747F36"/>
    <w:rsid w:val="00747F7F"/>
    <w:rsid w:val="007505AD"/>
    <w:rsid w:val="00750AB0"/>
    <w:rsid w:val="00750BDD"/>
    <w:rsid w:val="00750D7C"/>
    <w:rsid w:val="0075106E"/>
    <w:rsid w:val="0075271B"/>
    <w:rsid w:val="00752E06"/>
    <w:rsid w:val="0075344F"/>
    <w:rsid w:val="007534BC"/>
    <w:rsid w:val="00753793"/>
    <w:rsid w:val="007538F6"/>
    <w:rsid w:val="0075489E"/>
    <w:rsid w:val="00755440"/>
    <w:rsid w:val="0075611B"/>
    <w:rsid w:val="0075666A"/>
    <w:rsid w:val="00756CAF"/>
    <w:rsid w:val="00757334"/>
    <w:rsid w:val="0075764C"/>
    <w:rsid w:val="00760117"/>
    <w:rsid w:val="0076032B"/>
    <w:rsid w:val="00760CFC"/>
    <w:rsid w:val="00760F87"/>
    <w:rsid w:val="00760FA1"/>
    <w:rsid w:val="007617B4"/>
    <w:rsid w:val="00761A0B"/>
    <w:rsid w:val="00761BB7"/>
    <w:rsid w:val="00763446"/>
    <w:rsid w:val="0076409C"/>
    <w:rsid w:val="007653D3"/>
    <w:rsid w:val="0076577B"/>
    <w:rsid w:val="00765EF4"/>
    <w:rsid w:val="007664B8"/>
    <w:rsid w:val="007665F7"/>
    <w:rsid w:val="00766DBF"/>
    <w:rsid w:val="00770775"/>
    <w:rsid w:val="0077089E"/>
    <w:rsid w:val="00770AEA"/>
    <w:rsid w:val="00770F77"/>
    <w:rsid w:val="00771517"/>
    <w:rsid w:val="00771AF0"/>
    <w:rsid w:val="007720B5"/>
    <w:rsid w:val="007737C7"/>
    <w:rsid w:val="00773F04"/>
    <w:rsid w:val="00774910"/>
    <w:rsid w:val="0077511C"/>
    <w:rsid w:val="007752F9"/>
    <w:rsid w:val="007753CB"/>
    <w:rsid w:val="00781601"/>
    <w:rsid w:val="0078191D"/>
    <w:rsid w:val="00782634"/>
    <w:rsid w:val="0078309C"/>
    <w:rsid w:val="007832CC"/>
    <w:rsid w:val="00783377"/>
    <w:rsid w:val="00783DF7"/>
    <w:rsid w:val="0078476D"/>
    <w:rsid w:val="00784CD9"/>
    <w:rsid w:val="00786407"/>
    <w:rsid w:val="0078693D"/>
    <w:rsid w:val="00786CC2"/>
    <w:rsid w:val="00786EF5"/>
    <w:rsid w:val="00786FE1"/>
    <w:rsid w:val="00791F51"/>
    <w:rsid w:val="0079281F"/>
    <w:rsid w:val="00792950"/>
    <w:rsid w:val="00792975"/>
    <w:rsid w:val="00793032"/>
    <w:rsid w:val="00794BBD"/>
    <w:rsid w:val="00794CBD"/>
    <w:rsid w:val="00794FF0"/>
    <w:rsid w:val="00795357"/>
    <w:rsid w:val="00795B57"/>
    <w:rsid w:val="00795B9E"/>
    <w:rsid w:val="00795CCB"/>
    <w:rsid w:val="0079633F"/>
    <w:rsid w:val="00796F2D"/>
    <w:rsid w:val="00797A06"/>
    <w:rsid w:val="007A0A14"/>
    <w:rsid w:val="007A1E40"/>
    <w:rsid w:val="007A1E43"/>
    <w:rsid w:val="007A21F0"/>
    <w:rsid w:val="007A3C17"/>
    <w:rsid w:val="007A4322"/>
    <w:rsid w:val="007A453C"/>
    <w:rsid w:val="007A4657"/>
    <w:rsid w:val="007A5641"/>
    <w:rsid w:val="007A69DD"/>
    <w:rsid w:val="007A7ED0"/>
    <w:rsid w:val="007B01FC"/>
    <w:rsid w:val="007B116F"/>
    <w:rsid w:val="007B22B2"/>
    <w:rsid w:val="007B2C51"/>
    <w:rsid w:val="007B40B4"/>
    <w:rsid w:val="007B5A73"/>
    <w:rsid w:val="007B622C"/>
    <w:rsid w:val="007B6490"/>
    <w:rsid w:val="007B68A5"/>
    <w:rsid w:val="007B6B1E"/>
    <w:rsid w:val="007B6D28"/>
    <w:rsid w:val="007B7008"/>
    <w:rsid w:val="007B7457"/>
    <w:rsid w:val="007B782F"/>
    <w:rsid w:val="007B7883"/>
    <w:rsid w:val="007C0DB8"/>
    <w:rsid w:val="007C38A6"/>
    <w:rsid w:val="007C3E7A"/>
    <w:rsid w:val="007C3F2B"/>
    <w:rsid w:val="007C56F7"/>
    <w:rsid w:val="007C59CF"/>
    <w:rsid w:val="007C6B18"/>
    <w:rsid w:val="007C6CCB"/>
    <w:rsid w:val="007C6DE1"/>
    <w:rsid w:val="007C775B"/>
    <w:rsid w:val="007C775E"/>
    <w:rsid w:val="007D102A"/>
    <w:rsid w:val="007D12B4"/>
    <w:rsid w:val="007D18AF"/>
    <w:rsid w:val="007D2344"/>
    <w:rsid w:val="007D3330"/>
    <w:rsid w:val="007D3338"/>
    <w:rsid w:val="007D3808"/>
    <w:rsid w:val="007D4119"/>
    <w:rsid w:val="007D429F"/>
    <w:rsid w:val="007D435D"/>
    <w:rsid w:val="007D538F"/>
    <w:rsid w:val="007D5825"/>
    <w:rsid w:val="007D5EDA"/>
    <w:rsid w:val="007D5F74"/>
    <w:rsid w:val="007D6CE0"/>
    <w:rsid w:val="007D744A"/>
    <w:rsid w:val="007D7F64"/>
    <w:rsid w:val="007E0116"/>
    <w:rsid w:val="007E05CF"/>
    <w:rsid w:val="007E0ED3"/>
    <w:rsid w:val="007E1177"/>
    <w:rsid w:val="007E1485"/>
    <w:rsid w:val="007E1807"/>
    <w:rsid w:val="007E3123"/>
    <w:rsid w:val="007E3364"/>
    <w:rsid w:val="007E3891"/>
    <w:rsid w:val="007E3A05"/>
    <w:rsid w:val="007E3F66"/>
    <w:rsid w:val="007E3F80"/>
    <w:rsid w:val="007E41DB"/>
    <w:rsid w:val="007E4B28"/>
    <w:rsid w:val="007E4C0F"/>
    <w:rsid w:val="007E7FEE"/>
    <w:rsid w:val="007F06D1"/>
    <w:rsid w:val="007F0886"/>
    <w:rsid w:val="007F0A4C"/>
    <w:rsid w:val="007F15BC"/>
    <w:rsid w:val="007F20F3"/>
    <w:rsid w:val="007F233D"/>
    <w:rsid w:val="007F3E50"/>
    <w:rsid w:val="007F41D1"/>
    <w:rsid w:val="007F47E1"/>
    <w:rsid w:val="007F527C"/>
    <w:rsid w:val="007F646B"/>
    <w:rsid w:val="007F7932"/>
    <w:rsid w:val="00801110"/>
    <w:rsid w:val="00801648"/>
    <w:rsid w:val="00801E1C"/>
    <w:rsid w:val="00802EF2"/>
    <w:rsid w:val="00803A53"/>
    <w:rsid w:val="00803B30"/>
    <w:rsid w:val="00804CAE"/>
    <w:rsid w:val="00804FBB"/>
    <w:rsid w:val="00805011"/>
    <w:rsid w:val="0080582A"/>
    <w:rsid w:val="008058EC"/>
    <w:rsid w:val="00805D92"/>
    <w:rsid w:val="00806845"/>
    <w:rsid w:val="00807230"/>
    <w:rsid w:val="00807463"/>
    <w:rsid w:val="008107AC"/>
    <w:rsid w:val="00810834"/>
    <w:rsid w:val="00811F54"/>
    <w:rsid w:val="00812176"/>
    <w:rsid w:val="00812C97"/>
    <w:rsid w:val="00812F62"/>
    <w:rsid w:val="008136C7"/>
    <w:rsid w:val="00813965"/>
    <w:rsid w:val="00813C23"/>
    <w:rsid w:val="00815579"/>
    <w:rsid w:val="008155C6"/>
    <w:rsid w:val="008160CA"/>
    <w:rsid w:val="008164FC"/>
    <w:rsid w:val="00816AE7"/>
    <w:rsid w:val="0081790E"/>
    <w:rsid w:val="00820F51"/>
    <w:rsid w:val="0082212B"/>
    <w:rsid w:val="008231AC"/>
    <w:rsid w:val="00823F77"/>
    <w:rsid w:val="00823FA8"/>
    <w:rsid w:val="008241AA"/>
    <w:rsid w:val="008245D2"/>
    <w:rsid w:val="008247D5"/>
    <w:rsid w:val="00824995"/>
    <w:rsid w:val="00824BAB"/>
    <w:rsid w:val="0082522B"/>
    <w:rsid w:val="008254C8"/>
    <w:rsid w:val="0082583A"/>
    <w:rsid w:val="00825A2A"/>
    <w:rsid w:val="008267BE"/>
    <w:rsid w:val="0082698F"/>
    <w:rsid w:val="00826B88"/>
    <w:rsid w:val="008270F5"/>
    <w:rsid w:val="00827E93"/>
    <w:rsid w:val="0083020B"/>
    <w:rsid w:val="008308DF"/>
    <w:rsid w:val="00830AD2"/>
    <w:rsid w:val="0083207F"/>
    <w:rsid w:val="00832598"/>
    <w:rsid w:val="00832C5E"/>
    <w:rsid w:val="00833B7A"/>
    <w:rsid w:val="00834487"/>
    <w:rsid w:val="00834A6B"/>
    <w:rsid w:val="00834B28"/>
    <w:rsid w:val="00834EC8"/>
    <w:rsid w:val="00836EDA"/>
    <w:rsid w:val="00840035"/>
    <w:rsid w:val="008407D9"/>
    <w:rsid w:val="0084091E"/>
    <w:rsid w:val="008412FE"/>
    <w:rsid w:val="00841524"/>
    <w:rsid w:val="00841931"/>
    <w:rsid w:val="00841BAE"/>
    <w:rsid w:val="00842419"/>
    <w:rsid w:val="00842946"/>
    <w:rsid w:val="00843921"/>
    <w:rsid w:val="00843FA8"/>
    <w:rsid w:val="008449C2"/>
    <w:rsid w:val="00845159"/>
    <w:rsid w:val="00845240"/>
    <w:rsid w:val="00845597"/>
    <w:rsid w:val="008455C8"/>
    <w:rsid w:val="008469C5"/>
    <w:rsid w:val="008471E2"/>
    <w:rsid w:val="00847448"/>
    <w:rsid w:val="00847612"/>
    <w:rsid w:val="00847FBF"/>
    <w:rsid w:val="00850613"/>
    <w:rsid w:val="008525CE"/>
    <w:rsid w:val="008526A5"/>
    <w:rsid w:val="00854EA1"/>
    <w:rsid w:val="0085518C"/>
    <w:rsid w:val="00855B8E"/>
    <w:rsid w:val="00856201"/>
    <w:rsid w:val="008565B9"/>
    <w:rsid w:val="008567DA"/>
    <w:rsid w:val="00856874"/>
    <w:rsid w:val="00856F7D"/>
    <w:rsid w:val="00857C62"/>
    <w:rsid w:val="00860F56"/>
    <w:rsid w:val="008620E5"/>
    <w:rsid w:val="008626A6"/>
    <w:rsid w:val="00862DE3"/>
    <w:rsid w:val="008636CF"/>
    <w:rsid w:val="008638DF"/>
    <w:rsid w:val="00864B52"/>
    <w:rsid w:val="00866CF7"/>
    <w:rsid w:val="00867ECC"/>
    <w:rsid w:val="0087033B"/>
    <w:rsid w:val="008711AF"/>
    <w:rsid w:val="00871C19"/>
    <w:rsid w:val="00871DC1"/>
    <w:rsid w:val="008721E6"/>
    <w:rsid w:val="008722C5"/>
    <w:rsid w:val="00872384"/>
    <w:rsid w:val="00872597"/>
    <w:rsid w:val="0087270A"/>
    <w:rsid w:val="00872CC0"/>
    <w:rsid w:val="00872E9F"/>
    <w:rsid w:val="00873077"/>
    <w:rsid w:val="00873B1C"/>
    <w:rsid w:val="00873DBA"/>
    <w:rsid w:val="00873E66"/>
    <w:rsid w:val="00873EBB"/>
    <w:rsid w:val="00873ECE"/>
    <w:rsid w:val="00874177"/>
    <w:rsid w:val="0087454F"/>
    <w:rsid w:val="008759CD"/>
    <w:rsid w:val="008763FB"/>
    <w:rsid w:val="00876578"/>
    <w:rsid w:val="00876958"/>
    <w:rsid w:val="0088147C"/>
    <w:rsid w:val="00881962"/>
    <w:rsid w:val="00881B46"/>
    <w:rsid w:val="00881D75"/>
    <w:rsid w:val="0088206D"/>
    <w:rsid w:val="008822D9"/>
    <w:rsid w:val="00884276"/>
    <w:rsid w:val="0088476E"/>
    <w:rsid w:val="0088479D"/>
    <w:rsid w:val="00886709"/>
    <w:rsid w:val="0088686D"/>
    <w:rsid w:val="00887341"/>
    <w:rsid w:val="00887A3B"/>
    <w:rsid w:val="00890265"/>
    <w:rsid w:val="00890A13"/>
    <w:rsid w:val="00890A5F"/>
    <w:rsid w:val="00890EB1"/>
    <w:rsid w:val="00891A5F"/>
    <w:rsid w:val="00891A95"/>
    <w:rsid w:val="00891ADD"/>
    <w:rsid w:val="00893268"/>
    <w:rsid w:val="00893A25"/>
    <w:rsid w:val="00894431"/>
    <w:rsid w:val="008949FB"/>
    <w:rsid w:val="00894B0D"/>
    <w:rsid w:val="008966B9"/>
    <w:rsid w:val="008967EE"/>
    <w:rsid w:val="008974FC"/>
    <w:rsid w:val="008A01E8"/>
    <w:rsid w:val="008A029E"/>
    <w:rsid w:val="008A066A"/>
    <w:rsid w:val="008A0B1C"/>
    <w:rsid w:val="008A1064"/>
    <w:rsid w:val="008A154B"/>
    <w:rsid w:val="008A1B90"/>
    <w:rsid w:val="008A1D78"/>
    <w:rsid w:val="008A1EE3"/>
    <w:rsid w:val="008A1F30"/>
    <w:rsid w:val="008A2198"/>
    <w:rsid w:val="008A2339"/>
    <w:rsid w:val="008A4B96"/>
    <w:rsid w:val="008A565E"/>
    <w:rsid w:val="008A5A9F"/>
    <w:rsid w:val="008A6344"/>
    <w:rsid w:val="008A75CF"/>
    <w:rsid w:val="008A7C83"/>
    <w:rsid w:val="008B0A47"/>
    <w:rsid w:val="008B2380"/>
    <w:rsid w:val="008B27B7"/>
    <w:rsid w:val="008B2B15"/>
    <w:rsid w:val="008B3193"/>
    <w:rsid w:val="008B3C22"/>
    <w:rsid w:val="008B44A4"/>
    <w:rsid w:val="008B4C5A"/>
    <w:rsid w:val="008B4CAB"/>
    <w:rsid w:val="008B5E16"/>
    <w:rsid w:val="008B6AEF"/>
    <w:rsid w:val="008C18CC"/>
    <w:rsid w:val="008C18DF"/>
    <w:rsid w:val="008C1EAA"/>
    <w:rsid w:val="008C2398"/>
    <w:rsid w:val="008C2524"/>
    <w:rsid w:val="008C2DE5"/>
    <w:rsid w:val="008C516E"/>
    <w:rsid w:val="008C57FF"/>
    <w:rsid w:val="008C58C3"/>
    <w:rsid w:val="008C66D6"/>
    <w:rsid w:val="008C759E"/>
    <w:rsid w:val="008C792D"/>
    <w:rsid w:val="008D01DA"/>
    <w:rsid w:val="008D0578"/>
    <w:rsid w:val="008D0753"/>
    <w:rsid w:val="008D1456"/>
    <w:rsid w:val="008D1DFD"/>
    <w:rsid w:val="008D2718"/>
    <w:rsid w:val="008D2733"/>
    <w:rsid w:val="008D28FF"/>
    <w:rsid w:val="008D2B8E"/>
    <w:rsid w:val="008D3086"/>
    <w:rsid w:val="008D3FF6"/>
    <w:rsid w:val="008D4334"/>
    <w:rsid w:val="008D4949"/>
    <w:rsid w:val="008D4C8B"/>
    <w:rsid w:val="008D5296"/>
    <w:rsid w:val="008D5306"/>
    <w:rsid w:val="008D5515"/>
    <w:rsid w:val="008D558E"/>
    <w:rsid w:val="008D5D58"/>
    <w:rsid w:val="008D61F4"/>
    <w:rsid w:val="008D68EA"/>
    <w:rsid w:val="008D7F05"/>
    <w:rsid w:val="008E13A3"/>
    <w:rsid w:val="008E13E5"/>
    <w:rsid w:val="008E1826"/>
    <w:rsid w:val="008E1A22"/>
    <w:rsid w:val="008E3262"/>
    <w:rsid w:val="008E350D"/>
    <w:rsid w:val="008E355D"/>
    <w:rsid w:val="008E387B"/>
    <w:rsid w:val="008E39FA"/>
    <w:rsid w:val="008E52FB"/>
    <w:rsid w:val="008E56A4"/>
    <w:rsid w:val="008E5786"/>
    <w:rsid w:val="008E619C"/>
    <w:rsid w:val="008E664D"/>
    <w:rsid w:val="008E6E89"/>
    <w:rsid w:val="008E73A1"/>
    <w:rsid w:val="008F0B8A"/>
    <w:rsid w:val="008F1B0E"/>
    <w:rsid w:val="008F1F55"/>
    <w:rsid w:val="008F2FB0"/>
    <w:rsid w:val="008F34F4"/>
    <w:rsid w:val="008F4739"/>
    <w:rsid w:val="008F4A0A"/>
    <w:rsid w:val="008F5040"/>
    <w:rsid w:val="008F582D"/>
    <w:rsid w:val="008F5E3E"/>
    <w:rsid w:val="009000AE"/>
    <w:rsid w:val="0090040F"/>
    <w:rsid w:val="009011F2"/>
    <w:rsid w:val="00901994"/>
    <w:rsid w:val="00902787"/>
    <w:rsid w:val="009033A8"/>
    <w:rsid w:val="009036F6"/>
    <w:rsid w:val="00903F13"/>
    <w:rsid w:val="00905A2D"/>
    <w:rsid w:val="00907694"/>
    <w:rsid w:val="00910A6A"/>
    <w:rsid w:val="00911947"/>
    <w:rsid w:val="009119CE"/>
    <w:rsid w:val="00911A27"/>
    <w:rsid w:val="00911E5C"/>
    <w:rsid w:val="009127B7"/>
    <w:rsid w:val="00913540"/>
    <w:rsid w:val="00913E2D"/>
    <w:rsid w:val="009148F6"/>
    <w:rsid w:val="0091491C"/>
    <w:rsid w:val="009155C9"/>
    <w:rsid w:val="009158FE"/>
    <w:rsid w:val="00915DD2"/>
    <w:rsid w:val="00915E92"/>
    <w:rsid w:val="00916679"/>
    <w:rsid w:val="0091770F"/>
    <w:rsid w:val="00920508"/>
    <w:rsid w:val="00921156"/>
    <w:rsid w:val="00921AF4"/>
    <w:rsid w:val="00921D4E"/>
    <w:rsid w:val="0092233B"/>
    <w:rsid w:val="0092264E"/>
    <w:rsid w:val="0092293C"/>
    <w:rsid w:val="00922A21"/>
    <w:rsid w:val="00922D9C"/>
    <w:rsid w:val="00922DB1"/>
    <w:rsid w:val="009242B2"/>
    <w:rsid w:val="0092487B"/>
    <w:rsid w:val="00924B06"/>
    <w:rsid w:val="0092523B"/>
    <w:rsid w:val="00925361"/>
    <w:rsid w:val="00925D57"/>
    <w:rsid w:val="00926442"/>
    <w:rsid w:val="009275CC"/>
    <w:rsid w:val="00930503"/>
    <w:rsid w:val="00930F47"/>
    <w:rsid w:val="00931706"/>
    <w:rsid w:val="00931E53"/>
    <w:rsid w:val="00934564"/>
    <w:rsid w:val="00934852"/>
    <w:rsid w:val="00934A73"/>
    <w:rsid w:val="00934FB9"/>
    <w:rsid w:val="00935EC5"/>
    <w:rsid w:val="009370C8"/>
    <w:rsid w:val="00937EC4"/>
    <w:rsid w:val="00940222"/>
    <w:rsid w:val="00940794"/>
    <w:rsid w:val="00940827"/>
    <w:rsid w:val="00940E87"/>
    <w:rsid w:val="009413FC"/>
    <w:rsid w:val="00941EFF"/>
    <w:rsid w:val="00941F18"/>
    <w:rsid w:val="0094280F"/>
    <w:rsid w:val="00943530"/>
    <w:rsid w:val="00943C68"/>
    <w:rsid w:val="00944EAD"/>
    <w:rsid w:val="009456BB"/>
    <w:rsid w:val="009457FC"/>
    <w:rsid w:val="00945CD1"/>
    <w:rsid w:val="0094690F"/>
    <w:rsid w:val="00947257"/>
    <w:rsid w:val="00947E08"/>
    <w:rsid w:val="00950F98"/>
    <w:rsid w:val="00951B72"/>
    <w:rsid w:val="00951E3D"/>
    <w:rsid w:val="00952131"/>
    <w:rsid w:val="00952604"/>
    <w:rsid w:val="00953F22"/>
    <w:rsid w:val="00955859"/>
    <w:rsid w:val="0095586A"/>
    <w:rsid w:val="00956862"/>
    <w:rsid w:val="00956C10"/>
    <w:rsid w:val="00957098"/>
    <w:rsid w:val="009575D1"/>
    <w:rsid w:val="00957694"/>
    <w:rsid w:val="00960DF0"/>
    <w:rsid w:val="00961B8A"/>
    <w:rsid w:val="00961D16"/>
    <w:rsid w:val="00962133"/>
    <w:rsid w:val="009623B7"/>
    <w:rsid w:val="00962F51"/>
    <w:rsid w:val="0096369B"/>
    <w:rsid w:val="00963819"/>
    <w:rsid w:val="00963E7D"/>
    <w:rsid w:val="009644C1"/>
    <w:rsid w:val="00964543"/>
    <w:rsid w:val="00965284"/>
    <w:rsid w:val="009661EB"/>
    <w:rsid w:val="00966695"/>
    <w:rsid w:val="00967C11"/>
    <w:rsid w:val="00970773"/>
    <w:rsid w:val="009707B8"/>
    <w:rsid w:val="00970BDD"/>
    <w:rsid w:val="00971053"/>
    <w:rsid w:val="0097182A"/>
    <w:rsid w:val="00972913"/>
    <w:rsid w:val="00972CBD"/>
    <w:rsid w:val="00972F2D"/>
    <w:rsid w:val="009759A5"/>
    <w:rsid w:val="00976165"/>
    <w:rsid w:val="0097622A"/>
    <w:rsid w:val="00976D90"/>
    <w:rsid w:val="00977505"/>
    <w:rsid w:val="00977506"/>
    <w:rsid w:val="00977AD7"/>
    <w:rsid w:val="0098106E"/>
    <w:rsid w:val="0098208A"/>
    <w:rsid w:val="00982593"/>
    <w:rsid w:val="0098491A"/>
    <w:rsid w:val="00984AE1"/>
    <w:rsid w:val="0098590E"/>
    <w:rsid w:val="0098622D"/>
    <w:rsid w:val="009866BB"/>
    <w:rsid w:val="00986734"/>
    <w:rsid w:val="00986A40"/>
    <w:rsid w:val="00986A5B"/>
    <w:rsid w:val="00986CBD"/>
    <w:rsid w:val="009877A4"/>
    <w:rsid w:val="00987A85"/>
    <w:rsid w:val="00987AD3"/>
    <w:rsid w:val="009905AD"/>
    <w:rsid w:val="00990C32"/>
    <w:rsid w:val="00990D32"/>
    <w:rsid w:val="0099134D"/>
    <w:rsid w:val="00991ABE"/>
    <w:rsid w:val="00992DB9"/>
    <w:rsid w:val="009935C0"/>
    <w:rsid w:val="00993B4D"/>
    <w:rsid w:val="00993D7C"/>
    <w:rsid w:val="00994461"/>
    <w:rsid w:val="00994556"/>
    <w:rsid w:val="00994FB1"/>
    <w:rsid w:val="009952DB"/>
    <w:rsid w:val="009954C7"/>
    <w:rsid w:val="00995DA8"/>
    <w:rsid w:val="00995DFB"/>
    <w:rsid w:val="00995E4D"/>
    <w:rsid w:val="00996D22"/>
    <w:rsid w:val="00996F47"/>
    <w:rsid w:val="00997067"/>
    <w:rsid w:val="009A0159"/>
    <w:rsid w:val="009A0B5A"/>
    <w:rsid w:val="009A109F"/>
    <w:rsid w:val="009A1A33"/>
    <w:rsid w:val="009A338F"/>
    <w:rsid w:val="009A36A1"/>
    <w:rsid w:val="009A459F"/>
    <w:rsid w:val="009A50A1"/>
    <w:rsid w:val="009A518D"/>
    <w:rsid w:val="009A5635"/>
    <w:rsid w:val="009A584D"/>
    <w:rsid w:val="009A5D65"/>
    <w:rsid w:val="009A5FD1"/>
    <w:rsid w:val="009A61FF"/>
    <w:rsid w:val="009A653D"/>
    <w:rsid w:val="009A6581"/>
    <w:rsid w:val="009A74CB"/>
    <w:rsid w:val="009B0192"/>
    <w:rsid w:val="009B10E3"/>
    <w:rsid w:val="009B1561"/>
    <w:rsid w:val="009B162C"/>
    <w:rsid w:val="009B2315"/>
    <w:rsid w:val="009B2507"/>
    <w:rsid w:val="009B27B1"/>
    <w:rsid w:val="009B3DE3"/>
    <w:rsid w:val="009B434C"/>
    <w:rsid w:val="009B4BB3"/>
    <w:rsid w:val="009B4E4B"/>
    <w:rsid w:val="009B5C30"/>
    <w:rsid w:val="009B6397"/>
    <w:rsid w:val="009B6999"/>
    <w:rsid w:val="009B735C"/>
    <w:rsid w:val="009C001C"/>
    <w:rsid w:val="009C0ED4"/>
    <w:rsid w:val="009C15D7"/>
    <w:rsid w:val="009C1716"/>
    <w:rsid w:val="009C2A10"/>
    <w:rsid w:val="009C2C8A"/>
    <w:rsid w:val="009C4003"/>
    <w:rsid w:val="009C40AB"/>
    <w:rsid w:val="009C6A0D"/>
    <w:rsid w:val="009C6AF6"/>
    <w:rsid w:val="009C71EF"/>
    <w:rsid w:val="009C7481"/>
    <w:rsid w:val="009C7DEB"/>
    <w:rsid w:val="009D097D"/>
    <w:rsid w:val="009D1FAA"/>
    <w:rsid w:val="009D1FD0"/>
    <w:rsid w:val="009D25B6"/>
    <w:rsid w:val="009D2E2C"/>
    <w:rsid w:val="009D32F6"/>
    <w:rsid w:val="009D3E7E"/>
    <w:rsid w:val="009D4623"/>
    <w:rsid w:val="009D46BC"/>
    <w:rsid w:val="009D5593"/>
    <w:rsid w:val="009D6120"/>
    <w:rsid w:val="009D6636"/>
    <w:rsid w:val="009D6C24"/>
    <w:rsid w:val="009D7379"/>
    <w:rsid w:val="009D7D2C"/>
    <w:rsid w:val="009E1B65"/>
    <w:rsid w:val="009E2162"/>
    <w:rsid w:val="009E2672"/>
    <w:rsid w:val="009E30A3"/>
    <w:rsid w:val="009E3B85"/>
    <w:rsid w:val="009E42BD"/>
    <w:rsid w:val="009E675F"/>
    <w:rsid w:val="009E7686"/>
    <w:rsid w:val="009E7788"/>
    <w:rsid w:val="009E7D3B"/>
    <w:rsid w:val="009F0D91"/>
    <w:rsid w:val="009F136E"/>
    <w:rsid w:val="009F13AF"/>
    <w:rsid w:val="009F1728"/>
    <w:rsid w:val="009F3B3D"/>
    <w:rsid w:val="009F4DA0"/>
    <w:rsid w:val="009F4E60"/>
    <w:rsid w:val="009F4E8B"/>
    <w:rsid w:val="009F4F87"/>
    <w:rsid w:val="009F5176"/>
    <w:rsid w:val="009F5CCE"/>
    <w:rsid w:val="009F67DC"/>
    <w:rsid w:val="009F7666"/>
    <w:rsid w:val="009F77FB"/>
    <w:rsid w:val="009F79DC"/>
    <w:rsid w:val="00A00699"/>
    <w:rsid w:val="00A011CE"/>
    <w:rsid w:val="00A017D7"/>
    <w:rsid w:val="00A01CB0"/>
    <w:rsid w:val="00A0310C"/>
    <w:rsid w:val="00A0389B"/>
    <w:rsid w:val="00A055FE"/>
    <w:rsid w:val="00A05993"/>
    <w:rsid w:val="00A077A3"/>
    <w:rsid w:val="00A07966"/>
    <w:rsid w:val="00A07CAB"/>
    <w:rsid w:val="00A1065B"/>
    <w:rsid w:val="00A122F8"/>
    <w:rsid w:val="00A1238A"/>
    <w:rsid w:val="00A129A7"/>
    <w:rsid w:val="00A135FA"/>
    <w:rsid w:val="00A14173"/>
    <w:rsid w:val="00A14727"/>
    <w:rsid w:val="00A1478A"/>
    <w:rsid w:val="00A148CB"/>
    <w:rsid w:val="00A152CA"/>
    <w:rsid w:val="00A173BD"/>
    <w:rsid w:val="00A20CE7"/>
    <w:rsid w:val="00A20E66"/>
    <w:rsid w:val="00A2265F"/>
    <w:rsid w:val="00A22D4B"/>
    <w:rsid w:val="00A23F0F"/>
    <w:rsid w:val="00A241FA"/>
    <w:rsid w:val="00A26323"/>
    <w:rsid w:val="00A26CCF"/>
    <w:rsid w:val="00A275A7"/>
    <w:rsid w:val="00A30C1F"/>
    <w:rsid w:val="00A31087"/>
    <w:rsid w:val="00A31317"/>
    <w:rsid w:val="00A3398B"/>
    <w:rsid w:val="00A33C92"/>
    <w:rsid w:val="00A33FC2"/>
    <w:rsid w:val="00A341B1"/>
    <w:rsid w:val="00A3498E"/>
    <w:rsid w:val="00A35AEE"/>
    <w:rsid w:val="00A35B42"/>
    <w:rsid w:val="00A35F6A"/>
    <w:rsid w:val="00A373F4"/>
    <w:rsid w:val="00A377D8"/>
    <w:rsid w:val="00A37C86"/>
    <w:rsid w:val="00A412D0"/>
    <w:rsid w:val="00A417AE"/>
    <w:rsid w:val="00A41803"/>
    <w:rsid w:val="00A41EC4"/>
    <w:rsid w:val="00A42751"/>
    <w:rsid w:val="00A42949"/>
    <w:rsid w:val="00A42AF3"/>
    <w:rsid w:val="00A436AB"/>
    <w:rsid w:val="00A43700"/>
    <w:rsid w:val="00A43A51"/>
    <w:rsid w:val="00A45501"/>
    <w:rsid w:val="00A4698F"/>
    <w:rsid w:val="00A470C8"/>
    <w:rsid w:val="00A471C7"/>
    <w:rsid w:val="00A474C6"/>
    <w:rsid w:val="00A475C6"/>
    <w:rsid w:val="00A4771D"/>
    <w:rsid w:val="00A47B71"/>
    <w:rsid w:val="00A47ECD"/>
    <w:rsid w:val="00A50455"/>
    <w:rsid w:val="00A50A78"/>
    <w:rsid w:val="00A512EF"/>
    <w:rsid w:val="00A51436"/>
    <w:rsid w:val="00A51ECC"/>
    <w:rsid w:val="00A53A92"/>
    <w:rsid w:val="00A53CDC"/>
    <w:rsid w:val="00A53F35"/>
    <w:rsid w:val="00A54374"/>
    <w:rsid w:val="00A54430"/>
    <w:rsid w:val="00A54D10"/>
    <w:rsid w:val="00A54F6E"/>
    <w:rsid w:val="00A551BA"/>
    <w:rsid w:val="00A55633"/>
    <w:rsid w:val="00A565B8"/>
    <w:rsid w:val="00A577C4"/>
    <w:rsid w:val="00A60092"/>
    <w:rsid w:val="00A60C56"/>
    <w:rsid w:val="00A60FC7"/>
    <w:rsid w:val="00A61008"/>
    <w:rsid w:val="00A61118"/>
    <w:rsid w:val="00A6136B"/>
    <w:rsid w:val="00A616F3"/>
    <w:rsid w:val="00A61C5E"/>
    <w:rsid w:val="00A61FFE"/>
    <w:rsid w:val="00A621E7"/>
    <w:rsid w:val="00A6267C"/>
    <w:rsid w:val="00A63B3A"/>
    <w:rsid w:val="00A63E6B"/>
    <w:rsid w:val="00A64DAC"/>
    <w:rsid w:val="00A64DEE"/>
    <w:rsid w:val="00A65ADA"/>
    <w:rsid w:val="00A65F83"/>
    <w:rsid w:val="00A6693A"/>
    <w:rsid w:val="00A70B9A"/>
    <w:rsid w:val="00A7124B"/>
    <w:rsid w:val="00A7189B"/>
    <w:rsid w:val="00A718D2"/>
    <w:rsid w:val="00A72DFF"/>
    <w:rsid w:val="00A73D9E"/>
    <w:rsid w:val="00A7436F"/>
    <w:rsid w:val="00A7447D"/>
    <w:rsid w:val="00A75716"/>
    <w:rsid w:val="00A763F1"/>
    <w:rsid w:val="00A77AD6"/>
    <w:rsid w:val="00A80D8A"/>
    <w:rsid w:val="00A81494"/>
    <w:rsid w:val="00A81C28"/>
    <w:rsid w:val="00A820B4"/>
    <w:rsid w:val="00A821D5"/>
    <w:rsid w:val="00A82EC1"/>
    <w:rsid w:val="00A83E3D"/>
    <w:rsid w:val="00A8419C"/>
    <w:rsid w:val="00A84628"/>
    <w:rsid w:val="00A851E6"/>
    <w:rsid w:val="00A86A36"/>
    <w:rsid w:val="00A86C8D"/>
    <w:rsid w:val="00A87D06"/>
    <w:rsid w:val="00A9063F"/>
    <w:rsid w:val="00A90A24"/>
    <w:rsid w:val="00A919F4"/>
    <w:rsid w:val="00A91F76"/>
    <w:rsid w:val="00A92616"/>
    <w:rsid w:val="00A92C93"/>
    <w:rsid w:val="00A944BA"/>
    <w:rsid w:val="00A94770"/>
    <w:rsid w:val="00A94A81"/>
    <w:rsid w:val="00A94EAC"/>
    <w:rsid w:val="00A95A3A"/>
    <w:rsid w:val="00A962BB"/>
    <w:rsid w:val="00A962CA"/>
    <w:rsid w:val="00A97086"/>
    <w:rsid w:val="00A972D9"/>
    <w:rsid w:val="00A97397"/>
    <w:rsid w:val="00A97D69"/>
    <w:rsid w:val="00A97D7D"/>
    <w:rsid w:val="00A97F7A"/>
    <w:rsid w:val="00AA1216"/>
    <w:rsid w:val="00AA1451"/>
    <w:rsid w:val="00AA14BE"/>
    <w:rsid w:val="00AA1ADB"/>
    <w:rsid w:val="00AA215D"/>
    <w:rsid w:val="00AA3324"/>
    <w:rsid w:val="00AA3EBC"/>
    <w:rsid w:val="00AA514F"/>
    <w:rsid w:val="00AA559A"/>
    <w:rsid w:val="00AA5C8A"/>
    <w:rsid w:val="00AA6C1D"/>
    <w:rsid w:val="00AA7845"/>
    <w:rsid w:val="00AB0176"/>
    <w:rsid w:val="00AB0284"/>
    <w:rsid w:val="00AB06CC"/>
    <w:rsid w:val="00AB0DFF"/>
    <w:rsid w:val="00AB29E2"/>
    <w:rsid w:val="00AB29ED"/>
    <w:rsid w:val="00AB382D"/>
    <w:rsid w:val="00AB424B"/>
    <w:rsid w:val="00AB431E"/>
    <w:rsid w:val="00AB4FD1"/>
    <w:rsid w:val="00AB671B"/>
    <w:rsid w:val="00AB69D5"/>
    <w:rsid w:val="00AB7000"/>
    <w:rsid w:val="00AB7ADF"/>
    <w:rsid w:val="00AC03B3"/>
    <w:rsid w:val="00AC04B6"/>
    <w:rsid w:val="00AC0C56"/>
    <w:rsid w:val="00AC0EA4"/>
    <w:rsid w:val="00AC0FF0"/>
    <w:rsid w:val="00AC1F4D"/>
    <w:rsid w:val="00AC2A5B"/>
    <w:rsid w:val="00AC2A70"/>
    <w:rsid w:val="00AC3FC2"/>
    <w:rsid w:val="00AC75EC"/>
    <w:rsid w:val="00AC7B26"/>
    <w:rsid w:val="00AD0B17"/>
    <w:rsid w:val="00AD1066"/>
    <w:rsid w:val="00AD1163"/>
    <w:rsid w:val="00AD2B3E"/>
    <w:rsid w:val="00AD5BE8"/>
    <w:rsid w:val="00AE0205"/>
    <w:rsid w:val="00AE0862"/>
    <w:rsid w:val="00AE0E42"/>
    <w:rsid w:val="00AE1C74"/>
    <w:rsid w:val="00AE22B5"/>
    <w:rsid w:val="00AE2834"/>
    <w:rsid w:val="00AE3536"/>
    <w:rsid w:val="00AE3AB3"/>
    <w:rsid w:val="00AE4B07"/>
    <w:rsid w:val="00AE6A8E"/>
    <w:rsid w:val="00AE6FB4"/>
    <w:rsid w:val="00AE7443"/>
    <w:rsid w:val="00AE76BE"/>
    <w:rsid w:val="00AE7701"/>
    <w:rsid w:val="00AF0243"/>
    <w:rsid w:val="00AF0257"/>
    <w:rsid w:val="00AF0AF5"/>
    <w:rsid w:val="00AF12F3"/>
    <w:rsid w:val="00AF15B5"/>
    <w:rsid w:val="00AF2199"/>
    <w:rsid w:val="00AF2735"/>
    <w:rsid w:val="00AF2AA2"/>
    <w:rsid w:val="00AF3034"/>
    <w:rsid w:val="00AF344C"/>
    <w:rsid w:val="00AF375D"/>
    <w:rsid w:val="00AF4088"/>
    <w:rsid w:val="00AF4AD1"/>
    <w:rsid w:val="00AF508E"/>
    <w:rsid w:val="00AF55CB"/>
    <w:rsid w:val="00AF6D9F"/>
    <w:rsid w:val="00AF773D"/>
    <w:rsid w:val="00AF7D63"/>
    <w:rsid w:val="00B00F86"/>
    <w:rsid w:val="00B01370"/>
    <w:rsid w:val="00B0195B"/>
    <w:rsid w:val="00B02C9A"/>
    <w:rsid w:val="00B02CC2"/>
    <w:rsid w:val="00B0315B"/>
    <w:rsid w:val="00B04061"/>
    <w:rsid w:val="00B06A14"/>
    <w:rsid w:val="00B06D7D"/>
    <w:rsid w:val="00B07298"/>
    <w:rsid w:val="00B07388"/>
    <w:rsid w:val="00B075B2"/>
    <w:rsid w:val="00B0764A"/>
    <w:rsid w:val="00B1093A"/>
    <w:rsid w:val="00B1172F"/>
    <w:rsid w:val="00B1193F"/>
    <w:rsid w:val="00B1227C"/>
    <w:rsid w:val="00B12A24"/>
    <w:rsid w:val="00B12B67"/>
    <w:rsid w:val="00B13B43"/>
    <w:rsid w:val="00B13BEB"/>
    <w:rsid w:val="00B140F9"/>
    <w:rsid w:val="00B1447F"/>
    <w:rsid w:val="00B1530F"/>
    <w:rsid w:val="00B15E5C"/>
    <w:rsid w:val="00B160E9"/>
    <w:rsid w:val="00B1689A"/>
    <w:rsid w:val="00B16B28"/>
    <w:rsid w:val="00B16B38"/>
    <w:rsid w:val="00B17205"/>
    <w:rsid w:val="00B21230"/>
    <w:rsid w:val="00B21976"/>
    <w:rsid w:val="00B21FFE"/>
    <w:rsid w:val="00B22790"/>
    <w:rsid w:val="00B22EBA"/>
    <w:rsid w:val="00B233A3"/>
    <w:rsid w:val="00B2420F"/>
    <w:rsid w:val="00B2526A"/>
    <w:rsid w:val="00B25581"/>
    <w:rsid w:val="00B25A0C"/>
    <w:rsid w:val="00B26250"/>
    <w:rsid w:val="00B263A2"/>
    <w:rsid w:val="00B269EB"/>
    <w:rsid w:val="00B26D6E"/>
    <w:rsid w:val="00B3012C"/>
    <w:rsid w:val="00B303EC"/>
    <w:rsid w:val="00B30735"/>
    <w:rsid w:val="00B30CC5"/>
    <w:rsid w:val="00B312A6"/>
    <w:rsid w:val="00B3282F"/>
    <w:rsid w:val="00B339F4"/>
    <w:rsid w:val="00B33D05"/>
    <w:rsid w:val="00B3501A"/>
    <w:rsid w:val="00B351E2"/>
    <w:rsid w:val="00B37C31"/>
    <w:rsid w:val="00B37D4F"/>
    <w:rsid w:val="00B40F3B"/>
    <w:rsid w:val="00B410A7"/>
    <w:rsid w:val="00B414F9"/>
    <w:rsid w:val="00B41B7E"/>
    <w:rsid w:val="00B41C4C"/>
    <w:rsid w:val="00B4241C"/>
    <w:rsid w:val="00B42A53"/>
    <w:rsid w:val="00B43443"/>
    <w:rsid w:val="00B4354F"/>
    <w:rsid w:val="00B45D65"/>
    <w:rsid w:val="00B45FCD"/>
    <w:rsid w:val="00B46021"/>
    <w:rsid w:val="00B4619F"/>
    <w:rsid w:val="00B46490"/>
    <w:rsid w:val="00B46B7B"/>
    <w:rsid w:val="00B46E14"/>
    <w:rsid w:val="00B46FF9"/>
    <w:rsid w:val="00B4797A"/>
    <w:rsid w:val="00B479A1"/>
    <w:rsid w:val="00B50821"/>
    <w:rsid w:val="00B511C6"/>
    <w:rsid w:val="00B515B0"/>
    <w:rsid w:val="00B51BC6"/>
    <w:rsid w:val="00B51D98"/>
    <w:rsid w:val="00B52618"/>
    <w:rsid w:val="00B52B55"/>
    <w:rsid w:val="00B536DB"/>
    <w:rsid w:val="00B54284"/>
    <w:rsid w:val="00B5475D"/>
    <w:rsid w:val="00B54C98"/>
    <w:rsid w:val="00B558BF"/>
    <w:rsid w:val="00B55DC6"/>
    <w:rsid w:val="00B57092"/>
    <w:rsid w:val="00B5710C"/>
    <w:rsid w:val="00B57AAB"/>
    <w:rsid w:val="00B606C9"/>
    <w:rsid w:val="00B6156A"/>
    <w:rsid w:val="00B61D83"/>
    <w:rsid w:val="00B62FC7"/>
    <w:rsid w:val="00B63B78"/>
    <w:rsid w:val="00B6414A"/>
    <w:rsid w:val="00B64477"/>
    <w:rsid w:val="00B647A0"/>
    <w:rsid w:val="00B6481A"/>
    <w:rsid w:val="00B65B16"/>
    <w:rsid w:val="00B66B7B"/>
    <w:rsid w:val="00B66C4A"/>
    <w:rsid w:val="00B66CB0"/>
    <w:rsid w:val="00B6719B"/>
    <w:rsid w:val="00B676EC"/>
    <w:rsid w:val="00B67EAC"/>
    <w:rsid w:val="00B7113D"/>
    <w:rsid w:val="00B71633"/>
    <w:rsid w:val="00B7167D"/>
    <w:rsid w:val="00B716FD"/>
    <w:rsid w:val="00B71A67"/>
    <w:rsid w:val="00B71B1D"/>
    <w:rsid w:val="00B73239"/>
    <w:rsid w:val="00B734B0"/>
    <w:rsid w:val="00B73975"/>
    <w:rsid w:val="00B73E1E"/>
    <w:rsid w:val="00B7533D"/>
    <w:rsid w:val="00B75497"/>
    <w:rsid w:val="00B76213"/>
    <w:rsid w:val="00B768FD"/>
    <w:rsid w:val="00B7691F"/>
    <w:rsid w:val="00B76C31"/>
    <w:rsid w:val="00B76E49"/>
    <w:rsid w:val="00B770FA"/>
    <w:rsid w:val="00B77EBE"/>
    <w:rsid w:val="00B80469"/>
    <w:rsid w:val="00B80550"/>
    <w:rsid w:val="00B80A7F"/>
    <w:rsid w:val="00B835F1"/>
    <w:rsid w:val="00B8414B"/>
    <w:rsid w:val="00B84198"/>
    <w:rsid w:val="00B846A2"/>
    <w:rsid w:val="00B84F42"/>
    <w:rsid w:val="00B857EC"/>
    <w:rsid w:val="00B86172"/>
    <w:rsid w:val="00B861B7"/>
    <w:rsid w:val="00B90E47"/>
    <w:rsid w:val="00B912A4"/>
    <w:rsid w:val="00B91FB6"/>
    <w:rsid w:val="00B93CE5"/>
    <w:rsid w:val="00B94874"/>
    <w:rsid w:val="00B948DA"/>
    <w:rsid w:val="00B94D58"/>
    <w:rsid w:val="00B956BC"/>
    <w:rsid w:val="00B95DCD"/>
    <w:rsid w:val="00B9605A"/>
    <w:rsid w:val="00B96A39"/>
    <w:rsid w:val="00B97051"/>
    <w:rsid w:val="00B97A6A"/>
    <w:rsid w:val="00B97B62"/>
    <w:rsid w:val="00BA04CA"/>
    <w:rsid w:val="00BA1332"/>
    <w:rsid w:val="00BA15E7"/>
    <w:rsid w:val="00BA2AE7"/>
    <w:rsid w:val="00BA2FAD"/>
    <w:rsid w:val="00BA3E43"/>
    <w:rsid w:val="00BA5D8E"/>
    <w:rsid w:val="00BA628E"/>
    <w:rsid w:val="00BA68B8"/>
    <w:rsid w:val="00BA6B33"/>
    <w:rsid w:val="00BA748B"/>
    <w:rsid w:val="00BB0419"/>
    <w:rsid w:val="00BB0633"/>
    <w:rsid w:val="00BB0A44"/>
    <w:rsid w:val="00BB0F5C"/>
    <w:rsid w:val="00BB144F"/>
    <w:rsid w:val="00BB196E"/>
    <w:rsid w:val="00BB1A64"/>
    <w:rsid w:val="00BB1F49"/>
    <w:rsid w:val="00BB3054"/>
    <w:rsid w:val="00BB3F34"/>
    <w:rsid w:val="00BB4FBC"/>
    <w:rsid w:val="00BB5980"/>
    <w:rsid w:val="00BB5D65"/>
    <w:rsid w:val="00BB6D4F"/>
    <w:rsid w:val="00BB710E"/>
    <w:rsid w:val="00BC0158"/>
    <w:rsid w:val="00BC0E52"/>
    <w:rsid w:val="00BC16D4"/>
    <w:rsid w:val="00BC18AA"/>
    <w:rsid w:val="00BC279B"/>
    <w:rsid w:val="00BC2C77"/>
    <w:rsid w:val="00BC3EE0"/>
    <w:rsid w:val="00BC3F85"/>
    <w:rsid w:val="00BC4C2E"/>
    <w:rsid w:val="00BC53F9"/>
    <w:rsid w:val="00BC7BF2"/>
    <w:rsid w:val="00BC7CE3"/>
    <w:rsid w:val="00BC7E4C"/>
    <w:rsid w:val="00BC7FBF"/>
    <w:rsid w:val="00BD039D"/>
    <w:rsid w:val="00BD0AF3"/>
    <w:rsid w:val="00BD206E"/>
    <w:rsid w:val="00BD20DC"/>
    <w:rsid w:val="00BD3243"/>
    <w:rsid w:val="00BD32FD"/>
    <w:rsid w:val="00BD3E13"/>
    <w:rsid w:val="00BD42D4"/>
    <w:rsid w:val="00BD4C37"/>
    <w:rsid w:val="00BD4E28"/>
    <w:rsid w:val="00BD5F84"/>
    <w:rsid w:val="00BD6D46"/>
    <w:rsid w:val="00BD6EC2"/>
    <w:rsid w:val="00BD7361"/>
    <w:rsid w:val="00BE17FB"/>
    <w:rsid w:val="00BE263D"/>
    <w:rsid w:val="00BE2C23"/>
    <w:rsid w:val="00BE3848"/>
    <w:rsid w:val="00BE39DE"/>
    <w:rsid w:val="00BE4007"/>
    <w:rsid w:val="00BE446D"/>
    <w:rsid w:val="00BE48B7"/>
    <w:rsid w:val="00BE5C59"/>
    <w:rsid w:val="00BE5D12"/>
    <w:rsid w:val="00BE61D3"/>
    <w:rsid w:val="00BE68DF"/>
    <w:rsid w:val="00BE69EF"/>
    <w:rsid w:val="00BE6C77"/>
    <w:rsid w:val="00BE6CCB"/>
    <w:rsid w:val="00BE71FE"/>
    <w:rsid w:val="00BF03F2"/>
    <w:rsid w:val="00BF15F0"/>
    <w:rsid w:val="00BF21BD"/>
    <w:rsid w:val="00BF2D4D"/>
    <w:rsid w:val="00BF2EC6"/>
    <w:rsid w:val="00BF40E1"/>
    <w:rsid w:val="00BF48F0"/>
    <w:rsid w:val="00BF5B00"/>
    <w:rsid w:val="00BF6116"/>
    <w:rsid w:val="00BF67CF"/>
    <w:rsid w:val="00BF68EE"/>
    <w:rsid w:val="00C00228"/>
    <w:rsid w:val="00C00E37"/>
    <w:rsid w:val="00C0158C"/>
    <w:rsid w:val="00C0158E"/>
    <w:rsid w:val="00C01F7C"/>
    <w:rsid w:val="00C02DF8"/>
    <w:rsid w:val="00C03266"/>
    <w:rsid w:val="00C032E4"/>
    <w:rsid w:val="00C033CB"/>
    <w:rsid w:val="00C037A4"/>
    <w:rsid w:val="00C038B5"/>
    <w:rsid w:val="00C03B9F"/>
    <w:rsid w:val="00C03F44"/>
    <w:rsid w:val="00C04F4E"/>
    <w:rsid w:val="00C058BC"/>
    <w:rsid w:val="00C058D7"/>
    <w:rsid w:val="00C059BF"/>
    <w:rsid w:val="00C06D81"/>
    <w:rsid w:val="00C06DC6"/>
    <w:rsid w:val="00C06ECD"/>
    <w:rsid w:val="00C07156"/>
    <w:rsid w:val="00C072D8"/>
    <w:rsid w:val="00C07AEB"/>
    <w:rsid w:val="00C107CA"/>
    <w:rsid w:val="00C10A05"/>
    <w:rsid w:val="00C10BB6"/>
    <w:rsid w:val="00C110B0"/>
    <w:rsid w:val="00C11D2F"/>
    <w:rsid w:val="00C1230C"/>
    <w:rsid w:val="00C13902"/>
    <w:rsid w:val="00C1451B"/>
    <w:rsid w:val="00C15023"/>
    <w:rsid w:val="00C152BB"/>
    <w:rsid w:val="00C15F90"/>
    <w:rsid w:val="00C16299"/>
    <w:rsid w:val="00C174AC"/>
    <w:rsid w:val="00C20435"/>
    <w:rsid w:val="00C21264"/>
    <w:rsid w:val="00C213DC"/>
    <w:rsid w:val="00C2187F"/>
    <w:rsid w:val="00C23605"/>
    <w:rsid w:val="00C2451D"/>
    <w:rsid w:val="00C254FE"/>
    <w:rsid w:val="00C26129"/>
    <w:rsid w:val="00C26479"/>
    <w:rsid w:val="00C27A0C"/>
    <w:rsid w:val="00C30971"/>
    <w:rsid w:val="00C309E1"/>
    <w:rsid w:val="00C3107B"/>
    <w:rsid w:val="00C31516"/>
    <w:rsid w:val="00C315CF"/>
    <w:rsid w:val="00C3293B"/>
    <w:rsid w:val="00C32F63"/>
    <w:rsid w:val="00C350B3"/>
    <w:rsid w:val="00C353BF"/>
    <w:rsid w:val="00C358EB"/>
    <w:rsid w:val="00C35EBC"/>
    <w:rsid w:val="00C35F59"/>
    <w:rsid w:val="00C3616C"/>
    <w:rsid w:val="00C3649C"/>
    <w:rsid w:val="00C36BFB"/>
    <w:rsid w:val="00C36F45"/>
    <w:rsid w:val="00C3708B"/>
    <w:rsid w:val="00C4062F"/>
    <w:rsid w:val="00C40BAF"/>
    <w:rsid w:val="00C40DF2"/>
    <w:rsid w:val="00C411C7"/>
    <w:rsid w:val="00C4303E"/>
    <w:rsid w:val="00C43871"/>
    <w:rsid w:val="00C439B0"/>
    <w:rsid w:val="00C44DDB"/>
    <w:rsid w:val="00C44F4C"/>
    <w:rsid w:val="00C454CE"/>
    <w:rsid w:val="00C462DA"/>
    <w:rsid w:val="00C46AAE"/>
    <w:rsid w:val="00C46D74"/>
    <w:rsid w:val="00C5001D"/>
    <w:rsid w:val="00C50852"/>
    <w:rsid w:val="00C517AF"/>
    <w:rsid w:val="00C52474"/>
    <w:rsid w:val="00C5386F"/>
    <w:rsid w:val="00C53D66"/>
    <w:rsid w:val="00C55830"/>
    <w:rsid w:val="00C57955"/>
    <w:rsid w:val="00C57E00"/>
    <w:rsid w:val="00C6053B"/>
    <w:rsid w:val="00C60DB8"/>
    <w:rsid w:val="00C60F0F"/>
    <w:rsid w:val="00C60F68"/>
    <w:rsid w:val="00C610EF"/>
    <w:rsid w:val="00C6121D"/>
    <w:rsid w:val="00C618E6"/>
    <w:rsid w:val="00C622D3"/>
    <w:rsid w:val="00C627CB"/>
    <w:rsid w:val="00C62FB3"/>
    <w:rsid w:val="00C62FF4"/>
    <w:rsid w:val="00C63404"/>
    <w:rsid w:val="00C63A49"/>
    <w:rsid w:val="00C653ED"/>
    <w:rsid w:val="00C65ADA"/>
    <w:rsid w:val="00C65EE1"/>
    <w:rsid w:val="00C6690F"/>
    <w:rsid w:val="00C66C9D"/>
    <w:rsid w:val="00C670FE"/>
    <w:rsid w:val="00C70A78"/>
    <w:rsid w:val="00C71CF3"/>
    <w:rsid w:val="00C71E41"/>
    <w:rsid w:val="00C72126"/>
    <w:rsid w:val="00C72163"/>
    <w:rsid w:val="00C731C5"/>
    <w:rsid w:val="00C733A6"/>
    <w:rsid w:val="00C73E48"/>
    <w:rsid w:val="00C74197"/>
    <w:rsid w:val="00C75C8B"/>
    <w:rsid w:val="00C76800"/>
    <w:rsid w:val="00C76EF1"/>
    <w:rsid w:val="00C7780D"/>
    <w:rsid w:val="00C81429"/>
    <w:rsid w:val="00C81B03"/>
    <w:rsid w:val="00C81F6F"/>
    <w:rsid w:val="00C82F59"/>
    <w:rsid w:val="00C832EC"/>
    <w:rsid w:val="00C8341B"/>
    <w:rsid w:val="00C85952"/>
    <w:rsid w:val="00C86696"/>
    <w:rsid w:val="00C86D07"/>
    <w:rsid w:val="00C86D43"/>
    <w:rsid w:val="00C903D3"/>
    <w:rsid w:val="00C91584"/>
    <w:rsid w:val="00C91F5C"/>
    <w:rsid w:val="00C92007"/>
    <w:rsid w:val="00C92345"/>
    <w:rsid w:val="00C9348F"/>
    <w:rsid w:val="00C935C0"/>
    <w:rsid w:val="00C93860"/>
    <w:rsid w:val="00C959BD"/>
    <w:rsid w:val="00C971C5"/>
    <w:rsid w:val="00C97907"/>
    <w:rsid w:val="00CA26CC"/>
    <w:rsid w:val="00CA299C"/>
    <w:rsid w:val="00CA2AF1"/>
    <w:rsid w:val="00CA4B10"/>
    <w:rsid w:val="00CA51D7"/>
    <w:rsid w:val="00CA52A0"/>
    <w:rsid w:val="00CA555C"/>
    <w:rsid w:val="00CA5A28"/>
    <w:rsid w:val="00CA5D94"/>
    <w:rsid w:val="00CA5FC9"/>
    <w:rsid w:val="00CA6B9E"/>
    <w:rsid w:val="00CA70DC"/>
    <w:rsid w:val="00CA7248"/>
    <w:rsid w:val="00CA74AF"/>
    <w:rsid w:val="00CA7528"/>
    <w:rsid w:val="00CB04DC"/>
    <w:rsid w:val="00CB0645"/>
    <w:rsid w:val="00CB083C"/>
    <w:rsid w:val="00CB0977"/>
    <w:rsid w:val="00CB0DC2"/>
    <w:rsid w:val="00CB10C8"/>
    <w:rsid w:val="00CB1F96"/>
    <w:rsid w:val="00CB336C"/>
    <w:rsid w:val="00CB431A"/>
    <w:rsid w:val="00CB431E"/>
    <w:rsid w:val="00CB4479"/>
    <w:rsid w:val="00CB48C6"/>
    <w:rsid w:val="00CB4B37"/>
    <w:rsid w:val="00CB52DF"/>
    <w:rsid w:val="00CB593C"/>
    <w:rsid w:val="00CB7C7D"/>
    <w:rsid w:val="00CC0355"/>
    <w:rsid w:val="00CC0387"/>
    <w:rsid w:val="00CC08B2"/>
    <w:rsid w:val="00CC151A"/>
    <w:rsid w:val="00CC194A"/>
    <w:rsid w:val="00CC1ADA"/>
    <w:rsid w:val="00CC1BEF"/>
    <w:rsid w:val="00CC230F"/>
    <w:rsid w:val="00CC28F5"/>
    <w:rsid w:val="00CC3409"/>
    <w:rsid w:val="00CC35C3"/>
    <w:rsid w:val="00CC39FE"/>
    <w:rsid w:val="00CC4A85"/>
    <w:rsid w:val="00CC5C0A"/>
    <w:rsid w:val="00CC5F08"/>
    <w:rsid w:val="00CC5FAB"/>
    <w:rsid w:val="00CC67AB"/>
    <w:rsid w:val="00CD003C"/>
    <w:rsid w:val="00CD0667"/>
    <w:rsid w:val="00CD0B25"/>
    <w:rsid w:val="00CD0DAA"/>
    <w:rsid w:val="00CD109C"/>
    <w:rsid w:val="00CD116D"/>
    <w:rsid w:val="00CD27FF"/>
    <w:rsid w:val="00CD2E61"/>
    <w:rsid w:val="00CD3D3E"/>
    <w:rsid w:val="00CD3D5F"/>
    <w:rsid w:val="00CD3E8B"/>
    <w:rsid w:val="00CD4282"/>
    <w:rsid w:val="00CD4317"/>
    <w:rsid w:val="00CD4584"/>
    <w:rsid w:val="00CD4D24"/>
    <w:rsid w:val="00CD5F9A"/>
    <w:rsid w:val="00CD61E3"/>
    <w:rsid w:val="00CD6BBD"/>
    <w:rsid w:val="00CD6C8D"/>
    <w:rsid w:val="00CD72C5"/>
    <w:rsid w:val="00CE0417"/>
    <w:rsid w:val="00CE0964"/>
    <w:rsid w:val="00CE0F78"/>
    <w:rsid w:val="00CE1E0C"/>
    <w:rsid w:val="00CE1E4D"/>
    <w:rsid w:val="00CE3021"/>
    <w:rsid w:val="00CE34E6"/>
    <w:rsid w:val="00CE3690"/>
    <w:rsid w:val="00CE42A2"/>
    <w:rsid w:val="00CE479E"/>
    <w:rsid w:val="00CE5B2A"/>
    <w:rsid w:val="00CE685A"/>
    <w:rsid w:val="00CE7086"/>
    <w:rsid w:val="00CE7FE3"/>
    <w:rsid w:val="00CF09F6"/>
    <w:rsid w:val="00CF150F"/>
    <w:rsid w:val="00CF2766"/>
    <w:rsid w:val="00CF3BE3"/>
    <w:rsid w:val="00CF4D64"/>
    <w:rsid w:val="00CF4FA2"/>
    <w:rsid w:val="00CF5CDD"/>
    <w:rsid w:val="00CF6650"/>
    <w:rsid w:val="00CF6C9A"/>
    <w:rsid w:val="00CF76FE"/>
    <w:rsid w:val="00CF7EBB"/>
    <w:rsid w:val="00CF7EED"/>
    <w:rsid w:val="00D00025"/>
    <w:rsid w:val="00D0019F"/>
    <w:rsid w:val="00D01680"/>
    <w:rsid w:val="00D01D71"/>
    <w:rsid w:val="00D03B5B"/>
    <w:rsid w:val="00D04765"/>
    <w:rsid w:val="00D069B0"/>
    <w:rsid w:val="00D10C7D"/>
    <w:rsid w:val="00D10D3A"/>
    <w:rsid w:val="00D1317D"/>
    <w:rsid w:val="00D13AA5"/>
    <w:rsid w:val="00D13D45"/>
    <w:rsid w:val="00D14193"/>
    <w:rsid w:val="00D14833"/>
    <w:rsid w:val="00D1499E"/>
    <w:rsid w:val="00D1539D"/>
    <w:rsid w:val="00D15BED"/>
    <w:rsid w:val="00D161D2"/>
    <w:rsid w:val="00D16EAA"/>
    <w:rsid w:val="00D16EB0"/>
    <w:rsid w:val="00D1705F"/>
    <w:rsid w:val="00D17424"/>
    <w:rsid w:val="00D17A67"/>
    <w:rsid w:val="00D21070"/>
    <w:rsid w:val="00D21541"/>
    <w:rsid w:val="00D21B97"/>
    <w:rsid w:val="00D21F37"/>
    <w:rsid w:val="00D22062"/>
    <w:rsid w:val="00D22516"/>
    <w:rsid w:val="00D22952"/>
    <w:rsid w:val="00D22BC1"/>
    <w:rsid w:val="00D22D26"/>
    <w:rsid w:val="00D2324B"/>
    <w:rsid w:val="00D24D09"/>
    <w:rsid w:val="00D269A1"/>
    <w:rsid w:val="00D26B68"/>
    <w:rsid w:val="00D27B10"/>
    <w:rsid w:val="00D27E03"/>
    <w:rsid w:val="00D30B9C"/>
    <w:rsid w:val="00D30F78"/>
    <w:rsid w:val="00D31990"/>
    <w:rsid w:val="00D31B16"/>
    <w:rsid w:val="00D330BD"/>
    <w:rsid w:val="00D33748"/>
    <w:rsid w:val="00D33817"/>
    <w:rsid w:val="00D34191"/>
    <w:rsid w:val="00D347F3"/>
    <w:rsid w:val="00D35AE0"/>
    <w:rsid w:val="00D35CE4"/>
    <w:rsid w:val="00D363CB"/>
    <w:rsid w:val="00D3666F"/>
    <w:rsid w:val="00D3705B"/>
    <w:rsid w:val="00D37153"/>
    <w:rsid w:val="00D400F6"/>
    <w:rsid w:val="00D41419"/>
    <w:rsid w:val="00D41AC4"/>
    <w:rsid w:val="00D41F2A"/>
    <w:rsid w:val="00D424C2"/>
    <w:rsid w:val="00D426F9"/>
    <w:rsid w:val="00D43DF3"/>
    <w:rsid w:val="00D4475F"/>
    <w:rsid w:val="00D44C3A"/>
    <w:rsid w:val="00D45050"/>
    <w:rsid w:val="00D45FEA"/>
    <w:rsid w:val="00D46078"/>
    <w:rsid w:val="00D460C0"/>
    <w:rsid w:val="00D46516"/>
    <w:rsid w:val="00D467E8"/>
    <w:rsid w:val="00D46EBD"/>
    <w:rsid w:val="00D47402"/>
    <w:rsid w:val="00D47F97"/>
    <w:rsid w:val="00D510A3"/>
    <w:rsid w:val="00D5155E"/>
    <w:rsid w:val="00D5285D"/>
    <w:rsid w:val="00D52CF2"/>
    <w:rsid w:val="00D5465A"/>
    <w:rsid w:val="00D559E7"/>
    <w:rsid w:val="00D56EAD"/>
    <w:rsid w:val="00D579D8"/>
    <w:rsid w:val="00D57A87"/>
    <w:rsid w:val="00D57E62"/>
    <w:rsid w:val="00D60036"/>
    <w:rsid w:val="00D60684"/>
    <w:rsid w:val="00D6197F"/>
    <w:rsid w:val="00D6321F"/>
    <w:rsid w:val="00D64246"/>
    <w:rsid w:val="00D64890"/>
    <w:rsid w:val="00D64DAB"/>
    <w:rsid w:val="00D64E6C"/>
    <w:rsid w:val="00D66183"/>
    <w:rsid w:val="00D67571"/>
    <w:rsid w:val="00D67D9D"/>
    <w:rsid w:val="00D67EA5"/>
    <w:rsid w:val="00D704E8"/>
    <w:rsid w:val="00D70BD4"/>
    <w:rsid w:val="00D7192D"/>
    <w:rsid w:val="00D71AF4"/>
    <w:rsid w:val="00D72096"/>
    <w:rsid w:val="00D722A4"/>
    <w:rsid w:val="00D723C1"/>
    <w:rsid w:val="00D727F6"/>
    <w:rsid w:val="00D7378A"/>
    <w:rsid w:val="00D738EB"/>
    <w:rsid w:val="00D73DAF"/>
    <w:rsid w:val="00D73F96"/>
    <w:rsid w:val="00D743AA"/>
    <w:rsid w:val="00D748EC"/>
    <w:rsid w:val="00D74998"/>
    <w:rsid w:val="00D749BF"/>
    <w:rsid w:val="00D75311"/>
    <w:rsid w:val="00D75A31"/>
    <w:rsid w:val="00D75B5D"/>
    <w:rsid w:val="00D75E57"/>
    <w:rsid w:val="00D80CFF"/>
    <w:rsid w:val="00D80D5C"/>
    <w:rsid w:val="00D814D0"/>
    <w:rsid w:val="00D8168F"/>
    <w:rsid w:val="00D822EB"/>
    <w:rsid w:val="00D82BEA"/>
    <w:rsid w:val="00D82E94"/>
    <w:rsid w:val="00D8367E"/>
    <w:rsid w:val="00D838DF"/>
    <w:rsid w:val="00D83EB6"/>
    <w:rsid w:val="00D84587"/>
    <w:rsid w:val="00D84F0F"/>
    <w:rsid w:val="00D85379"/>
    <w:rsid w:val="00D8580C"/>
    <w:rsid w:val="00D85B5A"/>
    <w:rsid w:val="00D85F80"/>
    <w:rsid w:val="00D87852"/>
    <w:rsid w:val="00D90DD8"/>
    <w:rsid w:val="00D922CA"/>
    <w:rsid w:val="00D924E7"/>
    <w:rsid w:val="00D924F9"/>
    <w:rsid w:val="00D92940"/>
    <w:rsid w:val="00D929C0"/>
    <w:rsid w:val="00D92D36"/>
    <w:rsid w:val="00D934A8"/>
    <w:rsid w:val="00D947B6"/>
    <w:rsid w:val="00D94A1F"/>
    <w:rsid w:val="00D94A9E"/>
    <w:rsid w:val="00D96594"/>
    <w:rsid w:val="00D965FB"/>
    <w:rsid w:val="00D96D4C"/>
    <w:rsid w:val="00D9738C"/>
    <w:rsid w:val="00DA0666"/>
    <w:rsid w:val="00DA1F31"/>
    <w:rsid w:val="00DA1F7B"/>
    <w:rsid w:val="00DA2D21"/>
    <w:rsid w:val="00DA342D"/>
    <w:rsid w:val="00DA43C2"/>
    <w:rsid w:val="00DA4470"/>
    <w:rsid w:val="00DA623C"/>
    <w:rsid w:val="00DA7215"/>
    <w:rsid w:val="00DA7396"/>
    <w:rsid w:val="00DB07E1"/>
    <w:rsid w:val="00DB0A31"/>
    <w:rsid w:val="00DB1809"/>
    <w:rsid w:val="00DB2391"/>
    <w:rsid w:val="00DB292B"/>
    <w:rsid w:val="00DB29A4"/>
    <w:rsid w:val="00DB2BEF"/>
    <w:rsid w:val="00DB3D2E"/>
    <w:rsid w:val="00DB3DA4"/>
    <w:rsid w:val="00DB3FAE"/>
    <w:rsid w:val="00DB44BC"/>
    <w:rsid w:val="00DB4537"/>
    <w:rsid w:val="00DB47B5"/>
    <w:rsid w:val="00DB4C0D"/>
    <w:rsid w:val="00DB4C50"/>
    <w:rsid w:val="00DB5A2B"/>
    <w:rsid w:val="00DB6BBE"/>
    <w:rsid w:val="00DB78A7"/>
    <w:rsid w:val="00DC0B66"/>
    <w:rsid w:val="00DC1496"/>
    <w:rsid w:val="00DC1B00"/>
    <w:rsid w:val="00DC29F8"/>
    <w:rsid w:val="00DC2E6C"/>
    <w:rsid w:val="00DC2FB9"/>
    <w:rsid w:val="00DC31A5"/>
    <w:rsid w:val="00DC391F"/>
    <w:rsid w:val="00DC44D9"/>
    <w:rsid w:val="00DC462B"/>
    <w:rsid w:val="00DC5421"/>
    <w:rsid w:val="00DC6140"/>
    <w:rsid w:val="00DC7B74"/>
    <w:rsid w:val="00DD0ECF"/>
    <w:rsid w:val="00DD1D79"/>
    <w:rsid w:val="00DD1F1F"/>
    <w:rsid w:val="00DD2029"/>
    <w:rsid w:val="00DD2971"/>
    <w:rsid w:val="00DD2C76"/>
    <w:rsid w:val="00DD2DA1"/>
    <w:rsid w:val="00DD45B0"/>
    <w:rsid w:val="00DD46F6"/>
    <w:rsid w:val="00DD4914"/>
    <w:rsid w:val="00DD5111"/>
    <w:rsid w:val="00DD57DD"/>
    <w:rsid w:val="00DD7E62"/>
    <w:rsid w:val="00DE00F2"/>
    <w:rsid w:val="00DE0370"/>
    <w:rsid w:val="00DE04B0"/>
    <w:rsid w:val="00DE07F0"/>
    <w:rsid w:val="00DE0A1A"/>
    <w:rsid w:val="00DE0F40"/>
    <w:rsid w:val="00DE1681"/>
    <w:rsid w:val="00DE2DBF"/>
    <w:rsid w:val="00DE3D72"/>
    <w:rsid w:val="00DE43A3"/>
    <w:rsid w:val="00DE4550"/>
    <w:rsid w:val="00DE5474"/>
    <w:rsid w:val="00DE56FB"/>
    <w:rsid w:val="00DE57E8"/>
    <w:rsid w:val="00DE5EC9"/>
    <w:rsid w:val="00DE6749"/>
    <w:rsid w:val="00DE692F"/>
    <w:rsid w:val="00DE6B7C"/>
    <w:rsid w:val="00DE765D"/>
    <w:rsid w:val="00DE7A54"/>
    <w:rsid w:val="00DE7F9C"/>
    <w:rsid w:val="00DF02B1"/>
    <w:rsid w:val="00DF03BB"/>
    <w:rsid w:val="00DF07EF"/>
    <w:rsid w:val="00DF0FE4"/>
    <w:rsid w:val="00DF157D"/>
    <w:rsid w:val="00DF2801"/>
    <w:rsid w:val="00DF395F"/>
    <w:rsid w:val="00DF3C81"/>
    <w:rsid w:val="00DF4B5A"/>
    <w:rsid w:val="00DF4E67"/>
    <w:rsid w:val="00DF5001"/>
    <w:rsid w:val="00DF50ED"/>
    <w:rsid w:val="00DF55C4"/>
    <w:rsid w:val="00DF5CD0"/>
    <w:rsid w:val="00DF653B"/>
    <w:rsid w:val="00DF7657"/>
    <w:rsid w:val="00DF7EC2"/>
    <w:rsid w:val="00E00216"/>
    <w:rsid w:val="00E00AFE"/>
    <w:rsid w:val="00E00B44"/>
    <w:rsid w:val="00E00D05"/>
    <w:rsid w:val="00E00F21"/>
    <w:rsid w:val="00E019EC"/>
    <w:rsid w:val="00E01F24"/>
    <w:rsid w:val="00E0231E"/>
    <w:rsid w:val="00E02D44"/>
    <w:rsid w:val="00E02D4C"/>
    <w:rsid w:val="00E037A5"/>
    <w:rsid w:val="00E03B2B"/>
    <w:rsid w:val="00E03D56"/>
    <w:rsid w:val="00E03DA7"/>
    <w:rsid w:val="00E04A27"/>
    <w:rsid w:val="00E04FD9"/>
    <w:rsid w:val="00E05AED"/>
    <w:rsid w:val="00E06356"/>
    <w:rsid w:val="00E070F5"/>
    <w:rsid w:val="00E07193"/>
    <w:rsid w:val="00E073C5"/>
    <w:rsid w:val="00E077B8"/>
    <w:rsid w:val="00E079C3"/>
    <w:rsid w:val="00E07D8B"/>
    <w:rsid w:val="00E10049"/>
    <w:rsid w:val="00E10CCE"/>
    <w:rsid w:val="00E10FC5"/>
    <w:rsid w:val="00E110A7"/>
    <w:rsid w:val="00E115CB"/>
    <w:rsid w:val="00E12049"/>
    <w:rsid w:val="00E12128"/>
    <w:rsid w:val="00E125AB"/>
    <w:rsid w:val="00E12ABE"/>
    <w:rsid w:val="00E12C26"/>
    <w:rsid w:val="00E13784"/>
    <w:rsid w:val="00E13F6D"/>
    <w:rsid w:val="00E144E4"/>
    <w:rsid w:val="00E14A62"/>
    <w:rsid w:val="00E15EC6"/>
    <w:rsid w:val="00E163A2"/>
    <w:rsid w:val="00E165BC"/>
    <w:rsid w:val="00E20A21"/>
    <w:rsid w:val="00E219BF"/>
    <w:rsid w:val="00E221D4"/>
    <w:rsid w:val="00E22602"/>
    <w:rsid w:val="00E228D9"/>
    <w:rsid w:val="00E2356E"/>
    <w:rsid w:val="00E24179"/>
    <w:rsid w:val="00E24B6E"/>
    <w:rsid w:val="00E25881"/>
    <w:rsid w:val="00E25EB2"/>
    <w:rsid w:val="00E25EC8"/>
    <w:rsid w:val="00E26407"/>
    <w:rsid w:val="00E2686D"/>
    <w:rsid w:val="00E31A61"/>
    <w:rsid w:val="00E32ACA"/>
    <w:rsid w:val="00E32AD3"/>
    <w:rsid w:val="00E32B5E"/>
    <w:rsid w:val="00E32D04"/>
    <w:rsid w:val="00E3314D"/>
    <w:rsid w:val="00E33EC7"/>
    <w:rsid w:val="00E33F63"/>
    <w:rsid w:val="00E343A8"/>
    <w:rsid w:val="00E3473E"/>
    <w:rsid w:val="00E3488F"/>
    <w:rsid w:val="00E34B14"/>
    <w:rsid w:val="00E3556F"/>
    <w:rsid w:val="00E365A5"/>
    <w:rsid w:val="00E36A1A"/>
    <w:rsid w:val="00E37398"/>
    <w:rsid w:val="00E375EF"/>
    <w:rsid w:val="00E37738"/>
    <w:rsid w:val="00E40DC1"/>
    <w:rsid w:val="00E4103A"/>
    <w:rsid w:val="00E41489"/>
    <w:rsid w:val="00E43435"/>
    <w:rsid w:val="00E43B91"/>
    <w:rsid w:val="00E44350"/>
    <w:rsid w:val="00E448E3"/>
    <w:rsid w:val="00E44FF8"/>
    <w:rsid w:val="00E45675"/>
    <w:rsid w:val="00E4593B"/>
    <w:rsid w:val="00E45E14"/>
    <w:rsid w:val="00E45F52"/>
    <w:rsid w:val="00E460B4"/>
    <w:rsid w:val="00E460CB"/>
    <w:rsid w:val="00E46249"/>
    <w:rsid w:val="00E46E48"/>
    <w:rsid w:val="00E46ECA"/>
    <w:rsid w:val="00E47758"/>
    <w:rsid w:val="00E50670"/>
    <w:rsid w:val="00E50CCB"/>
    <w:rsid w:val="00E51A11"/>
    <w:rsid w:val="00E51B93"/>
    <w:rsid w:val="00E51D8B"/>
    <w:rsid w:val="00E51DB5"/>
    <w:rsid w:val="00E52BB0"/>
    <w:rsid w:val="00E53887"/>
    <w:rsid w:val="00E54829"/>
    <w:rsid w:val="00E549FF"/>
    <w:rsid w:val="00E54DCE"/>
    <w:rsid w:val="00E56436"/>
    <w:rsid w:val="00E607C4"/>
    <w:rsid w:val="00E613CE"/>
    <w:rsid w:val="00E623FB"/>
    <w:rsid w:val="00E62673"/>
    <w:rsid w:val="00E63429"/>
    <w:rsid w:val="00E63F4C"/>
    <w:rsid w:val="00E64049"/>
    <w:rsid w:val="00E64897"/>
    <w:rsid w:val="00E64B46"/>
    <w:rsid w:val="00E65094"/>
    <w:rsid w:val="00E65BC3"/>
    <w:rsid w:val="00E65E2B"/>
    <w:rsid w:val="00E66A41"/>
    <w:rsid w:val="00E66F2E"/>
    <w:rsid w:val="00E673E3"/>
    <w:rsid w:val="00E71B54"/>
    <w:rsid w:val="00E72110"/>
    <w:rsid w:val="00E722F5"/>
    <w:rsid w:val="00E73507"/>
    <w:rsid w:val="00E73E2E"/>
    <w:rsid w:val="00E74126"/>
    <w:rsid w:val="00E74AD1"/>
    <w:rsid w:val="00E74C3A"/>
    <w:rsid w:val="00E74D81"/>
    <w:rsid w:val="00E74F15"/>
    <w:rsid w:val="00E74F94"/>
    <w:rsid w:val="00E7536F"/>
    <w:rsid w:val="00E75978"/>
    <w:rsid w:val="00E7724F"/>
    <w:rsid w:val="00E77B53"/>
    <w:rsid w:val="00E77FA1"/>
    <w:rsid w:val="00E80BAA"/>
    <w:rsid w:val="00E80BDC"/>
    <w:rsid w:val="00E81DAA"/>
    <w:rsid w:val="00E82050"/>
    <w:rsid w:val="00E8325B"/>
    <w:rsid w:val="00E83398"/>
    <w:rsid w:val="00E83EA9"/>
    <w:rsid w:val="00E8413E"/>
    <w:rsid w:val="00E84261"/>
    <w:rsid w:val="00E85B33"/>
    <w:rsid w:val="00E86727"/>
    <w:rsid w:val="00E868A5"/>
    <w:rsid w:val="00E87D8D"/>
    <w:rsid w:val="00E90163"/>
    <w:rsid w:val="00E9084E"/>
    <w:rsid w:val="00E90FF9"/>
    <w:rsid w:val="00E916D7"/>
    <w:rsid w:val="00E918CD"/>
    <w:rsid w:val="00E928CB"/>
    <w:rsid w:val="00E93AB2"/>
    <w:rsid w:val="00E93CE3"/>
    <w:rsid w:val="00E94190"/>
    <w:rsid w:val="00E945EB"/>
    <w:rsid w:val="00E947CD"/>
    <w:rsid w:val="00E94A86"/>
    <w:rsid w:val="00E94D9D"/>
    <w:rsid w:val="00E9547E"/>
    <w:rsid w:val="00E95708"/>
    <w:rsid w:val="00E964C9"/>
    <w:rsid w:val="00E96A87"/>
    <w:rsid w:val="00E96F19"/>
    <w:rsid w:val="00E97E41"/>
    <w:rsid w:val="00EA0055"/>
    <w:rsid w:val="00EA077E"/>
    <w:rsid w:val="00EA0F85"/>
    <w:rsid w:val="00EA2098"/>
    <w:rsid w:val="00EA2B41"/>
    <w:rsid w:val="00EA34A8"/>
    <w:rsid w:val="00EA4BE6"/>
    <w:rsid w:val="00EA4E5C"/>
    <w:rsid w:val="00EA5026"/>
    <w:rsid w:val="00EA51E8"/>
    <w:rsid w:val="00EA617F"/>
    <w:rsid w:val="00EB050B"/>
    <w:rsid w:val="00EB1096"/>
    <w:rsid w:val="00EB1582"/>
    <w:rsid w:val="00EB16BA"/>
    <w:rsid w:val="00EB1B2E"/>
    <w:rsid w:val="00EB226A"/>
    <w:rsid w:val="00EB235C"/>
    <w:rsid w:val="00EB28A7"/>
    <w:rsid w:val="00EB3008"/>
    <w:rsid w:val="00EB31A8"/>
    <w:rsid w:val="00EB4904"/>
    <w:rsid w:val="00EB6176"/>
    <w:rsid w:val="00EB62DA"/>
    <w:rsid w:val="00EB64FB"/>
    <w:rsid w:val="00EB70EC"/>
    <w:rsid w:val="00EB75BC"/>
    <w:rsid w:val="00EB7633"/>
    <w:rsid w:val="00EB7AEA"/>
    <w:rsid w:val="00EC0159"/>
    <w:rsid w:val="00EC05C0"/>
    <w:rsid w:val="00EC08E5"/>
    <w:rsid w:val="00EC1F9B"/>
    <w:rsid w:val="00EC2F06"/>
    <w:rsid w:val="00EC2FCE"/>
    <w:rsid w:val="00EC3450"/>
    <w:rsid w:val="00EC3C7E"/>
    <w:rsid w:val="00EC3DEB"/>
    <w:rsid w:val="00EC4C6F"/>
    <w:rsid w:val="00EC4F11"/>
    <w:rsid w:val="00EC4F67"/>
    <w:rsid w:val="00EC6085"/>
    <w:rsid w:val="00EC6C35"/>
    <w:rsid w:val="00EC752C"/>
    <w:rsid w:val="00EC793B"/>
    <w:rsid w:val="00EC7A7E"/>
    <w:rsid w:val="00ED0101"/>
    <w:rsid w:val="00ED0648"/>
    <w:rsid w:val="00ED07B3"/>
    <w:rsid w:val="00ED07B4"/>
    <w:rsid w:val="00ED0CC7"/>
    <w:rsid w:val="00ED1421"/>
    <w:rsid w:val="00ED18D8"/>
    <w:rsid w:val="00ED2C5B"/>
    <w:rsid w:val="00ED36A7"/>
    <w:rsid w:val="00ED459A"/>
    <w:rsid w:val="00ED78BA"/>
    <w:rsid w:val="00EE10DE"/>
    <w:rsid w:val="00EE146F"/>
    <w:rsid w:val="00EE1E29"/>
    <w:rsid w:val="00EE1F55"/>
    <w:rsid w:val="00EE33D9"/>
    <w:rsid w:val="00EE3F2A"/>
    <w:rsid w:val="00EE467D"/>
    <w:rsid w:val="00EE4AAC"/>
    <w:rsid w:val="00EE4F9D"/>
    <w:rsid w:val="00EE5BC0"/>
    <w:rsid w:val="00EE65FC"/>
    <w:rsid w:val="00EE69A5"/>
    <w:rsid w:val="00EE6E21"/>
    <w:rsid w:val="00EE7749"/>
    <w:rsid w:val="00EF0157"/>
    <w:rsid w:val="00EF0F13"/>
    <w:rsid w:val="00EF1A2B"/>
    <w:rsid w:val="00EF210D"/>
    <w:rsid w:val="00EF2C7E"/>
    <w:rsid w:val="00EF30E3"/>
    <w:rsid w:val="00EF3397"/>
    <w:rsid w:val="00EF3550"/>
    <w:rsid w:val="00EF36D1"/>
    <w:rsid w:val="00EF44ED"/>
    <w:rsid w:val="00EF4769"/>
    <w:rsid w:val="00EF4D27"/>
    <w:rsid w:val="00EF5689"/>
    <w:rsid w:val="00EF7401"/>
    <w:rsid w:val="00EF7597"/>
    <w:rsid w:val="00EF7B03"/>
    <w:rsid w:val="00F00134"/>
    <w:rsid w:val="00F002AF"/>
    <w:rsid w:val="00F0057F"/>
    <w:rsid w:val="00F01254"/>
    <w:rsid w:val="00F01566"/>
    <w:rsid w:val="00F01BA3"/>
    <w:rsid w:val="00F01C77"/>
    <w:rsid w:val="00F01F07"/>
    <w:rsid w:val="00F026DD"/>
    <w:rsid w:val="00F06AD2"/>
    <w:rsid w:val="00F070AE"/>
    <w:rsid w:val="00F102E8"/>
    <w:rsid w:val="00F10479"/>
    <w:rsid w:val="00F10EEA"/>
    <w:rsid w:val="00F11EA6"/>
    <w:rsid w:val="00F1243C"/>
    <w:rsid w:val="00F12C17"/>
    <w:rsid w:val="00F136A8"/>
    <w:rsid w:val="00F141B1"/>
    <w:rsid w:val="00F142B9"/>
    <w:rsid w:val="00F1591C"/>
    <w:rsid w:val="00F1595D"/>
    <w:rsid w:val="00F1674A"/>
    <w:rsid w:val="00F21458"/>
    <w:rsid w:val="00F23569"/>
    <w:rsid w:val="00F23924"/>
    <w:rsid w:val="00F24278"/>
    <w:rsid w:val="00F243DF"/>
    <w:rsid w:val="00F262C3"/>
    <w:rsid w:val="00F270C7"/>
    <w:rsid w:val="00F27A95"/>
    <w:rsid w:val="00F30FD3"/>
    <w:rsid w:val="00F316F7"/>
    <w:rsid w:val="00F32257"/>
    <w:rsid w:val="00F328C0"/>
    <w:rsid w:val="00F32A13"/>
    <w:rsid w:val="00F33286"/>
    <w:rsid w:val="00F3335B"/>
    <w:rsid w:val="00F33B79"/>
    <w:rsid w:val="00F348A1"/>
    <w:rsid w:val="00F349BA"/>
    <w:rsid w:val="00F34B6F"/>
    <w:rsid w:val="00F359AF"/>
    <w:rsid w:val="00F3601E"/>
    <w:rsid w:val="00F363B6"/>
    <w:rsid w:val="00F36B55"/>
    <w:rsid w:val="00F36C29"/>
    <w:rsid w:val="00F37C1D"/>
    <w:rsid w:val="00F37C45"/>
    <w:rsid w:val="00F37CB1"/>
    <w:rsid w:val="00F4097C"/>
    <w:rsid w:val="00F42111"/>
    <w:rsid w:val="00F42387"/>
    <w:rsid w:val="00F4260C"/>
    <w:rsid w:val="00F427FA"/>
    <w:rsid w:val="00F42BA6"/>
    <w:rsid w:val="00F439D5"/>
    <w:rsid w:val="00F43EA5"/>
    <w:rsid w:val="00F443D7"/>
    <w:rsid w:val="00F44808"/>
    <w:rsid w:val="00F44924"/>
    <w:rsid w:val="00F44BFA"/>
    <w:rsid w:val="00F45C22"/>
    <w:rsid w:val="00F4737E"/>
    <w:rsid w:val="00F47739"/>
    <w:rsid w:val="00F50D95"/>
    <w:rsid w:val="00F51EEA"/>
    <w:rsid w:val="00F5215E"/>
    <w:rsid w:val="00F521C0"/>
    <w:rsid w:val="00F528C2"/>
    <w:rsid w:val="00F5300C"/>
    <w:rsid w:val="00F536BB"/>
    <w:rsid w:val="00F54253"/>
    <w:rsid w:val="00F54260"/>
    <w:rsid w:val="00F546B2"/>
    <w:rsid w:val="00F549F4"/>
    <w:rsid w:val="00F54CB3"/>
    <w:rsid w:val="00F5512C"/>
    <w:rsid w:val="00F55483"/>
    <w:rsid w:val="00F55CB0"/>
    <w:rsid w:val="00F57FD8"/>
    <w:rsid w:val="00F600BF"/>
    <w:rsid w:val="00F601E5"/>
    <w:rsid w:val="00F60E33"/>
    <w:rsid w:val="00F61417"/>
    <w:rsid w:val="00F62300"/>
    <w:rsid w:val="00F626EF"/>
    <w:rsid w:val="00F628C9"/>
    <w:rsid w:val="00F6343B"/>
    <w:rsid w:val="00F63B13"/>
    <w:rsid w:val="00F6442B"/>
    <w:rsid w:val="00F65378"/>
    <w:rsid w:val="00F65B3A"/>
    <w:rsid w:val="00F65E5A"/>
    <w:rsid w:val="00F66CD1"/>
    <w:rsid w:val="00F6776F"/>
    <w:rsid w:val="00F67E0A"/>
    <w:rsid w:val="00F67EA2"/>
    <w:rsid w:val="00F701BA"/>
    <w:rsid w:val="00F719E2"/>
    <w:rsid w:val="00F72F3D"/>
    <w:rsid w:val="00F747F1"/>
    <w:rsid w:val="00F7537C"/>
    <w:rsid w:val="00F76909"/>
    <w:rsid w:val="00F76AA2"/>
    <w:rsid w:val="00F76E05"/>
    <w:rsid w:val="00F77CBB"/>
    <w:rsid w:val="00F805E4"/>
    <w:rsid w:val="00F813D9"/>
    <w:rsid w:val="00F83132"/>
    <w:rsid w:val="00F83551"/>
    <w:rsid w:val="00F839C7"/>
    <w:rsid w:val="00F84400"/>
    <w:rsid w:val="00F8501F"/>
    <w:rsid w:val="00F85D67"/>
    <w:rsid w:val="00F8636E"/>
    <w:rsid w:val="00F86A6C"/>
    <w:rsid w:val="00F86A90"/>
    <w:rsid w:val="00F86B10"/>
    <w:rsid w:val="00F86EAC"/>
    <w:rsid w:val="00F86F6F"/>
    <w:rsid w:val="00F87190"/>
    <w:rsid w:val="00F8788A"/>
    <w:rsid w:val="00F90555"/>
    <w:rsid w:val="00F910B1"/>
    <w:rsid w:val="00F912CA"/>
    <w:rsid w:val="00F919E0"/>
    <w:rsid w:val="00F91B15"/>
    <w:rsid w:val="00F91B16"/>
    <w:rsid w:val="00F921DB"/>
    <w:rsid w:val="00F93CD6"/>
    <w:rsid w:val="00F94A68"/>
    <w:rsid w:val="00F9612B"/>
    <w:rsid w:val="00F96540"/>
    <w:rsid w:val="00F96D23"/>
    <w:rsid w:val="00F97278"/>
    <w:rsid w:val="00F9740D"/>
    <w:rsid w:val="00F9779D"/>
    <w:rsid w:val="00F978F6"/>
    <w:rsid w:val="00FA13AC"/>
    <w:rsid w:val="00FA399A"/>
    <w:rsid w:val="00FA4E8D"/>
    <w:rsid w:val="00FA5901"/>
    <w:rsid w:val="00FA6CCD"/>
    <w:rsid w:val="00FA713E"/>
    <w:rsid w:val="00FA796E"/>
    <w:rsid w:val="00FA7EDE"/>
    <w:rsid w:val="00FB07C5"/>
    <w:rsid w:val="00FB18C7"/>
    <w:rsid w:val="00FB2444"/>
    <w:rsid w:val="00FB28AB"/>
    <w:rsid w:val="00FB3BCE"/>
    <w:rsid w:val="00FB418A"/>
    <w:rsid w:val="00FB4A18"/>
    <w:rsid w:val="00FB4E1B"/>
    <w:rsid w:val="00FB5122"/>
    <w:rsid w:val="00FB58CF"/>
    <w:rsid w:val="00FB6F49"/>
    <w:rsid w:val="00FB7CF4"/>
    <w:rsid w:val="00FC0189"/>
    <w:rsid w:val="00FC02A6"/>
    <w:rsid w:val="00FC0318"/>
    <w:rsid w:val="00FC0612"/>
    <w:rsid w:val="00FC0863"/>
    <w:rsid w:val="00FC1846"/>
    <w:rsid w:val="00FC2014"/>
    <w:rsid w:val="00FC2686"/>
    <w:rsid w:val="00FC31DF"/>
    <w:rsid w:val="00FC3A43"/>
    <w:rsid w:val="00FC3CCE"/>
    <w:rsid w:val="00FC4088"/>
    <w:rsid w:val="00FC4688"/>
    <w:rsid w:val="00FC4DA8"/>
    <w:rsid w:val="00FC6683"/>
    <w:rsid w:val="00FC696A"/>
    <w:rsid w:val="00FC6CBD"/>
    <w:rsid w:val="00FC6D38"/>
    <w:rsid w:val="00FC7377"/>
    <w:rsid w:val="00FC7E07"/>
    <w:rsid w:val="00FD0FF7"/>
    <w:rsid w:val="00FD1696"/>
    <w:rsid w:val="00FD21AA"/>
    <w:rsid w:val="00FD221D"/>
    <w:rsid w:val="00FD284D"/>
    <w:rsid w:val="00FD39C4"/>
    <w:rsid w:val="00FD43BF"/>
    <w:rsid w:val="00FD47CF"/>
    <w:rsid w:val="00FD4DA4"/>
    <w:rsid w:val="00FD65E5"/>
    <w:rsid w:val="00FD67DD"/>
    <w:rsid w:val="00FD6D43"/>
    <w:rsid w:val="00FD7304"/>
    <w:rsid w:val="00FE0B30"/>
    <w:rsid w:val="00FE0C80"/>
    <w:rsid w:val="00FE0D06"/>
    <w:rsid w:val="00FE0DCF"/>
    <w:rsid w:val="00FE0F8C"/>
    <w:rsid w:val="00FE1610"/>
    <w:rsid w:val="00FE190F"/>
    <w:rsid w:val="00FE19E4"/>
    <w:rsid w:val="00FE2445"/>
    <w:rsid w:val="00FE3A91"/>
    <w:rsid w:val="00FE5876"/>
    <w:rsid w:val="00FE59F4"/>
    <w:rsid w:val="00FE615E"/>
    <w:rsid w:val="00FE6A20"/>
    <w:rsid w:val="00FE6CC5"/>
    <w:rsid w:val="00FF0784"/>
    <w:rsid w:val="00FF0D35"/>
    <w:rsid w:val="00FF0DB0"/>
    <w:rsid w:val="00FF15AA"/>
    <w:rsid w:val="00FF182C"/>
    <w:rsid w:val="00FF1FCF"/>
    <w:rsid w:val="00FF27A7"/>
    <w:rsid w:val="00FF4F4E"/>
    <w:rsid w:val="00FF645E"/>
    <w:rsid w:val="00FF6F85"/>
    <w:rsid w:val="00FF7298"/>
    <w:rsid w:val="00FF750A"/>
    <w:rsid w:val="00FF7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1560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right"/>
    </w:pPr>
  </w:style>
  <w:style w:type="paragraph" w:styleId="Heading1">
    <w:name w:val="heading 1"/>
    <w:aliases w:val=" Char,Char"/>
    <w:basedOn w:val="Normal"/>
    <w:next w:val="Normal"/>
    <w:link w:val="Heading1Char"/>
    <w:qFormat/>
    <w:pPr>
      <w:keepNext/>
      <w:outlineLvl w:val="0"/>
    </w:pPr>
    <w:rPr>
      <w:rFonts w:cs="Nazanin"/>
      <w:szCs w:val="28"/>
    </w:rPr>
  </w:style>
  <w:style w:type="paragraph" w:styleId="Heading2">
    <w:name w:val="heading 2"/>
    <w:basedOn w:val="Normal"/>
    <w:next w:val="Normal"/>
    <w:qFormat/>
    <w:pPr>
      <w:keepNext/>
      <w:jc w:val="center"/>
      <w:outlineLvl w:val="1"/>
    </w:pPr>
    <w:rPr>
      <w:rFonts w:cs="Nazanin"/>
      <w:szCs w:val="28"/>
    </w:rPr>
  </w:style>
  <w:style w:type="paragraph" w:styleId="Heading3">
    <w:name w:val="heading 3"/>
    <w:aliases w:val="Heading 3 Char"/>
    <w:basedOn w:val="Normal"/>
    <w:next w:val="Normal"/>
    <w:link w:val="Heading3Char1"/>
    <w:qFormat/>
    <w:pPr>
      <w:keepNext/>
      <w:jc w:val="lowKashida"/>
      <w:outlineLvl w:val="2"/>
    </w:pPr>
    <w:rPr>
      <w:rFonts w:cs="Nazanin"/>
      <w:sz w:val="24"/>
      <w:szCs w:val="28"/>
    </w:rPr>
  </w:style>
  <w:style w:type="paragraph" w:styleId="Heading4">
    <w:name w:val="heading 4"/>
    <w:basedOn w:val="Normal"/>
    <w:next w:val="Normal"/>
    <w:link w:val="Heading4Char"/>
    <w:qFormat/>
    <w:rsid w:val="00A92C93"/>
    <w:pPr>
      <w:keepNext/>
      <w:widowControl w:val="0"/>
      <w:numPr>
        <w:numId w:val="1"/>
      </w:numPr>
      <w:spacing w:line="360" w:lineRule="auto"/>
      <w:jc w:val="lowKashida"/>
      <w:outlineLvl w:val="3"/>
    </w:pPr>
    <w:rPr>
      <w:rFonts w:cs="Zar"/>
      <w:sz w:val="32"/>
      <w:szCs w:val="30"/>
    </w:rPr>
  </w:style>
  <w:style w:type="paragraph" w:styleId="Heading5">
    <w:name w:val="heading 5"/>
    <w:basedOn w:val="Normal"/>
    <w:next w:val="Normal"/>
    <w:link w:val="Heading5Char"/>
    <w:qFormat/>
    <w:rsid w:val="00A92616"/>
    <w:pPr>
      <w:keepNext/>
      <w:spacing w:line="312" w:lineRule="auto"/>
      <w:jc w:val="both"/>
      <w:outlineLvl w:val="4"/>
    </w:pPr>
    <w:rPr>
      <w:rFonts w:cs="Yagut"/>
      <w:b/>
      <w:bCs/>
      <w:sz w:val="28"/>
      <w:szCs w:val="28"/>
    </w:rPr>
  </w:style>
  <w:style w:type="paragraph" w:styleId="Heading6">
    <w:name w:val="heading 6"/>
    <w:basedOn w:val="Normal"/>
    <w:next w:val="Normal"/>
    <w:link w:val="Heading6Char"/>
    <w:qFormat/>
    <w:rsid w:val="00A92C93"/>
    <w:pPr>
      <w:keepNext/>
      <w:widowControl w:val="0"/>
      <w:ind w:left="360"/>
      <w:jc w:val="lowKashida"/>
      <w:outlineLvl w:val="5"/>
    </w:pPr>
    <w:rPr>
      <w:rFonts w:cs="Zar"/>
      <w:sz w:val="30"/>
      <w:szCs w:val="30"/>
    </w:rPr>
  </w:style>
  <w:style w:type="paragraph" w:styleId="Heading7">
    <w:name w:val="heading 7"/>
    <w:basedOn w:val="Normal"/>
    <w:next w:val="Normal"/>
    <w:link w:val="Heading7Char"/>
    <w:qFormat/>
    <w:rsid w:val="00A92C93"/>
    <w:pPr>
      <w:keepNext/>
      <w:widowControl w:val="0"/>
      <w:ind w:firstLine="720"/>
      <w:jc w:val="lowKashida"/>
      <w:outlineLvl w:val="6"/>
    </w:pPr>
    <w:rPr>
      <w:rFonts w:cs="Zar"/>
      <w:b/>
      <w:bCs/>
      <w:sz w:val="24"/>
      <w:szCs w:val="26"/>
    </w:rPr>
  </w:style>
  <w:style w:type="paragraph" w:styleId="Heading8">
    <w:name w:val="heading 8"/>
    <w:basedOn w:val="Normal"/>
    <w:next w:val="Normal"/>
    <w:link w:val="Heading8Char"/>
    <w:qFormat/>
    <w:rsid w:val="00A92C93"/>
    <w:pPr>
      <w:keepNext/>
      <w:widowControl w:val="0"/>
      <w:ind w:firstLine="720"/>
      <w:jc w:val="lowKashida"/>
      <w:outlineLvl w:val="7"/>
    </w:pPr>
    <w:rPr>
      <w:rFonts w:cs="Zar"/>
      <w:b/>
      <w:bCs/>
      <w:sz w:val="24"/>
      <w:szCs w:val="26"/>
    </w:rPr>
  </w:style>
  <w:style w:type="paragraph" w:styleId="Heading9">
    <w:name w:val="heading 9"/>
    <w:basedOn w:val="Normal"/>
    <w:next w:val="Normal"/>
    <w:link w:val="Heading9Char"/>
    <w:qFormat/>
    <w:rsid w:val="00A92C93"/>
    <w:pPr>
      <w:keepNext/>
      <w:widowControl w:val="0"/>
      <w:ind w:firstLine="720"/>
      <w:jc w:val="lowKashida"/>
      <w:outlineLvl w:val="8"/>
    </w:pPr>
    <w:rPr>
      <w:rFonts w:cs="Za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Char Char"/>
    <w:link w:val="Heading1"/>
    <w:rsid w:val="00A92616"/>
    <w:rPr>
      <w:rFonts w:cs="Nazanin"/>
      <w:szCs w:val="28"/>
      <w:lang w:val="en-US" w:eastAsia="en-US" w:bidi="ar-SA"/>
    </w:rPr>
  </w:style>
  <w:style w:type="character" w:customStyle="1" w:styleId="Heading3Char1">
    <w:name w:val="Heading 3 Char1"/>
    <w:aliases w:val="Heading 3 Char Char"/>
    <w:link w:val="Heading3"/>
    <w:rsid w:val="00A92C93"/>
    <w:rPr>
      <w:rFonts w:cs="Nazanin"/>
      <w:sz w:val="24"/>
      <w:szCs w:val="28"/>
      <w:lang w:val="en-US" w:eastAsia="en-US" w:bidi="ar-SA"/>
    </w:rPr>
  </w:style>
  <w:style w:type="character" w:customStyle="1" w:styleId="Heading4Char">
    <w:name w:val="Heading 4 Char"/>
    <w:link w:val="Heading4"/>
    <w:rsid w:val="00A92C93"/>
    <w:rPr>
      <w:rFonts w:cs="Zar"/>
      <w:sz w:val="32"/>
      <w:szCs w:val="30"/>
    </w:rPr>
  </w:style>
  <w:style w:type="character" w:customStyle="1" w:styleId="Heading5Char">
    <w:name w:val="Heading 5 Char"/>
    <w:link w:val="Heading5"/>
    <w:rsid w:val="00A92616"/>
    <w:rPr>
      <w:rFonts w:cs="Yagut"/>
      <w:b/>
      <w:bCs/>
      <w:sz w:val="28"/>
      <w:szCs w:val="28"/>
      <w:lang w:val="en-US" w:eastAsia="en-US" w:bidi="ar-SA"/>
    </w:rPr>
  </w:style>
  <w:style w:type="character" w:customStyle="1" w:styleId="Heading6Char">
    <w:name w:val="Heading 6 Char"/>
    <w:link w:val="Heading6"/>
    <w:rsid w:val="00A92C93"/>
    <w:rPr>
      <w:rFonts w:cs="Zar"/>
      <w:sz w:val="30"/>
      <w:szCs w:val="30"/>
      <w:lang w:val="en-US" w:eastAsia="en-US" w:bidi="ar-SA"/>
    </w:rPr>
  </w:style>
  <w:style w:type="character" w:customStyle="1" w:styleId="Heading7Char">
    <w:name w:val="Heading 7 Char"/>
    <w:link w:val="Heading7"/>
    <w:rsid w:val="00A92C93"/>
    <w:rPr>
      <w:rFonts w:cs="Zar"/>
      <w:b/>
      <w:bCs/>
      <w:sz w:val="24"/>
      <w:szCs w:val="26"/>
      <w:lang w:val="en-US" w:eastAsia="en-US" w:bidi="ar-SA"/>
    </w:rPr>
  </w:style>
  <w:style w:type="character" w:customStyle="1" w:styleId="Heading8Char">
    <w:name w:val="Heading 8 Char"/>
    <w:link w:val="Heading8"/>
    <w:rsid w:val="00A92C93"/>
    <w:rPr>
      <w:rFonts w:cs="Zar"/>
      <w:b/>
      <w:bCs/>
      <w:sz w:val="24"/>
      <w:szCs w:val="26"/>
      <w:lang w:val="en-US" w:eastAsia="en-US" w:bidi="ar-SA"/>
    </w:rPr>
  </w:style>
  <w:style w:type="character" w:customStyle="1" w:styleId="Heading9Char">
    <w:name w:val="Heading 9 Char"/>
    <w:link w:val="Heading9"/>
    <w:rsid w:val="00A92C93"/>
    <w:rPr>
      <w:rFonts w:cs="Zar"/>
      <w:b/>
      <w:bCs/>
      <w:sz w:val="24"/>
      <w:szCs w:val="26"/>
      <w:lang w:val="en-US" w:eastAsia="en-US" w:bidi="ar-SA"/>
    </w:rPr>
  </w:style>
  <w:style w:type="paragraph" w:styleId="BodyText">
    <w:name w:val="Body Text"/>
    <w:basedOn w:val="Normal"/>
    <w:pPr>
      <w:jc w:val="lowKashida"/>
    </w:pPr>
    <w:rPr>
      <w:rFonts w:cs="Nazanin"/>
      <w:szCs w:val="2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A92616"/>
    <w:rPr>
      <w:rFonts w:cs="Traditional Arabic"/>
      <w:lang w:val="en-US" w:eastAsia="en-US" w:bidi="ar-SA"/>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sid w:val="004A5CD4"/>
    <w:rPr>
      <w:rFonts w:cs="Traditional Arabic"/>
      <w:lang w:val="en-US" w:eastAsia="en-US" w:bidi="ar-SA"/>
    </w:rPr>
  </w:style>
  <w:style w:type="character" w:styleId="PageNumber">
    <w:name w:val="page number"/>
    <w:basedOn w:val="DefaultParagraphFont"/>
  </w:style>
  <w:style w:type="paragraph" w:styleId="BodyTextIndent">
    <w:name w:val="Body Text Indent"/>
    <w:basedOn w:val="Normal"/>
    <w:link w:val="BodyTextIndentChar"/>
    <w:rsid w:val="00265F96"/>
    <w:pPr>
      <w:spacing w:after="120"/>
      <w:ind w:left="283"/>
    </w:pPr>
  </w:style>
  <w:style w:type="character" w:customStyle="1" w:styleId="BodyTextIndentChar">
    <w:name w:val="Body Text Indent Char"/>
    <w:link w:val="BodyTextIndent"/>
    <w:rsid w:val="00A92C93"/>
    <w:rPr>
      <w:rFonts w:cs="Traditional Arabic"/>
      <w:lang w:val="en-US" w:eastAsia="en-US" w:bidi="ar-SA"/>
    </w:rPr>
  </w:style>
  <w:style w:type="paragraph" w:styleId="Title">
    <w:name w:val="Title"/>
    <w:basedOn w:val="Normal"/>
    <w:qFormat/>
    <w:rsid w:val="00265F96"/>
    <w:pPr>
      <w:spacing w:line="560" w:lineRule="exact"/>
      <w:ind w:firstLine="567"/>
      <w:jc w:val="center"/>
    </w:pPr>
    <w:rPr>
      <w:rFonts w:cs="Zar"/>
      <w:b/>
      <w:bCs/>
      <w:sz w:val="28"/>
      <w:szCs w:val="32"/>
    </w:rPr>
  </w:style>
  <w:style w:type="paragraph" w:styleId="FootnoteText">
    <w:name w:val="footnote text"/>
    <w:aliases w:val="Footnote Text Char Char Char,Footnote Text1 Char,متن زيرنويس,پاورقي,Footnote Text Char Char,پاورقي Char Char,Char Char Char Char,Char Char Char Char Char, Char3 Char, Char Char Char"/>
    <w:basedOn w:val="Normal"/>
    <w:link w:val="FootnoteTextChar"/>
    <w:uiPriority w:val="99"/>
    <w:qFormat/>
    <w:rsid w:val="00AF0AF5"/>
  </w:style>
  <w:style w:type="character" w:customStyle="1" w:styleId="FootnoteTextChar">
    <w:name w:val="Footnote Text Char"/>
    <w:aliases w:val="Footnote Text Char Char Char Char,Footnote Text1 Char Char,متن زيرنويس Char,پاورقي Char,Footnote Text Char Char Char1,پاورقي Char Char Char,Char Char Char Char Char1,Char Char Char Char Char Char, Char3 Char Char, Char Char Char Char"/>
    <w:link w:val="FootnoteText"/>
    <w:uiPriority w:val="99"/>
    <w:rsid w:val="00A92616"/>
    <w:rPr>
      <w:rFonts w:cs="Traditional Arabic"/>
      <w:lang w:val="en-US" w:eastAsia="en-US" w:bidi="ar-SA"/>
    </w:rPr>
  </w:style>
  <w:style w:type="character" w:styleId="FootnoteReference">
    <w:name w:val="footnote reference"/>
    <w:semiHidden/>
    <w:rsid w:val="00AF0AF5"/>
    <w:rPr>
      <w:vertAlign w:val="superscript"/>
    </w:rPr>
  </w:style>
  <w:style w:type="character" w:styleId="Hyperlink">
    <w:name w:val="Hyperlink"/>
    <w:rsid w:val="0010370E"/>
    <w:rPr>
      <w:color w:val="1E66AC"/>
      <w:u w:val="single"/>
    </w:rPr>
  </w:style>
  <w:style w:type="character" w:customStyle="1" w:styleId="termhighlight1">
    <w:name w:val="termhighlight1"/>
    <w:rsid w:val="0010370E"/>
    <w:rPr>
      <w:shd w:val="clear" w:color="auto" w:fill="FFE117"/>
    </w:rPr>
  </w:style>
  <w:style w:type="paragraph" w:customStyle="1" w:styleId="nospace">
    <w:name w:val="nospace"/>
    <w:basedOn w:val="Normal"/>
    <w:rsid w:val="0010370E"/>
    <w:pPr>
      <w:bidi w:val="0"/>
    </w:pPr>
    <w:rPr>
      <w:rFonts w:cs="Times New Roman"/>
      <w:sz w:val="24"/>
      <w:szCs w:val="24"/>
    </w:rPr>
  </w:style>
  <w:style w:type="character" w:styleId="Strong">
    <w:name w:val="Strong"/>
    <w:qFormat/>
    <w:rsid w:val="00453CDB"/>
    <w:rPr>
      <w:b/>
      <w:bCs/>
    </w:rPr>
  </w:style>
  <w:style w:type="paragraph" w:styleId="BodyText2">
    <w:name w:val="Body Text 2"/>
    <w:basedOn w:val="Normal"/>
    <w:rsid w:val="00A92616"/>
    <w:pPr>
      <w:spacing w:line="312" w:lineRule="auto"/>
      <w:jc w:val="both"/>
    </w:pPr>
    <w:rPr>
      <w:rFonts w:cs="Yagut"/>
      <w:sz w:val="28"/>
      <w:szCs w:val="28"/>
    </w:rPr>
  </w:style>
  <w:style w:type="table" w:styleId="TableGrid">
    <w:name w:val="Table Grid"/>
    <w:basedOn w:val="TableNormal"/>
    <w:rsid w:val="00A92616"/>
    <w:pPr>
      <w:bidi/>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A92616"/>
    <w:pPr>
      <w:bidi w:val="0"/>
      <w:spacing w:before="100" w:beforeAutospacing="1" w:after="100" w:afterAutospacing="1"/>
    </w:pPr>
    <w:rPr>
      <w:rFonts w:cs="Times New Roman"/>
      <w:sz w:val="24"/>
      <w:szCs w:val="24"/>
    </w:rPr>
  </w:style>
  <w:style w:type="character" w:customStyle="1" w:styleId="NormalWebChar">
    <w:name w:val="Normal (Web) Char"/>
    <w:link w:val="NormalWeb"/>
    <w:rsid w:val="00A92C93"/>
    <w:rPr>
      <w:sz w:val="24"/>
      <w:szCs w:val="24"/>
      <w:lang w:val="en-US" w:eastAsia="en-US" w:bidi="ar-SA"/>
    </w:rPr>
  </w:style>
  <w:style w:type="character" w:customStyle="1" w:styleId="underline">
    <w:name w:val="underline"/>
    <w:basedOn w:val="DefaultParagraphFont"/>
    <w:rsid w:val="00A92616"/>
  </w:style>
  <w:style w:type="character" w:customStyle="1" w:styleId="head3">
    <w:name w:val="head3"/>
    <w:basedOn w:val="DefaultParagraphFont"/>
    <w:rsid w:val="00A92616"/>
  </w:style>
  <w:style w:type="character" w:customStyle="1" w:styleId="updated-short-citation1">
    <w:name w:val="updated-short-citation1"/>
    <w:rsid w:val="00A92616"/>
    <w:rPr>
      <w:i w:val="0"/>
      <w:iCs w:val="0"/>
    </w:rPr>
  </w:style>
  <w:style w:type="character" w:customStyle="1" w:styleId="medium-font1">
    <w:name w:val="medium-font1"/>
    <w:rsid w:val="00A92616"/>
    <w:rPr>
      <w:sz w:val="19"/>
      <w:szCs w:val="19"/>
    </w:rPr>
  </w:style>
  <w:style w:type="character" w:styleId="Emphasis">
    <w:name w:val="Emphasis"/>
    <w:uiPriority w:val="20"/>
    <w:qFormat/>
    <w:rsid w:val="00A92616"/>
    <w:rPr>
      <w:i/>
      <w:iCs/>
    </w:rPr>
  </w:style>
  <w:style w:type="character" w:customStyle="1" w:styleId="addmd1">
    <w:name w:val="addmd1"/>
    <w:rsid w:val="00A92616"/>
    <w:rPr>
      <w:rFonts w:ascii="Arial" w:hAnsi="Arial" w:cs="Arial" w:hint="default"/>
      <w:sz w:val="20"/>
      <w:szCs w:val="20"/>
    </w:rPr>
  </w:style>
  <w:style w:type="character" w:customStyle="1" w:styleId="BodyTextIndent2Char">
    <w:name w:val="Body Text Indent 2 Char"/>
    <w:link w:val="BodyTextIndent2"/>
    <w:rsid w:val="004A5CD4"/>
    <w:rPr>
      <w:rFonts w:ascii="IPT.Yagut" w:hAnsi="IPT.Yagut" w:cs="Traditional Arabic"/>
      <w:noProof/>
      <w:sz w:val="24"/>
      <w:szCs w:val="28"/>
      <w:lang w:val="en-US" w:eastAsia="en-US" w:bidi="ar-SA"/>
    </w:rPr>
  </w:style>
  <w:style w:type="paragraph" w:styleId="BodyTextIndent2">
    <w:name w:val="Body Text Indent 2"/>
    <w:basedOn w:val="Normal"/>
    <w:link w:val="BodyTextIndent2Char"/>
    <w:rsid w:val="00A92C93"/>
    <w:pPr>
      <w:widowControl w:val="0"/>
      <w:spacing w:line="360" w:lineRule="auto"/>
      <w:ind w:firstLine="720"/>
      <w:jc w:val="lowKashida"/>
    </w:pPr>
    <w:rPr>
      <w:rFonts w:ascii="IPT.Yagut" w:hAnsi="IPT.Yagut"/>
      <w:noProof/>
      <w:sz w:val="24"/>
      <w:szCs w:val="28"/>
    </w:rPr>
  </w:style>
  <w:style w:type="paragraph" w:customStyle="1" w:styleId="a0">
    <w:name w:val="عضو هيأت"/>
    <w:basedOn w:val="Normal"/>
    <w:link w:val="Char"/>
    <w:rsid w:val="004A5CD4"/>
    <w:rPr>
      <w:rFonts w:ascii="Century" w:hAnsi="Century" w:cs="Lotus"/>
      <w:b/>
      <w:sz w:val="16"/>
      <w:szCs w:val="16"/>
      <w:lang w:bidi="fa-IR"/>
    </w:rPr>
  </w:style>
  <w:style w:type="character" w:customStyle="1" w:styleId="Char">
    <w:name w:val="عضو هيأت Char"/>
    <w:link w:val="a0"/>
    <w:rsid w:val="004A5CD4"/>
    <w:rPr>
      <w:rFonts w:ascii="Century" w:hAnsi="Century" w:cs="Lotus"/>
      <w:b/>
      <w:sz w:val="16"/>
      <w:szCs w:val="16"/>
      <w:lang w:val="en-US" w:eastAsia="en-US" w:bidi="fa-IR"/>
    </w:rPr>
  </w:style>
  <w:style w:type="paragraph" w:customStyle="1" w:styleId="a1">
    <w:name w:val="نام پروژه"/>
    <w:basedOn w:val="Normal"/>
    <w:link w:val="Char0"/>
    <w:rsid w:val="004A5CD4"/>
    <w:pPr>
      <w:spacing w:before="600"/>
      <w:jc w:val="center"/>
    </w:pPr>
    <w:rPr>
      <w:rFonts w:ascii="IranNastaliq" w:hAnsi="IranNastaliq" w:cs="IranNastaliq"/>
      <w:sz w:val="50"/>
      <w:szCs w:val="50"/>
      <w:lang w:bidi="fa-IR"/>
    </w:rPr>
  </w:style>
  <w:style w:type="character" w:customStyle="1" w:styleId="Char0">
    <w:name w:val="نام پروژه Char"/>
    <w:link w:val="a1"/>
    <w:rsid w:val="004A5CD4"/>
    <w:rPr>
      <w:rFonts w:ascii="IranNastaliq" w:hAnsi="IranNastaliq" w:cs="IranNastaliq"/>
      <w:sz w:val="50"/>
      <w:szCs w:val="50"/>
      <w:lang w:val="en-US" w:eastAsia="en-US" w:bidi="fa-IR"/>
    </w:rPr>
  </w:style>
  <w:style w:type="paragraph" w:customStyle="1" w:styleId="a2">
    <w:name w:val="نويسنده پروژه"/>
    <w:basedOn w:val="Normal"/>
    <w:link w:val="Char1"/>
    <w:rsid w:val="004A5CD4"/>
    <w:pPr>
      <w:spacing w:line="500" w:lineRule="exact"/>
      <w:ind w:left="1134"/>
    </w:pPr>
    <w:rPr>
      <w:rFonts w:cs="IranNastaliq"/>
      <w:sz w:val="21"/>
      <w:szCs w:val="30"/>
      <w:lang w:bidi="fa-IR"/>
    </w:rPr>
  </w:style>
  <w:style w:type="character" w:customStyle="1" w:styleId="Char1">
    <w:name w:val="نويسنده پروژه Char"/>
    <w:link w:val="a2"/>
    <w:rsid w:val="004A5CD4"/>
    <w:rPr>
      <w:rFonts w:cs="IranNastaliq"/>
      <w:sz w:val="21"/>
      <w:szCs w:val="30"/>
      <w:lang w:val="en-US" w:eastAsia="en-US" w:bidi="fa-IR"/>
    </w:rPr>
  </w:style>
  <w:style w:type="paragraph" w:customStyle="1" w:styleId="a3">
    <w:name w:val="متن چكيده"/>
    <w:basedOn w:val="Normal"/>
    <w:rsid w:val="004A5CD4"/>
    <w:pPr>
      <w:widowControl w:val="0"/>
      <w:spacing w:line="280" w:lineRule="exact"/>
      <w:ind w:left="1985" w:firstLine="181"/>
      <w:jc w:val="lowKashida"/>
    </w:pPr>
    <w:rPr>
      <w:rFonts w:cs="Lotus"/>
      <w:sz w:val="19"/>
      <w:szCs w:val="22"/>
      <w:lang w:bidi="fa-IR"/>
    </w:rPr>
  </w:style>
  <w:style w:type="paragraph" w:customStyle="1" w:styleId="a4">
    <w:name w:val="چكيده"/>
    <w:basedOn w:val="Normal"/>
    <w:rsid w:val="004A5CD4"/>
    <w:pPr>
      <w:spacing w:line="280" w:lineRule="exact"/>
      <w:ind w:left="1985"/>
      <w:jc w:val="lowKashida"/>
    </w:pPr>
    <w:rPr>
      <w:rFonts w:cs="Lotus"/>
      <w:b/>
      <w:bCs/>
      <w:sz w:val="19"/>
      <w:szCs w:val="22"/>
      <w:lang w:bidi="fa-IR"/>
    </w:rPr>
  </w:style>
  <w:style w:type="paragraph" w:customStyle="1" w:styleId="1">
    <w:name w:val="تيتر 1"/>
    <w:basedOn w:val="Normal"/>
    <w:link w:val="1Char"/>
    <w:rsid w:val="000E5F6D"/>
    <w:pPr>
      <w:keepNext/>
      <w:spacing w:before="240"/>
      <w:jc w:val="lowKashida"/>
    </w:pPr>
    <w:rPr>
      <w:rFonts w:cs="Lotus"/>
      <w:b/>
      <w:bCs/>
      <w:sz w:val="25"/>
      <w:szCs w:val="28"/>
      <w:lang w:bidi="fa-IR"/>
    </w:rPr>
  </w:style>
  <w:style w:type="character" w:customStyle="1" w:styleId="1Char">
    <w:name w:val="تيتر 1 Char"/>
    <w:link w:val="1"/>
    <w:rsid w:val="000E5F6D"/>
    <w:rPr>
      <w:rFonts w:cs="Lotus"/>
      <w:b/>
      <w:bCs/>
      <w:sz w:val="25"/>
      <w:szCs w:val="28"/>
      <w:lang w:val="en-US" w:eastAsia="en-US" w:bidi="fa-IR"/>
    </w:rPr>
  </w:style>
  <w:style w:type="paragraph" w:customStyle="1" w:styleId="StyleLatinTimesNewRoman">
    <w:name w:val="Style نام پروژه + (Latin) Times New Roman"/>
    <w:basedOn w:val="a1"/>
    <w:link w:val="StyleLatinTimesNewRomanChar"/>
    <w:rsid w:val="004A5CD4"/>
    <w:rPr>
      <w:rFonts w:ascii="Times New Roman" w:hAnsi="Times New Roman"/>
      <w:b/>
      <w:szCs w:val="60"/>
    </w:rPr>
  </w:style>
  <w:style w:type="character" w:customStyle="1" w:styleId="StyleLatinTimesNewRomanChar">
    <w:name w:val="Style نام پروژه + (Latin) Times New Roman Char"/>
    <w:link w:val="StyleLatinTimesNewRoman"/>
    <w:rsid w:val="004A5CD4"/>
    <w:rPr>
      <w:rFonts w:ascii="IranNastaliq" w:hAnsi="IranNastaliq" w:cs="IranNastaliq"/>
      <w:b/>
      <w:sz w:val="50"/>
      <w:szCs w:val="60"/>
      <w:lang w:val="en-US" w:eastAsia="en-US" w:bidi="fa-IR"/>
    </w:rPr>
  </w:style>
  <w:style w:type="paragraph" w:customStyle="1" w:styleId="a5">
    <w:name w:val="تيتر مقالات"/>
    <w:basedOn w:val="Normal"/>
    <w:rsid w:val="004A5CD4"/>
    <w:pPr>
      <w:tabs>
        <w:tab w:val="right" w:pos="6802"/>
      </w:tabs>
    </w:pPr>
    <w:rPr>
      <w:rFonts w:cs="Lotus"/>
      <w:b/>
      <w:bCs/>
    </w:rPr>
  </w:style>
  <w:style w:type="paragraph" w:customStyle="1" w:styleId="a6">
    <w:name w:val="متن اصلي"/>
    <w:basedOn w:val="Normal"/>
    <w:link w:val="Char2"/>
    <w:rsid w:val="00385AE9"/>
    <w:pPr>
      <w:widowControl w:val="0"/>
      <w:ind w:firstLine="323"/>
      <w:jc w:val="lowKashida"/>
    </w:pPr>
    <w:rPr>
      <w:rFonts w:cs="Lotus"/>
      <w:sz w:val="21"/>
      <w:szCs w:val="24"/>
    </w:rPr>
  </w:style>
  <w:style w:type="character" w:customStyle="1" w:styleId="Char2">
    <w:name w:val="متن اصلي Char"/>
    <w:link w:val="a6"/>
    <w:rsid w:val="00385AE9"/>
    <w:rPr>
      <w:rFonts w:cs="Lotus"/>
      <w:sz w:val="21"/>
      <w:szCs w:val="24"/>
      <w:lang w:val="en-US" w:eastAsia="en-US" w:bidi="ar-SA"/>
    </w:rPr>
  </w:style>
  <w:style w:type="paragraph" w:customStyle="1" w:styleId="a7">
    <w:name w:val="تيپ جدول"/>
    <w:basedOn w:val="Normal"/>
    <w:link w:val="Char3"/>
    <w:rsid w:val="00CC67AB"/>
    <w:pPr>
      <w:spacing w:before="240"/>
      <w:jc w:val="center"/>
    </w:pPr>
    <w:rPr>
      <w:rFonts w:cs="Yagut"/>
      <w:lang w:bidi="fa-IR"/>
    </w:rPr>
  </w:style>
  <w:style w:type="character" w:customStyle="1" w:styleId="Char3">
    <w:name w:val="تيپ جدول Char"/>
    <w:link w:val="a7"/>
    <w:rsid w:val="00CC67AB"/>
    <w:rPr>
      <w:rFonts w:cs="Yagut"/>
      <w:lang w:val="en-US" w:eastAsia="en-US" w:bidi="fa-IR"/>
    </w:rPr>
  </w:style>
  <w:style w:type="paragraph" w:customStyle="1" w:styleId="a8">
    <w:name w:val="جدول"/>
    <w:basedOn w:val="a7"/>
    <w:link w:val="Char4"/>
    <w:rsid w:val="0075271B"/>
    <w:pPr>
      <w:spacing w:before="0"/>
    </w:pPr>
    <w:rPr>
      <w:rFonts w:cs="Lotus"/>
      <w:sz w:val="18"/>
      <w:szCs w:val="18"/>
    </w:rPr>
  </w:style>
  <w:style w:type="paragraph" w:styleId="TOC1">
    <w:name w:val="toc 1"/>
    <w:basedOn w:val="Normal"/>
    <w:next w:val="Normal"/>
    <w:autoRedefine/>
    <w:semiHidden/>
    <w:rsid w:val="00CC08B2"/>
    <w:pPr>
      <w:tabs>
        <w:tab w:val="right" w:leader="dot" w:pos="6792"/>
      </w:tabs>
    </w:pPr>
    <w:rPr>
      <w:b/>
      <w:bCs/>
      <w:noProof/>
      <w:lang w:bidi="fa-IR"/>
    </w:rPr>
  </w:style>
  <w:style w:type="paragraph" w:customStyle="1" w:styleId="3">
    <w:name w:val="3"/>
    <w:basedOn w:val="Normal"/>
    <w:rsid w:val="00836EDA"/>
    <w:pPr>
      <w:bidi w:val="0"/>
      <w:spacing w:before="20" w:after="100" w:afterAutospacing="1" w:line="340" w:lineRule="atLeast"/>
      <w:ind w:right="600" w:firstLine="300"/>
      <w:jc w:val="both"/>
    </w:pPr>
    <w:rPr>
      <w:rFonts w:cs="Nazanin"/>
      <w:color w:val="003366"/>
      <w:sz w:val="24"/>
      <w:szCs w:val="24"/>
    </w:rPr>
  </w:style>
  <w:style w:type="paragraph" w:customStyle="1" w:styleId="Title1">
    <w:name w:val="Title1"/>
    <w:basedOn w:val="Normal"/>
    <w:rsid w:val="00836EDA"/>
    <w:pPr>
      <w:bidi w:val="0"/>
      <w:spacing w:before="20" w:after="100" w:afterAutospacing="1" w:line="340" w:lineRule="atLeast"/>
      <w:ind w:right="600" w:firstLine="300"/>
      <w:jc w:val="both"/>
    </w:pPr>
    <w:rPr>
      <w:rFonts w:cs="Nazanin"/>
      <w:color w:val="003366"/>
      <w:sz w:val="24"/>
      <w:szCs w:val="24"/>
    </w:rPr>
  </w:style>
  <w:style w:type="character" w:customStyle="1" w:styleId="sub">
    <w:name w:val="sub"/>
    <w:basedOn w:val="DefaultParagraphFont"/>
    <w:rsid w:val="00836EDA"/>
  </w:style>
  <w:style w:type="character" w:customStyle="1" w:styleId="style1">
    <w:name w:val="style1"/>
    <w:basedOn w:val="DefaultParagraphFont"/>
    <w:rsid w:val="00836EDA"/>
  </w:style>
  <w:style w:type="paragraph" w:customStyle="1" w:styleId="Style10">
    <w:name w:val="Style1"/>
    <w:basedOn w:val="Normal"/>
    <w:link w:val="Style1Char"/>
    <w:qFormat/>
    <w:rsid w:val="00A92C93"/>
    <w:rPr>
      <w:rFonts w:cs="B Zar"/>
      <w:sz w:val="24"/>
      <w:szCs w:val="28"/>
    </w:rPr>
  </w:style>
  <w:style w:type="paragraph" w:styleId="ListBullet">
    <w:name w:val="List Bullet"/>
    <w:basedOn w:val="Normal"/>
    <w:autoRedefine/>
    <w:rsid w:val="00A92C93"/>
    <w:pPr>
      <w:spacing w:line="360" w:lineRule="auto"/>
      <w:ind w:firstLine="720"/>
      <w:jc w:val="both"/>
    </w:pPr>
    <w:rPr>
      <w:rFonts w:cs="B Zar"/>
      <w:noProof/>
      <w:sz w:val="30"/>
      <w:szCs w:val="30"/>
    </w:rPr>
  </w:style>
  <w:style w:type="character" w:customStyle="1" w:styleId="CharChar11">
    <w:name w:val="Char Char11"/>
    <w:rsid w:val="00A92C93"/>
    <w:rPr>
      <w:rFonts w:cs="Zar"/>
      <w:i/>
      <w:iCs/>
      <w:sz w:val="30"/>
      <w:szCs w:val="30"/>
      <w:lang w:bidi="ar-SA"/>
    </w:rPr>
  </w:style>
  <w:style w:type="paragraph" w:styleId="BodyTextIndent3">
    <w:name w:val="Body Text Indent 3"/>
    <w:basedOn w:val="Normal"/>
    <w:rsid w:val="00A92C93"/>
    <w:pPr>
      <w:widowControl w:val="0"/>
      <w:spacing w:line="360" w:lineRule="auto"/>
      <w:ind w:firstLine="720"/>
      <w:jc w:val="lowKashida"/>
    </w:pPr>
    <w:rPr>
      <w:rFonts w:cs="Zar"/>
      <w:sz w:val="32"/>
      <w:szCs w:val="30"/>
    </w:rPr>
  </w:style>
  <w:style w:type="paragraph" w:styleId="BodyText3">
    <w:name w:val="Body Text 3"/>
    <w:basedOn w:val="Normal"/>
    <w:rsid w:val="00A92C93"/>
    <w:rPr>
      <w:rFonts w:ascii="Comic Sans MS" w:hAnsi="Comic Sans MS" w:cs="B Zar"/>
      <w:sz w:val="28"/>
      <w:szCs w:val="32"/>
    </w:rPr>
  </w:style>
  <w:style w:type="paragraph" w:styleId="Subtitle">
    <w:name w:val="Subtitle"/>
    <w:basedOn w:val="Normal"/>
    <w:qFormat/>
    <w:rsid w:val="00A92C93"/>
    <w:pPr>
      <w:spacing w:line="300" w:lineRule="auto"/>
      <w:jc w:val="center"/>
    </w:pPr>
    <w:rPr>
      <w:rFonts w:cs="Mitra"/>
      <w:noProof/>
      <w:sz w:val="144"/>
      <w:szCs w:val="144"/>
    </w:rPr>
  </w:style>
  <w:style w:type="table" w:customStyle="1" w:styleId="TableGrid1">
    <w:name w:val="Table Grid1"/>
    <w:basedOn w:val="TableNormal"/>
    <w:next w:val="TableGrid"/>
    <w:rsid w:val="00A92C93"/>
    <w:pPr>
      <w:bidi/>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semiHidden/>
    <w:rsid w:val="00806845"/>
    <w:pPr>
      <w:ind w:left="200"/>
    </w:pPr>
  </w:style>
  <w:style w:type="paragraph" w:customStyle="1" w:styleId="2">
    <w:name w:val="تيتر 2"/>
    <w:basedOn w:val="1"/>
    <w:link w:val="2Char"/>
    <w:rsid w:val="000E5F6D"/>
    <w:rPr>
      <w:sz w:val="21"/>
      <w:szCs w:val="24"/>
    </w:rPr>
  </w:style>
  <w:style w:type="character" w:customStyle="1" w:styleId="2Char">
    <w:name w:val="تيتر 2 Char"/>
    <w:link w:val="2"/>
    <w:rsid w:val="000E5F6D"/>
    <w:rPr>
      <w:rFonts w:cs="Lotus"/>
      <w:b/>
      <w:bCs/>
      <w:sz w:val="21"/>
      <w:szCs w:val="24"/>
      <w:lang w:val="en-US" w:eastAsia="en-US" w:bidi="fa-IR"/>
    </w:rPr>
  </w:style>
  <w:style w:type="character" w:customStyle="1" w:styleId="Heading3CharCharChar">
    <w:name w:val="Heading 3 Char Char Char"/>
    <w:rsid w:val="00B339F4"/>
    <w:rPr>
      <w:rFonts w:ascii="Arial" w:eastAsia="SimSun" w:hAnsi="Arial" w:cs="Arial"/>
      <w:b/>
      <w:bCs/>
      <w:sz w:val="26"/>
      <w:szCs w:val="26"/>
      <w:lang w:val="en-US" w:eastAsia="zh-CN" w:bidi="ar-SA"/>
    </w:rPr>
  </w:style>
  <w:style w:type="paragraph" w:styleId="BalloonText">
    <w:name w:val="Balloon Text"/>
    <w:basedOn w:val="Normal"/>
    <w:link w:val="BalloonTextChar"/>
    <w:unhideWhenUsed/>
    <w:rsid w:val="00B339F4"/>
    <w:rPr>
      <w:rFonts w:ascii="Tahoma" w:eastAsia="Calibri" w:hAnsi="Tahoma" w:cs="Tahoma"/>
      <w:sz w:val="16"/>
      <w:szCs w:val="16"/>
      <w:lang w:bidi="fa-IR"/>
    </w:rPr>
  </w:style>
  <w:style w:type="paragraph" w:customStyle="1" w:styleId="heading90">
    <w:name w:val="heading9"/>
    <w:basedOn w:val="Heading9"/>
    <w:rsid w:val="00B339F4"/>
    <w:pPr>
      <w:widowControl/>
      <w:spacing w:line="264" w:lineRule="auto"/>
      <w:ind w:firstLine="369"/>
      <w:jc w:val="center"/>
    </w:pPr>
    <w:rPr>
      <w:rFonts w:cs="Mitra"/>
      <w:b w:val="0"/>
      <w:bCs w:val="0"/>
      <w:sz w:val="22"/>
      <w:szCs w:val="22"/>
      <w:lang w:bidi="fa-IR"/>
    </w:rPr>
  </w:style>
  <w:style w:type="character" w:customStyle="1" w:styleId="hit">
    <w:name w:val="hit"/>
    <w:rsid w:val="00B339F4"/>
    <w:rPr>
      <w:b/>
      <w:bCs/>
      <w:color w:val="FF0000"/>
    </w:rPr>
  </w:style>
  <w:style w:type="paragraph" w:styleId="ListParagraph">
    <w:name w:val="List Paragraph"/>
    <w:basedOn w:val="Normal"/>
    <w:uiPriority w:val="34"/>
    <w:qFormat/>
    <w:rsid w:val="00B339F4"/>
    <w:pPr>
      <w:spacing w:after="200" w:line="276" w:lineRule="auto"/>
      <w:ind w:left="720"/>
      <w:contextualSpacing/>
    </w:pPr>
    <w:rPr>
      <w:rFonts w:ascii="Calibri" w:eastAsia="Calibri" w:hAnsi="Calibri" w:cs="Arial"/>
      <w:sz w:val="22"/>
      <w:szCs w:val="22"/>
      <w:lang w:bidi="fa-IR"/>
    </w:rPr>
  </w:style>
  <w:style w:type="paragraph" w:customStyle="1" w:styleId="NormalLatinArial">
    <w:name w:val="Normal + (Latin) Arial"/>
    <w:aliases w:val="(Complex) B Zar,(Latin) 16 pt,(Complex) 18 pt"/>
    <w:basedOn w:val="Normal"/>
    <w:rsid w:val="00B339F4"/>
    <w:rPr>
      <w:rFonts w:ascii="Arial" w:hAnsi="Arial" w:cs="B Zar"/>
      <w:sz w:val="32"/>
      <w:szCs w:val="36"/>
      <w:lang w:bidi="fa-IR"/>
    </w:rPr>
  </w:style>
  <w:style w:type="character" w:styleId="HTMLDefinition">
    <w:name w:val="HTML Definition"/>
    <w:rsid w:val="00B339F4"/>
    <w:rPr>
      <w:i/>
      <w:iCs/>
    </w:rPr>
  </w:style>
  <w:style w:type="paragraph" w:customStyle="1" w:styleId="msolistparagraph0">
    <w:name w:val="msolistparagraph"/>
    <w:basedOn w:val="Normal"/>
    <w:rsid w:val="00E070F5"/>
    <w:pPr>
      <w:spacing w:after="200" w:line="276" w:lineRule="auto"/>
      <w:ind w:left="720"/>
    </w:pPr>
    <w:rPr>
      <w:rFonts w:ascii="Calibri" w:hAnsi="Calibri" w:cs="Arial"/>
      <w:sz w:val="22"/>
      <w:szCs w:val="22"/>
    </w:rPr>
  </w:style>
  <w:style w:type="paragraph" w:styleId="Caption">
    <w:name w:val="caption"/>
    <w:basedOn w:val="Normal"/>
    <w:next w:val="Normal"/>
    <w:qFormat/>
    <w:rsid w:val="00E070F5"/>
    <w:pPr>
      <w:jc w:val="center"/>
    </w:pPr>
    <w:rPr>
      <w:rFonts w:cs="Mitra"/>
      <w:sz w:val="24"/>
      <w:lang w:eastAsia="zh-CN"/>
    </w:rPr>
  </w:style>
  <w:style w:type="character" w:customStyle="1" w:styleId="name">
    <w:name w:val="name"/>
    <w:basedOn w:val="DefaultParagraphFont"/>
    <w:rsid w:val="00E070F5"/>
  </w:style>
  <w:style w:type="character" w:customStyle="1" w:styleId="surname">
    <w:name w:val="surname"/>
    <w:basedOn w:val="DefaultParagraphFont"/>
    <w:rsid w:val="00E070F5"/>
  </w:style>
  <w:style w:type="character" w:customStyle="1" w:styleId="a9">
    <w:name w:val="a"/>
    <w:basedOn w:val="DefaultParagraphFont"/>
    <w:rsid w:val="00E070F5"/>
  </w:style>
  <w:style w:type="paragraph" w:customStyle="1" w:styleId="3333">
    <w:name w:val="3333"/>
    <w:basedOn w:val="Normal"/>
    <w:rsid w:val="00E070F5"/>
    <w:pPr>
      <w:bidi w:val="0"/>
      <w:spacing w:line="360" w:lineRule="auto"/>
      <w:ind w:firstLine="720"/>
      <w:jc w:val="both"/>
    </w:pPr>
    <w:rPr>
      <w:rFonts w:cs="B Zar"/>
      <w:sz w:val="28"/>
      <w:szCs w:val="28"/>
    </w:rPr>
  </w:style>
  <w:style w:type="paragraph" w:customStyle="1" w:styleId="666">
    <w:name w:val="666"/>
    <w:basedOn w:val="Normal"/>
    <w:link w:val="666Char1"/>
    <w:rsid w:val="00E070F5"/>
    <w:pPr>
      <w:spacing w:line="360" w:lineRule="auto"/>
      <w:ind w:firstLine="720"/>
      <w:jc w:val="lowKashida"/>
    </w:pPr>
    <w:rPr>
      <w:rFonts w:cs="B Zar"/>
      <w:sz w:val="24"/>
      <w:szCs w:val="28"/>
      <w:lang w:bidi="fa-IR"/>
    </w:rPr>
  </w:style>
  <w:style w:type="character" w:customStyle="1" w:styleId="666Char1">
    <w:name w:val="666 Char1"/>
    <w:link w:val="666"/>
    <w:locked/>
    <w:rsid w:val="00E070F5"/>
    <w:rPr>
      <w:rFonts w:cs="B Zar"/>
      <w:sz w:val="24"/>
      <w:szCs w:val="28"/>
      <w:lang w:val="en-US" w:eastAsia="en-US" w:bidi="fa-IR"/>
    </w:rPr>
  </w:style>
  <w:style w:type="paragraph" w:customStyle="1" w:styleId="aa">
    <w:name w:val="متن خاص"/>
    <w:basedOn w:val="a6"/>
    <w:rsid w:val="000E5F6D"/>
    <w:pPr>
      <w:ind w:left="851" w:right="851" w:firstLine="0"/>
    </w:pPr>
    <w:rPr>
      <w:sz w:val="19"/>
      <w:szCs w:val="22"/>
      <w:lang w:bidi="fa-IR"/>
    </w:rPr>
  </w:style>
  <w:style w:type="table" w:customStyle="1" w:styleId="TableNormal1">
    <w:name w:val="Table Normal1"/>
    <w:next w:val="TableNormal"/>
    <w:semiHidden/>
    <w:rsid w:val="00915DD2"/>
    <w:pPr>
      <w:jc w:val="right"/>
    </w:pPr>
    <w:rPr>
      <w:rFonts w:cs="Times New Roman"/>
      <w:lang w:bidi="fa-IR"/>
    </w:rPr>
    <w:tblPr>
      <w:tblInd w:w="0" w:type="dxa"/>
      <w:tblCellMar>
        <w:top w:w="0" w:type="dxa"/>
        <w:left w:w="108" w:type="dxa"/>
        <w:bottom w:w="0" w:type="dxa"/>
        <w:right w:w="108" w:type="dxa"/>
      </w:tblCellMar>
    </w:tblPr>
  </w:style>
  <w:style w:type="numbering" w:customStyle="1" w:styleId="NoList1">
    <w:name w:val="No List1"/>
    <w:next w:val="NoList"/>
    <w:semiHidden/>
    <w:rsid w:val="00915DD2"/>
  </w:style>
  <w:style w:type="paragraph" w:styleId="EndnoteText">
    <w:name w:val="endnote text"/>
    <w:basedOn w:val="Normal"/>
    <w:semiHidden/>
    <w:rsid w:val="00915DD2"/>
    <w:pPr>
      <w:bidi w:val="0"/>
    </w:pPr>
    <w:rPr>
      <w:rFonts w:cs="Times New Roman"/>
      <w:bCs/>
    </w:rPr>
  </w:style>
  <w:style w:type="character" w:styleId="EndnoteReference">
    <w:name w:val="endnote reference"/>
    <w:semiHidden/>
    <w:rsid w:val="00915DD2"/>
    <w:rPr>
      <w:vertAlign w:val="superscript"/>
    </w:rPr>
  </w:style>
  <w:style w:type="paragraph" w:styleId="DocumentMap">
    <w:name w:val="Document Map"/>
    <w:basedOn w:val="Normal"/>
    <w:semiHidden/>
    <w:rsid w:val="00915DD2"/>
    <w:pPr>
      <w:shd w:val="clear" w:color="auto" w:fill="000080"/>
    </w:pPr>
    <w:rPr>
      <w:rFonts w:ascii="Tahoma" w:hAnsi="Tahoma" w:cs="Tahoma"/>
      <w:sz w:val="24"/>
      <w:szCs w:val="24"/>
      <w:lang w:bidi="fa-IR"/>
    </w:rPr>
  </w:style>
  <w:style w:type="character" w:styleId="CommentReference">
    <w:name w:val="annotation reference"/>
    <w:uiPriority w:val="99"/>
    <w:qFormat/>
    <w:rsid w:val="00915DD2"/>
    <w:rPr>
      <w:sz w:val="16"/>
      <w:szCs w:val="16"/>
    </w:rPr>
  </w:style>
  <w:style w:type="paragraph" w:styleId="CommentText">
    <w:name w:val="annotation text"/>
    <w:basedOn w:val="Normal"/>
    <w:link w:val="CommentTextChar"/>
    <w:uiPriority w:val="99"/>
    <w:qFormat/>
    <w:rsid w:val="00915DD2"/>
    <w:rPr>
      <w:rFonts w:eastAsia="SimSun" w:cs="Times New Roman"/>
      <w:lang w:eastAsia="zh-CN" w:bidi="fa-IR"/>
    </w:rPr>
  </w:style>
  <w:style w:type="paragraph" w:styleId="CommentSubject">
    <w:name w:val="annotation subject"/>
    <w:basedOn w:val="CommentText"/>
    <w:next w:val="CommentText"/>
    <w:link w:val="CommentSubjectChar"/>
    <w:rsid w:val="00915DD2"/>
    <w:rPr>
      <w:b/>
      <w:bCs/>
    </w:rPr>
  </w:style>
  <w:style w:type="character" w:customStyle="1" w:styleId="FootnoteTextChar1">
    <w:name w:val="Footnote Text Char1"/>
    <w:semiHidden/>
    <w:rsid w:val="00915DD2"/>
    <w:rPr>
      <w:rFonts w:ascii="Times New Roman" w:eastAsia="Times New Roman" w:hAnsi="Times New Roman" w:cs="Times New Roman"/>
      <w:sz w:val="20"/>
      <w:szCs w:val="20"/>
      <w:lang w:bidi="ar-SA"/>
    </w:rPr>
  </w:style>
  <w:style w:type="character" w:customStyle="1" w:styleId="CharChar2">
    <w:name w:val="Char Char2"/>
    <w:rsid w:val="00915DD2"/>
    <w:rPr>
      <w:lang w:bidi="fa-IR"/>
    </w:rPr>
  </w:style>
  <w:style w:type="character" w:customStyle="1" w:styleId="CharChar6">
    <w:name w:val="Char Char6"/>
    <w:rsid w:val="00915DD2"/>
    <w:rPr>
      <w:rFonts w:ascii="Calibri" w:eastAsia="Calibri" w:hAnsi="Calibri" w:cs="Arial"/>
      <w:sz w:val="22"/>
      <w:szCs w:val="22"/>
      <w:lang w:val="en-US" w:eastAsia="en-US" w:bidi="fa-IR"/>
    </w:rPr>
  </w:style>
  <w:style w:type="character" w:customStyle="1" w:styleId="BodyTextChar1">
    <w:name w:val="Body Text Char1"/>
    <w:semiHidden/>
    <w:rsid w:val="00915DD2"/>
    <w:rPr>
      <w:sz w:val="22"/>
      <w:szCs w:val="22"/>
      <w:lang w:bidi="fa-IR"/>
    </w:rPr>
  </w:style>
  <w:style w:type="character" w:customStyle="1" w:styleId="DocumentMapChar1">
    <w:name w:val="Document Map Char1"/>
    <w:semiHidden/>
    <w:rsid w:val="00915DD2"/>
    <w:rPr>
      <w:rFonts w:ascii="Tahoma" w:hAnsi="Tahoma" w:cs="Tahoma"/>
      <w:sz w:val="16"/>
      <w:szCs w:val="16"/>
      <w:lang w:bidi="fa-IR"/>
    </w:rPr>
  </w:style>
  <w:style w:type="character" w:customStyle="1" w:styleId="BalloonTextChar1">
    <w:name w:val="Balloon Text Char1"/>
    <w:semiHidden/>
    <w:rsid w:val="00915DD2"/>
    <w:rPr>
      <w:rFonts w:ascii="Tahoma" w:hAnsi="Tahoma" w:cs="Tahoma"/>
      <w:sz w:val="16"/>
      <w:szCs w:val="16"/>
      <w:lang w:bidi="fa-IR"/>
    </w:rPr>
  </w:style>
  <w:style w:type="paragraph" w:customStyle="1" w:styleId="Author">
    <w:name w:val="Author"/>
    <w:basedOn w:val="Normal"/>
    <w:rsid w:val="00915DD2"/>
    <w:pPr>
      <w:ind w:left="-166"/>
      <w:jc w:val="center"/>
    </w:pPr>
    <w:rPr>
      <w:rFonts w:eastAsia="MS Mincho" w:cs="Nazanin"/>
      <w:sz w:val="24"/>
      <w:szCs w:val="24"/>
      <w:lang w:bidi="fa-IR"/>
    </w:rPr>
  </w:style>
  <w:style w:type="paragraph" w:styleId="NoSpacing">
    <w:name w:val="No Spacing"/>
    <w:qFormat/>
    <w:rsid w:val="00915DD2"/>
    <w:pPr>
      <w:bidi/>
      <w:ind w:left="-166"/>
      <w:jc w:val="both"/>
    </w:pPr>
    <w:rPr>
      <w:rFonts w:ascii="Book Antiqua" w:eastAsia="Calibri" w:hAnsi="Book Antiqua" w:cs="Zar"/>
      <w:sz w:val="24"/>
      <w:szCs w:val="24"/>
      <w:lang w:bidi="fa-IR"/>
    </w:rPr>
  </w:style>
  <w:style w:type="paragraph" w:customStyle="1" w:styleId="StyleStyleCentered">
    <w:name w:val="Style Style متن اصلي + Centered +"/>
    <w:basedOn w:val="Normal"/>
    <w:rsid w:val="00466A65"/>
    <w:pPr>
      <w:numPr>
        <w:numId w:val="2"/>
      </w:numPr>
    </w:pPr>
  </w:style>
  <w:style w:type="paragraph" w:customStyle="1" w:styleId="10">
    <w:name w:val="1 توضيح جدول"/>
    <w:basedOn w:val="a6"/>
    <w:rsid w:val="006F41D3"/>
    <w:pPr>
      <w:ind w:firstLine="0"/>
    </w:pPr>
    <w:rPr>
      <w:sz w:val="17"/>
      <w:szCs w:val="20"/>
    </w:rPr>
  </w:style>
  <w:style w:type="character" w:customStyle="1" w:styleId="Char4">
    <w:name w:val="جدول Char"/>
    <w:link w:val="a8"/>
    <w:rsid w:val="0075271B"/>
    <w:rPr>
      <w:rFonts w:cs="Lotus"/>
      <w:sz w:val="18"/>
      <w:szCs w:val="18"/>
      <w:lang w:val="en-US" w:eastAsia="en-US" w:bidi="fa-IR"/>
    </w:rPr>
  </w:style>
  <w:style w:type="paragraph" w:customStyle="1" w:styleId="reference">
    <w:name w:val="reference"/>
    <w:basedOn w:val="Normal"/>
    <w:rsid w:val="00705C61"/>
    <w:pPr>
      <w:bidi w:val="0"/>
      <w:spacing w:before="100" w:beforeAutospacing="1" w:after="100" w:afterAutospacing="1"/>
    </w:pPr>
    <w:rPr>
      <w:rFonts w:cs="Times New Roman"/>
      <w:color w:val="000000"/>
      <w:sz w:val="24"/>
      <w:szCs w:val="24"/>
    </w:rPr>
  </w:style>
  <w:style w:type="paragraph" w:styleId="HTMLPreformatted">
    <w:name w:val="HTML Preformatted"/>
    <w:basedOn w:val="Normal"/>
    <w:link w:val="HTMLPreformattedChar"/>
    <w:uiPriority w:val="99"/>
    <w:unhideWhenUsed/>
    <w:rsid w:val="0070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Tahoma" w:hAnsi="Tahoma" w:cs="Tahoma"/>
      <w:color w:val="000050"/>
      <w:lang w:bidi="fa-IR"/>
    </w:rPr>
  </w:style>
  <w:style w:type="table" w:styleId="LightShading-Accent2">
    <w:name w:val="Light Shading Accent 2"/>
    <w:basedOn w:val="TableNormal"/>
    <w:rsid w:val="00705C61"/>
    <w:rPr>
      <w:rFonts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ab">
    <w:name w:val="منابع"/>
    <w:basedOn w:val="Normal"/>
    <w:rsid w:val="00705C61"/>
    <w:pPr>
      <w:ind w:left="340" w:hanging="340"/>
      <w:jc w:val="both"/>
    </w:pPr>
    <w:rPr>
      <w:rFonts w:cs="B Zar"/>
      <w:sz w:val="24"/>
      <w:szCs w:val="24"/>
    </w:rPr>
  </w:style>
  <w:style w:type="paragraph" w:styleId="NoteHeading">
    <w:name w:val="Note Heading"/>
    <w:basedOn w:val="Normal"/>
    <w:next w:val="Normal"/>
    <w:rsid w:val="00705C61"/>
    <w:pPr>
      <w:bidi w:val="0"/>
    </w:pPr>
    <w:rPr>
      <w:rFonts w:cs="Nazanin"/>
      <w:sz w:val="24"/>
      <w:szCs w:val="28"/>
      <w:lang w:val="x-none" w:eastAsia="x-none" w:bidi="fa-IR"/>
    </w:rPr>
  </w:style>
  <w:style w:type="character" w:customStyle="1" w:styleId="BZar14pt">
    <w:name w:val="سبک (پیچیده) B Zar ‏14 pt"/>
    <w:rsid w:val="001C3E39"/>
    <w:rPr>
      <w:rFonts w:ascii="Times New Roman" w:hAnsi="Times New Roman" w:cs="B Zar"/>
      <w:sz w:val="24"/>
      <w:szCs w:val="28"/>
    </w:rPr>
  </w:style>
  <w:style w:type="paragraph" w:customStyle="1" w:styleId="11">
    <w:name w:val="سبک1"/>
    <w:basedOn w:val="Normal"/>
    <w:autoRedefine/>
    <w:rsid w:val="001C3E39"/>
    <w:pPr>
      <w:ind w:firstLine="397"/>
      <w:jc w:val="lowKashida"/>
    </w:pPr>
    <w:rPr>
      <w:rFonts w:cs="B Zar"/>
      <w:sz w:val="24"/>
      <w:szCs w:val="28"/>
      <w:lang w:bidi="fa-IR"/>
    </w:rPr>
  </w:style>
  <w:style w:type="character" w:customStyle="1" w:styleId="CharChar14">
    <w:name w:val="Char Char14"/>
    <w:rsid w:val="00C27A0C"/>
    <w:rPr>
      <w:rFonts w:ascii="Cambria" w:hAnsi="Cambria" w:cs="Arial"/>
      <w:b/>
      <w:bCs/>
      <w:kern w:val="32"/>
      <w:sz w:val="32"/>
      <w:szCs w:val="32"/>
      <w:lang w:val="en-US" w:eastAsia="en-US" w:bidi="fa-IR"/>
    </w:rPr>
  </w:style>
  <w:style w:type="paragraph" w:styleId="Quote">
    <w:name w:val="Quote"/>
    <w:basedOn w:val="Normal"/>
    <w:next w:val="Normal"/>
    <w:link w:val="QuoteChar"/>
    <w:qFormat/>
    <w:rsid w:val="00C27A0C"/>
    <w:pPr>
      <w:bidi w:val="0"/>
      <w:spacing w:after="200" w:line="276" w:lineRule="auto"/>
    </w:pPr>
    <w:rPr>
      <w:rFonts w:ascii="Calibri" w:eastAsia="Calibri" w:hAnsi="Calibri" w:cs="Arial"/>
      <w:i/>
      <w:sz w:val="22"/>
      <w:szCs w:val="22"/>
      <w:lang w:bidi="fa-IR"/>
    </w:rPr>
  </w:style>
  <w:style w:type="character" w:customStyle="1" w:styleId="QuoteChar">
    <w:name w:val="Quote Char"/>
    <w:link w:val="Quote"/>
    <w:rsid w:val="00C27A0C"/>
    <w:rPr>
      <w:rFonts w:ascii="Calibri" w:eastAsia="Calibri" w:hAnsi="Calibri" w:cs="Arial"/>
      <w:i/>
      <w:sz w:val="22"/>
      <w:szCs w:val="22"/>
      <w:lang w:val="en-US" w:eastAsia="en-US" w:bidi="fa-IR"/>
    </w:rPr>
  </w:style>
  <w:style w:type="paragraph" w:styleId="IntenseQuote">
    <w:name w:val="Intense Quote"/>
    <w:basedOn w:val="Normal"/>
    <w:next w:val="Normal"/>
    <w:link w:val="IntenseQuoteChar"/>
    <w:qFormat/>
    <w:rsid w:val="00C27A0C"/>
    <w:pPr>
      <w:bidi w:val="0"/>
      <w:spacing w:after="200" w:line="276" w:lineRule="auto"/>
      <w:ind w:left="720" w:right="720"/>
    </w:pPr>
    <w:rPr>
      <w:rFonts w:ascii="Calibri" w:eastAsia="Calibri" w:hAnsi="Calibri" w:cs="Arial"/>
      <w:b/>
      <w:i/>
      <w:sz w:val="22"/>
      <w:szCs w:val="22"/>
      <w:lang w:bidi="fa-IR"/>
    </w:rPr>
  </w:style>
  <w:style w:type="character" w:customStyle="1" w:styleId="IntenseQuoteChar">
    <w:name w:val="Intense Quote Char"/>
    <w:link w:val="IntenseQuote"/>
    <w:rsid w:val="00C27A0C"/>
    <w:rPr>
      <w:rFonts w:ascii="Calibri" w:eastAsia="Calibri" w:hAnsi="Calibri" w:cs="Arial"/>
      <w:b/>
      <w:i/>
      <w:sz w:val="22"/>
      <w:szCs w:val="22"/>
      <w:lang w:val="en-US" w:eastAsia="en-US" w:bidi="fa-IR"/>
    </w:rPr>
  </w:style>
  <w:style w:type="character" w:styleId="SubtleEmphasis">
    <w:name w:val="Subtle Emphasis"/>
    <w:uiPriority w:val="19"/>
    <w:qFormat/>
    <w:rsid w:val="00C27A0C"/>
    <w:rPr>
      <w:i/>
      <w:color w:val="5A5A5A"/>
    </w:rPr>
  </w:style>
  <w:style w:type="character" w:styleId="IntenseEmphasis">
    <w:name w:val="Intense Emphasis"/>
    <w:qFormat/>
    <w:rsid w:val="00C27A0C"/>
    <w:rPr>
      <w:b/>
      <w:i/>
      <w:sz w:val="24"/>
      <w:szCs w:val="24"/>
      <w:u w:val="single"/>
    </w:rPr>
  </w:style>
  <w:style w:type="character" w:styleId="SubtleReference">
    <w:name w:val="Subtle Reference"/>
    <w:qFormat/>
    <w:rsid w:val="00C27A0C"/>
    <w:rPr>
      <w:sz w:val="24"/>
      <w:szCs w:val="24"/>
      <w:u w:val="single"/>
    </w:rPr>
  </w:style>
  <w:style w:type="character" w:styleId="IntenseReference">
    <w:name w:val="Intense Reference"/>
    <w:qFormat/>
    <w:rsid w:val="00C27A0C"/>
    <w:rPr>
      <w:b/>
      <w:sz w:val="24"/>
      <w:u w:val="single"/>
    </w:rPr>
  </w:style>
  <w:style w:type="character" w:styleId="BookTitle">
    <w:name w:val="Book Title"/>
    <w:qFormat/>
    <w:rsid w:val="00C27A0C"/>
    <w:rPr>
      <w:rFonts w:ascii="Cambria" w:eastAsia="Times New Roman" w:hAnsi="Cambria"/>
      <w:b/>
      <w:i/>
      <w:sz w:val="24"/>
      <w:szCs w:val="24"/>
    </w:rPr>
  </w:style>
  <w:style w:type="paragraph" w:styleId="TOCHeading">
    <w:name w:val="TOC Heading"/>
    <w:basedOn w:val="Heading1"/>
    <w:next w:val="Normal"/>
    <w:qFormat/>
    <w:rsid w:val="00C27A0C"/>
    <w:pPr>
      <w:bidi w:val="0"/>
      <w:spacing w:before="240" w:after="60" w:line="276" w:lineRule="auto"/>
      <w:outlineLvl w:val="9"/>
    </w:pPr>
    <w:rPr>
      <w:rFonts w:ascii="Cambria" w:hAnsi="Cambria" w:cs="Arial"/>
      <w:b/>
      <w:bCs/>
      <w:kern w:val="32"/>
      <w:sz w:val="32"/>
      <w:szCs w:val="32"/>
      <w:lang w:bidi="fa-IR"/>
    </w:rPr>
  </w:style>
  <w:style w:type="paragraph" w:customStyle="1" w:styleId="Style">
    <w:name w:val="Style"/>
    <w:rsid w:val="00C27A0C"/>
    <w:pPr>
      <w:widowControl w:val="0"/>
      <w:autoSpaceDE w:val="0"/>
      <w:autoSpaceDN w:val="0"/>
      <w:adjustRightInd w:val="0"/>
      <w:jc w:val="right"/>
    </w:pPr>
    <w:rPr>
      <w:rFonts w:ascii="Arial" w:hAnsi="Arial" w:cs="Arial"/>
      <w:sz w:val="24"/>
      <w:szCs w:val="24"/>
      <w:lang w:bidi="fa-IR"/>
    </w:rPr>
  </w:style>
  <w:style w:type="paragraph" w:styleId="List">
    <w:name w:val="List"/>
    <w:basedOn w:val="Normal"/>
    <w:rsid w:val="00FB28AB"/>
    <w:pPr>
      <w:ind w:left="360" w:hanging="360"/>
    </w:pPr>
    <w:rPr>
      <w:rFonts w:cs="Times New Roman"/>
      <w:sz w:val="24"/>
      <w:szCs w:val="24"/>
    </w:rPr>
  </w:style>
  <w:style w:type="paragraph" w:styleId="List2">
    <w:name w:val="List 2"/>
    <w:basedOn w:val="Normal"/>
    <w:rsid w:val="00FB28AB"/>
    <w:pPr>
      <w:ind w:left="720" w:hanging="360"/>
    </w:pPr>
    <w:rPr>
      <w:rFonts w:cs="Times New Roman"/>
      <w:sz w:val="24"/>
      <w:szCs w:val="24"/>
    </w:rPr>
  </w:style>
  <w:style w:type="paragraph" w:styleId="BodyTextFirstIndent">
    <w:name w:val="Body Text First Indent"/>
    <w:basedOn w:val="BodyText"/>
    <w:rsid w:val="00FB28AB"/>
    <w:pPr>
      <w:spacing w:after="120"/>
      <w:ind w:firstLine="210"/>
      <w:jc w:val="left"/>
    </w:pPr>
    <w:rPr>
      <w:rFonts w:cs="Times New Roman"/>
      <w:sz w:val="24"/>
      <w:szCs w:val="24"/>
    </w:rPr>
  </w:style>
  <w:style w:type="character" w:customStyle="1" w:styleId="Style1Char">
    <w:name w:val="Style1 Char"/>
    <w:link w:val="Style10"/>
    <w:rsid w:val="00FB28AB"/>
    <w:rPr>
      <w:rFonts w:ascii="IPT.Yagut" w:hAnsi="IPT.Yagut" w:cs="B Zar"/>
      <w:noProof/>
      <w:sz w:val="24"/>
      <w:szCs w:val="28"/>
      <w:lang w:val="en-US" w:eastAsia="en-US" w:bidi="ar-SA"/>
    </w:rPr>
  </w:style>
  <w:style w:type="character" w:styleId="PlaceholderText">
    <w:name w:val="Placeholder Text"/>
    <w:semiHidden/>
    <w:rsid w:val="00487452"/>
    <w:rPr>
      <w:color w:val="808080"/>
    </w:rPr>
  </w:style>
  <w:style w:type="character" w:styleId="HTMLCite">
    <w:name w:val="HTML Cite"/>
    <w:semiHidden/>
    <w:unhideWhenUsed/>
    <w:rsid w:val="00487452"/>
    <w:rPr>
      <w:i w:val="0"/>
      <w:iCs w:val="0"/>
      <w:color w:val="008000"/>
    </w:rPr>
  </w:style>
  <w:style w:type="character" w:customStyle="1" w:styleId="FontStyle15">
    <w:name w:val="Font Style15"/>
    <w:rsid w:val="00E46ECA"/>
    <w:rPr>
      <w:rFonts w:ascii="Times New Roman" w:hAnsi="Times New Roman" w:cs="Times New Roman" w:hint="default"/>
      <w:sz w:val="18"/>
      <w:szCs w:val="18"/>
      <w:lang w:bidi="ar-SA"/>
    </w:rPr>
  </w:style>
  <w:style w:type="character" w:customStyle="1" w:styleId="FontStyle16">
    <w:name w:val="Font Style16"/>
    <w:rsid w:val="00E46ECA"/>
    <w:rPr>
      <w:rFonts w:ascii="Times New Roman" w:hAnsi="Times New Roman" w:cs="Times New Roman" w:hint="default"/>
      <w:i/>
      <w:iCs/>
      <w:spacing w:val="20"/>
      <w:sz w:val="18"/>
      <w:szCs w:val="18"/>
      <w:lang w:bidi="ar-SA"/>
    </w:rPr>
  </w:style>
  <w:style w:type="paragraph" w:customStyle="1" w:styleId="Style3">
    <w:name w:val="Style3"/>
    <w:basedOn w:val="Normal"/>
    <w:rsid w:val="00E46ECA"/>
    <w:pPr>
      <w:widowControl w:val="0"/>
      <w:autoSpaceDE w:val="0"/>
      <w:autoSpaceDN w:val="0"/>
      <w:bidi w:val="0"/>
      <w:adjustRightInd w:val="0"/>
      <w:spacing w:line="250" w:lineRule="exact"/>
      <w:ind w:firstLine="432"/>
    </w:pPr>
    <w:rPr>
      <w:rFonts w:cs="Times New Roman"/>
      <w:sz w:val="24"/>
      <w:szCs w:val="24"/>
      <w:lang w:bidi="fa-IR"/>
    </w:rPr>
  </w:style>
  <w:style w:type="character" w:customStyle="1" w:styleId="shorttext">
    <w:name w:val="short_text"/>
    <w:basedOn w:val="DefaultParagraphFont"/>
    <w:rsid w:val="00A474C6"/>
  </w:style>
  <w:style w:type="character" w:customStyle="1" w:styleId="shorttext1">
    <w:name w:val="short_text1"/>
    <w:rsid w:val="00A474C6"/>
    <w:rPr>
      <w:sz w:val="24"/>
      <w:szCs w:val="24"/>
    </w:rPr>
  </w:style>
  <w:style w:type="character" w:customStyle="1" w:styleId="hps">
    <w:name w:val="hps"/>
    <w:basedOn w:val="DefaultParagraphFont"/>
    <w:rsid w:val="00D80D5C"/>
  </w:style>
  <w:style w:type="paragraph" w:customStyle="1" w:styleId="Els-reference">
    <w:name w:val="Els-reference"/>
    <w:rsid w:val="00314B7E"/>
    <w:pPr>
      <w:tabs>
        <w:tab w:val="left" w:pos="312"/>
      </w:tabs>
      <w:spacing w:line="200" w:lineRule="exact"/>
      <w:ind w:left="312" w:hanging="312"/>
      <w:jc w:val="right"/>
    </w:pPr>
    <w:rPr>
      <w:rFonts w:cs="Times New Roman"/>
      <w:noProof/>
      <w:sz w:val="16"/>
    </w:rPr>
  </w:style>
  <w:style w:type="character" w:styleId="FollowedHyperlink">
    <w:name w:val="FollowedHyperlink"/>
    <w:semiHidden/>
    <w:unhideWhenUsed/>
    <w:rsid w:val="00177B39"/>
    <w:rPr>
      <w:color w:val="800080"/>
      <w:u w:val="single"/>
    </w:rPr>
  </w:style>
  <w:style w:type="paragraph" w:customStyle="1" w:styleId="Style2">
    <w:name w:val="Style2"/>
    <w:basedOn w:val="Heading2"/>
    <w:link w:val="Style2Char"/>
    <w:rsid w:val="00AE3536"/>
    <w:rPr>
      <w:rFonts w:ascii="Arial" w:hAnsi="Arial" w:cs="Arial"/>
      <w:b/>
      <w:bCs/>
      <w:i/>
      <w:iCs/>
      <w:sz w:val="28"/>
      <w:lang w:bidi="fa-IR"/>
    </w:rPr>
  </w:style>
  <w:style w:type="character" w:customStyle="1" w:styleId="Style2Char">
    <w:name w:val="Style2 Char"/>
    <w:link w:val="Style2"/>
    <w:rsid w:val="00AE3536"/>
    <w:rPr>
      <w:rFonts w:ascii="Arial" w:hAnsi="Arial" w:cs="Arial"/>
      <w:b/>
      <w:bCs/>
      <w:i/>
      <w:iCs/>
      <w:sz w:val="28"/>
      <w:szCs w:val="28"/>
      <w:lang w:val="en-US" w:eastAsia="en-US" w:bidi="fa-IR"/>
    </w:rPr>
  </w:style>
  <w:style w:type="character" w:customStyle="1" w:styleId="longtext1">
    <w:name w:val="long_text1"/>
    <w:rsid w:val="00F65378"/>
    <w:rPr>
      <w:sz w:val="20"/>
      <w:szCs w:val="20"/>
    </w:rPr>
  </w:style>
  <w:style w:type="paragraph" w:customStyle="1" w:styleId="a">
    <w:name w:val="بولتن"/>
    <w:basedOn w:val="Normal"/>
    <w:rsid w:val="00F65378"/>
    <w:pPr>
      <w:numPr>
        <w:numId w:val="3"/>
      </w:numPr>
      <w:ind w:left="1037" w:hanging="357"/>
      <w:jc w:val="lowKashida"/>
    </w:pPr>
    <w:rPr>
      <w:rFonts w:cs="Lotus"/>
      <w:szCs w:val="24"/>
    </w:rPr>
  </w:style>
  <w:style w:type="paragraph" w:customStyle="1" w:styleId="ac">
    <w:name w:val="شكل"/>
    <w:basedOn w:val="a7"/>
    <w:rsid w:val="00075AE9"/>
    <w:pPr>
      <w:spacing w:before="0" w:after="240"/>
    </w:pPr>
    <w:rPr>
      <w:rFonts w:eastAsia="Calibri"/>
    </w:rPr>
  </w:style>
  <w:style w:type="paragraph" w:customStyle="1" w:styleId="ad">
    <w:name w:val="هندينگ"/>
    <w:basedOn w:val="a6"/>
    <w:rsid w:val="00363E2D"/>
    <w:pPr>
      <w:ind w:left="706" w:hanging="383"/>
    </w:pPr>
    <w:rPr>
      <w:lang w:bidi="fa-IR"/>
    </w:rPr>
  </w:style>
  <w:style w:type="character" w:customStyle="1" w:styleId="CommentTextChar">
    <w:name w:val="Comment Text Char"/>
    <w:link w:val="CommentText"/>
    <w:uiPriority w:val="99"/>
    <w:qFormat/>
    <w:rsid w:val="0012061C"/>
    <w:rPr>
      <w:rFonts w:eastAsia="SimSun" w:cs="Times New Roman"/>
      <w:lang w:eastAsia="zh-CN"/>
    </w:rPr>
  </w:style>
  <w:style w:type="character" w:customStyle="1" w:styleId="CommentSubjectChar">
    <w:name w:val="Comment Subject Char"/>
    <w:link w:val="CommentSubject"/>
    <w:rsid w:val="0012061C"/>
    <w:rPr>
      <w:rFonts w:eastAsia="SimSun" w:cs="Times New Roman"/>
      <w:b/>
      <w:bCs/>
      <w:lang w:eastAsia="zh-CN"/>
    </w:rPr>
  </w:style>
  <w:style w:type="character" w:customStyle="1" w:styleId="BalloonTextChar">
    <w:name w:val="Balloon Text Char"/>
    <w:link w:val="BalloonText"/>
    <w:rsid w:val="0012061C"/>
    <w:rPr>
      <w:rFonts w:ascii="Tahoma" w:eastAsia="Calibri" w:hAnsi="Tahoma" w:cs="Tahoma"/>
      <w:sz w:val="16"/>
      <w:szCs w:val="16"/>
    </w:rPr>
  </w:style>
  <w:style w:type="paragraph" w:styleId="Revision">
    <w:name w:val="Revision"/>
    <w:hidden/>
    <w:uiPriority w:val="99"/>
    <w:semiHidden/>
    <w:rsid w:val="0012061C"/>
    <w:rPr>
      <w:rFonts w:cs="Angsana New"/>
      <w:sz w:val="24"/>
      <w:szCs w:val="24"/>
    </w:rPr>
  </w:style>
  <w:style w:type="paragraph" w:customStyle="1" w:styleId="Default">
    <w:name w:val="Default"/>
    <w:rsid w:val="0012061C"/>
    <w:pPr>
      <w:autoSpaceDE w:val="0"/>
      <w:autoSpaceDN w:val="0"/>
      <w:adjustRightInd w:val="0"/>
    </w:pPr>
    <w:rPr>
      <w:rFonts w:cs="Times New Roman"/>
      <w:color w:val="000000"/>
      <w:sz w:val="24"/>
      <w:szCs w:val="24"/>
    </w:rPr>
  </w:style>
  <w:style w:type="paragraph" w:customStyle="1" w:styleId="abstract">
    <w:name w:val="abstract"/>
    <w:basedOn w:val="Normal"/>
    <w:rsid w:val="00153623"/>
    <w:pPr>
      <w:spacing w:before="120"/>
      <w:jc w:val="both"/>
    </w:pPr>
    <w:rPr>
      <w:rFonts w:cs="B Mitra"/>
      <w:szCs w:val="22"/>
    </w:rPr>
  </w:style>
  <w:style w:type="paragraph" w:customStyle="1" w:styleId="Title2">
    <w:name w:val="Title 2"/>
    <w:basedOn w:val="Normal"/>
    <w:rsid w:val="009D1FAA"/>
    <w:pPr>
      <w:bidi w:val="0"/>
      <w:jc w:val="center"/>
    </w:pPr>
    <w:rPr>
      <w:rFonts w:ascii="Albertus Medium" w:hAnsi="Albertus Medium" w:cs="Albertus Medium"/>
      <w:b/>
      <w:bCs/>
      <w:sz w:val="22"/>
      <w:szCs w:val="22"/>
    </w:rPr>
  </w:style>
  <w:style w:type="paragraph" w:customStyle="1" w:styleId="Abstract0">
    <w:name w:val="Abstract"/>
    <w:basedOn w:val="Normal"/>
    <w:rsid w:val="009D1FAA"/>
    <w:pPr>
      <w:pBdr>
        <w:top w:val="single" w:sz="12" w:space="1" w:color="AFC9C0"/>
        <w:left w:val="single" w:sz="12" w:space="4" w:color="AFC9C0"/>
        <w:bottom w:val="single" w:sz="12" w:space="1" w:color="AFC9C0"/>
        <w:right w:val="single" w:sz="12" w:space="4" w:color="AFC9C0"/>
      </w:pBdr>
      <w:shd w:val="clear" w:color="auto" w:fill="AFC9C0"/>
      <w:bidi w:val="0"/>
      <w:spacing w:line="256" w:lineRule="exact"/>
      <w:ind w:left="113" w:right="113"/>
      <w:jc w:val="left"/>
    </w:pPr>
    <w:rPr>
      <w:rFonts w:ascii="Franklin Gothic Book" w:hAnsi="Franklin Gothic Book" w:cs="Franklin Gothic Book"/>
      <w:sz w:val="22"/>
      <w:szCs w:val="22"/>
    </w:rPr>
  </w:style>
  <w:style w:type="paragraph" w:customStyle="1" w:styleId="Title3">
    <w:name w:val="Title 3"/>
    <w:basedOn w:val="Normal"/>
    <w:rsid w:val="00BF6116"/>
    <w:pPr>
      <w:bidi w:val="0"/>
      <w:jc w:val="center"/>
    </w:pPr>
    <w:rPr>
      <w:rFonts w:ascii="Albertus Medium" w:hAnsi="Albertus Medium" w:cs="Albertus Medium"/>
      <w:sz w:val="21"/>
      <w:szCs w:val="21"/>
    </w:rPr>
  </w:style>
  <w:style w:type="paragraph" w:customStyle="1" w:styleId="Text">
    <w:name w:val="Text"/>
    <w:basedOn w:val="Normal"/>
    <w:link w:val="TextChar"/>
    <w:rsid w:val="00616107"/>
    <w:pPr>
      <w:widowControl w:val="0"/>
      <w:bidi w:val="0"/>
      <w:spacing w:line="256" w:lineRule="exact"/>
      <w:ind w:firstLine="284"/>
      <w:jc w:val="lowKashida"/>
    </w:pPr>
    <w:rPr>
      <w:rFonts w:cs="Times New Roman"/>
      <w:sz w:val="22"/>
      <w:szCs w:val="22"/>
      <w:lang w:bidi="fa-IR"/>
    </w:rPr>
  </w:style>
  <w:style w:type="character" w:customStyle="1" w:styleId="TextChar">
    <w:name w:val="Text Char"/>
    <w:link w:val="Text"/>
    <w:rsid w:val="00616107"/>
    <w:rPr>
      <w:rFonts w:cs="Times New Roman"/>
      <w:sz w:val="22"/>
      <w:szCs w:val="22"/>
      <w:lang w:bidi="fa-IR"/>
    </w:rPr>
  </w:style>
  <w:style w:type="character" w:customStyle="1" w:styleId="tlid-translation">
    <w:name w:val="tlid-translation"/>
    <w:basedOn w:val="DefaultParagraphFont"/>
    <w:rsid w:val="00C110B0"/>
  </w:style>
  <w:style w:type="character" w:customStyle="1" w:styleId="alt-edited">
    <w:name w:val="alt-edited"/>
    <w:rsid w:val="0011756C"/>
  </w:style>
  <w:style w:type="character" w:customStyle="1" w:styleId="hgkelc">
    <w:name w:val="hgkelc"/>
    <w:basedOn w:val="DefaultParagraphFont"/>
    <w:rsid w:val="00180EF9"/>
  </w:style>
  <w:style w:type="paragraph" w:customStyle="1" w:styleId="xl107">
    <w:name w:val="xl107"/>
    <w:basedOn w:val="Normal"/>
    <w:uiPriority w:val="99"/>
    <w:semiHidden/>
    <w:rsid w:val="00520290"/>
    <w:pPr>
      <w:pBdr>
        <w:left w:val="single" w:sz="8" w:space="0" w:color="auto"/>
        <w:right w:val="single" w:sz="4" w:space="0" w:color="auto"/>
      </w:pBdr>
      <w:bidi w:val="0"/>
      <w:spacing w:before="100" w:beforeAutospacing="1" w:after="100" w:afterAutospacing="1"/>
      <w:jc w:val="center"/>
    </w:pPr>
    <w:rPr>
      <w:rFonts w:ascii="Arial" w:hAnsi="Arial" w:cs="Arial"/>
    </w:rPr>
  </w:style>
  <w:style w:type="character" w:customStyle="1" w:styleId="jlqj4b">
    <w:name w:val="jlqj4b"/>
    <w:basedOn w:val="DefaultParagraphFont"/>
    <w:rsid w:val="00192976"/>
  </w:style>
  <w:style w:type="character" w:customStyle="1" w:styleId="y2iqfc">
    <w:name w:val="y2iqfc"/>
    <w:basedOn w:val="DefaultParagraphFont"/>
    <w:rsid w:val="008270F5"/>
  </w:style>
  <w:style w:type="paragraph" w:customStyle="1" w:styleId="tableheader">
    <w:name w:val="table header"/>
    <w:basedOn w:val="Normal"/>
    <w:qFormat/>
    <w:rsid w:val="001C4CFA"/>
    <w:pPr>
      <w:bidi w:val="0"/>
      <w:jc w:val="both"/>
    </w:pPr>
    <w:rPr>
      <w:rFonts w:ascii="Calibri" w:eastAsia="Calibri" w:hAnsi="Calibri" w:cs="Arial"/>
      <w:b/>
      <w:bCs/>
      <w:sz w:val="22"/>
      <w:szCs w:val="22"/>
      <w:lang w:bidi="fa-IR"/>
    </w:rPr>
  </w:style>
  <w:style w:type="character" w:customStyle="1" w:styleId="rynqvb">
    <w:name w:val="rynqvb"/>
    <w:rsid w:val="00921156"/>
  </w:style>
  <w:style w:type="character" w:customStyle="1" w:styleId="HTMLPreformattedChar">
    <w:name w:val="HTML Preformatted Char"/>
    <w:basedOn w:val="DefaultParagraphFont"/>
    <w:link w:val="HTMLPreformatted"/>
    <w:uiPriority w:val="99"/>
    <w:rsid w:val="00C9348F"/>
    <w:rPr>
      <w:rFonts w:ascii="Tahoma" w:hAnsi="Tahoma" w:cs="Tahoma"/>
      <w:color w:val="000050"/>
      <w:lang w:bidi="fa-IR"/>
    </w:rPr>
  </w:style>
  <w:style w:type="character" w:customStyle="1" w:styleId="fontstyle01">
    <w:name w:val="fontstyle01"/>
    <w:rsid w:val="002E5C49"/>
    <w:rPr>
      <w:rFonts w:ascii="AdvOTf9433e2d" w:hAnsi="AdvOTf9433e2d"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right"/>
    </w:pPr>
  </w:style>
  <w:style w:type="paragraph" w:styleId="Heading1">
    <w:name w:val="heading 1"/>
    <w:aliases w:val=" Char,Char"/>
    <w:basedOn w:val="Normal"/>
    <w:next w:val="Normal"/>
    <w:link w:val="Heading1Char"/>
    <w:qFormat/>
    <w:pPr>
      <w:keepNext/>
      <w:outlineLvl w:val="0"/>
    </w:pPr>
    <w:rPr>
      <w:rFonts w:cs="Nazanin"/>
      <w:szCs w:val="28"/>
    </w:rPr>
  </w:style>
  <w:style w:type="paragraph" w:styleId="Heading2">
    <w:name w:val="heading 2"/>
    <w:basedOn w:val="Normal"/>
    <w:next w:val="Normal"/>
    <w:qFormat/>
    <w:pPr>
      <w:keepNext/>
      <w:jc w:val="center"/>
      <w:outlineLvl w:val="1"/>
    </w:pPr>
    <w:rPr>
      <w:rFonts w:cs="Nazanin"/>
      <w:szCs w:val="28"/>
    </w:rPr>
  </w:style>
  <w:style w:type="paragraph" w:styleId="Heading3">
    <w:name w:val="heading 3"/>
    <w:aliases w:val="Heading 3 Char"/>
    <w:basedOn w:val="Normal"/>
    <w:next w:val="Normal"/>
    <w:link w:val="Heading3Char1"/>
    <w:qFormat/>
    <w:pPr>
      <w:keepNext/>
      <w:jc w:val="lowKashida"/>
      <w:outlineLvl w:val="2"/>
    </w:pPr>
    <w:rPr>
      <w:rFonts w:cs="Nazanin"/>
      <w:sz w:val="24"/>
      <w:szCs w:val="28"/>
    </w:rPr>
  </w:style>
  <w:style w:type="paragraph" w:styleId="Heading4">
    <w:name w:val="heading 4"/>
    <w:basedOn w:val="Normal"/>
    <w:next w:val="Normal"/>
    <w:link w:val="Heading4Char"/>
    <w:qFormat/>
    <w:rsid w:val="00A92C93"/>
    <w:pPr>
      <w:keepNext/>
      <w:widowControl w:val="0"/>
      <w:numPr>
        <w:numId w:val="1"/>
      </w:numPr>
      <w:spacing w:line="360" w:lineRule="auto"/>
      <w:jc w:val="lowKashida"/>
      <w:outlineLvl w:val="3"/>
    </w:pPr>
    <w:rPr>
      <w:rFonts w:cs="Zar"/>
      <w:sz w:val="32"/>
      <w:szCs w:val="30"/>
    </w:rPr>
  </w:style>
  <w:style w:type="paragraph" w:styleId="Heading5">
    <w:name w:val="heading 5"/>
    <w:basedOn w:val="Normal"/>
    <w:next w:val="Normal"/>
    <w:link w:val="Heading5Char"/>
    <w:qFormat/>
    <w:rsid w:val="00A92616"/>
    <w:pPr>
      <w:keepNext/>
      <w:spacing w:line="312" w:lineRule="auto"/>
      <w:jc w:val="both"/>
      <w:outlineLvl w:val="4"/>
    </w:pPr>
    <w:rPr>
      <w:rFonts w:cs="Yagut"/>
      <w:b/>
      <w:bCs/>
      <w:sz w:val="28"/>
      <w:szCs w:val="28"/>
    </w:rPr>
  </w:style>
  <w:style w:type="paragraph" w:styleId="Heading6">
    <w:name w:val="heading 6"/>
    <w:basedOn w:val="Normal"/>
    <w:next w:val="Normal"/>
    <w:link w:val="Heading6Char"/>
    <w:qFormat/>
    <w:rsid w:val="00A92C93"/>
    <w:pPr>
      <w:keepNext/>
      <w:widowControl w:val="0"/>
      <w:ind w:left="360"/>
      <w:jc w:val="lowKashida"/>
      <w:outlineLvl w:val="5"/>
    </w:pPr>
    <w:rPr>
      <w:rFonts w:cs="Zar"/>
      <w:sz w:val="30"/>
      <w:szCs w:val="30"/>
    </w:rPr>
  </w:style>
  <w:style w:type="paragraph" w:styleId="Heading7">
    <w:name w:val="heading 7"/>
    <w:basedOn w:val="Normal"/>
    <w:next w:val="Normal"/>
    <w:link w:val="Heading7Char"/>
    <w:qFormat/>
    <w:rsid w:val="00A92C93"/>
    <w:pPr>
      <w:keepNext/>
      <w:widowControl w:val="0"/>
      <w:ind w:firstLine="720"/>
      <w:jc w:val="lowKashida"/>
      <w:outlineLvl w:val="6"/>
    </w:pPr>
    <w:rPr>
      <w:rFonts w:cs="Zar"/>
      <w:b/>
      <w:bCs/>
      <w:sz w:val="24"/>
      <w:szCs w:val="26"/>
    </w:rPr>
  </w:style>
  <w:style w:type="paragraph" w:styleId="Heading8">
    <w:name w:val="heading 8"/>
    <w:basedOn w:val="Normal"/>
    <w:next w:val="Normal"/>
    <w:link w:val="Heading8Char"/>
    <w:qFormat/>
    <w:rsid w:val="00A92C93"/>
    <w:pPr>
      <w:keepNext/>
      <w:widowControl w:val="0"/>
      <w:ind w:firstLine="720"/>
      <w:jc w:val="lowKashida"/>
      <w:outlineLvl w:val="7"/>
    </w:pPr>
    <w:rPr>
      <w:rFonts w:cs="Zar"/>
      <w:b/>
      <w:bCs/>
      <w:sz w:val="24"/>
      <w:szCs w:val="26"/>
    </w:rPr>
  </w:style>
  <w:style w:type="paragraph" w:styleId="Heading9">
    <w:name w:val="heading 9"/>
    <w:basedOn w:val="Normal"/>
    <w:next w:val="Normal"/>
    <w:link w:val="Heading9Char"/>
    <w:qFormat/>
    <w:rsid w:val="00A92C93"/>
    <w:pPr>
      <w:keepNext/>
      <w:widowControl w:val="0"/>
      <w:ind w:firstLine="720"/>
      <w:jc w:val="lowKashida"/>
      <w:outlineLvl w:val="8"/>
    </w:pPr>
    <w:rPr>
      <w:rFonts w:cs="Za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Char Char"/>
    <w:link w:val="Heading1"/>
    <w:rsid w:val="00A92616"/>
    <w:rPr>
      <w:rFonts w:cs="Nazanin"/>
      <w:szCs w:val="28"/>
      <w:lang w:val="en-US" w:eastAsia="en-US" w:bidi="ar-SA"/>
    </w:rPr>
  </w:style>
  <w:style w:type="character" w:customStyle="1" w:styleId="Heading3Char1">
    <w:name w:val="Heading 3 Char1"/>
    <w:aliases w:val="Heading 3 Char Char"/>
    <w:link w:val="Heading3"/>
    <w:rsid w:val="00A92C93"/>
    <w:rPr>
      <w:rFonts w:cs="Nazanin"/>
      <w:sz w:val="24"/>
      <w:szCs w:val="28"/>
      <w:lang w:val="en-US" w:eastAsia="en-US" w:bidi="ar-SA"/>
    </w:rPr>
  </w:style>
  <w:style w:type="character" w:customStyle="1" w:styleId="Heading4Char">
    <w:name w:val="Heading 4 Char"/>
    <w:link w:val="Heading4"/>
    <w:rsid w:val="00A92C93"/>
    <w:rPr>
      <w:rFonts w:cs="Zar"/>
      <w:sz w:val="32"/>
      <w:szCs w:val="30"/>
    </w:rPr>
  </w:style>
  <w:style w:type="character" w:customStyle="1" w:styleId="Heading5Char">
    <w:name w:val="Heading 5 Char"/>
    <w:link w:val="Heading5"/>
    <w:rsid w:val="00A92616"/>
    <w:rPr>
      <w:rFonts w:cs="Yagut"/>
      <w:b/>
      <w:bCs/>
      <w:sz w:val="28"/>
      <w:szCs w:val="28"/>
      <w:lang w:val="en-US" w:eastAsia="en-US" w:bidi="ar-SA"/>
    </w:rPr>
  </w:style>
  <w:style w:type="character" w:customStyle="1" w:styleId="Heading6Char">
    <w:name w:val="Heading 6 Char"/>
    <w:link w:val="Heading6"/>
    <w:rsid w:val="00A92C93"/>
    <w:rPr>
      <w:rFonts w:cs="Zar"/>
      <w:sz w:val="30"/>
      <w:szCs w:val="30"/>
      <w:lang w:val="en-US" w:eastAsia="en-US" w:bidi="ar-SA"/>
    </w:rPr>
  </w:style>
  <w:style w:type="character" w:customStyle="1" w:styleId="Heading7Char">
    <w:name w:val="Heading 7 Char"/>
    <w:link w:val="Heading7"/>
    <w:rsid w:val="00A92C93"/>
    <w:rPr>
      <w:rFonts w:cs="Zar"/>
      <w:b/>
      <w:bCs/>
      <w:sz w:val="24"/>
      <w:szCs w:val="26"/>
      <w:lang w:val="en-US" w:eastAsia="en-US" w:bidi="ar-SA"/>
    </w:rPr>
  </w:style>
  <w:style w:type="character" w:customStyle="1" w:styleId="Heading8Char">
    <w:name w:val="Heading 8 Char"/>
    <w:link w:val="Heading8"/>
    <w:rsid w:val="00A92C93"/>
    <w:rPr>
      <w:rFonts w:cs="Zar"/>
      <w:b/>
      <w:bCs/>
      <w:sz w:val="24"/>
      <w:szCs w:val="26"/>
      <w:lang w:val="en-US" w:eastAsia="en-US" w:bidi="ar-SA"/>
    </w:rPr>
  </w:style>
  <w:style w:type="character" w:customStyle="1" w:styleId="Heading9Char">
    <w:name w:val="Heading 9 Char"/>
    <w:link w:val="Heading9"/>
    <w:rsid w:val="00A92C93"/>
    <w:rPr>
      <w:rFonts w:cs="Zar"/>
      <w:b/>
      <w:bCs/>
      <w:sz w:val="24"/>
      <w:szCs w:val="26"/>
      <w:lang w:val="en-US" w:eastAsia="en-US" w:bidi="ar-SA"/>
    </w:rPr>
  </w:style>
  <w:style w:type="paragraph" w:styleId="BodyText">
    <w:name w:val="Body Text"/>
    <w:basedOn w:val="Normal"/>
    <w:pPr>
      <w:jc w:val="lowKashida"/>
    </w:pPr>
    <w:rPr>
      <w:rFonts w:cs="Nazanin"/>
      <w:szCs w:val="2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A92616"/>
    <w:rPr>
      <w:rFonts w:cs="Traditional Arabic"/>
      <w:lang w:val="en-US" w:eastAsia="en-US" w:bidi="ar-SA"/>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sid w:val="004A5CD4"/>
    <w:rPr>
      <w:rFonts w:cs="Traditional Arabic"/>
      <w:lang w:val="en-US" w:eastAsia="en-US" w:bidi="ar-SA"/>
    </w:rPr>
  </w:style>
  <w:style w:type="character" w:styleId="PageNumber">
    <w:name w:val="page number"/>
    <w:basedOn w:val="DefaultParagraphFont"/>
  </w:style>
  <w:style w:type="paragraph" w:styleId="BodyTextIndent">
    <w:name w:val="Body Text Indent"/>
    <w:basedOn w:val="Normal"/>
    <w:link w:val="BodyTextIndentChar"/>
    <w:rsid w:val="00265F96"/>
    <w:pPr>
      <w:spacing w:after="120"/>
      <w:ind w:left="283"/>
    </w:pPr>
  </w:style>
  <w:style w:type="character" w:customStyle="1" w:styleId="BodyTextIndentChar">
    <w:name w:val="Body Text Indent Char"/>
    <w:link w:val="BodyTextIndent"/>
    <w:rsid w:val="00A92C93"/>
    <w:rPr>
      <w:rFonts w:cs="Traditional Arabic"/>
      <w:lang w:val="en-US" w:eastAsia="en-US" w:bidi="ar-SA"/>
    </w:rPr>
  </w:style>
  <w:style w:type="paragraph" w:styleId="Title">
    <w:name w:val="Title"/>
    <w:basedOn w:val="Normal"/>
    <w:qFormat/>
    <w:rsid w:val="00265F96"/>
    <w:pPr>
      <w:spacing w:line="560" w:lineRule="exact"/>
      <w:ind w:firstLine="567"/>
      <w:jc w:val="center"/>
    </w:pPr>
    <w:rPr>
      <w:rFonts w:cs="Zar"/>
      <w:b/>
      <w:bCs/>
      <w:sz w:val="28"/>
      <w:szCs w:val="32"/>
    </w:rPr>
  </w:style>
  <w:style w:type="paragraph" w:styleId="FootnoteText">
    <w:name w:val="footnote text"/>
    <w:aliases w:val="Footnote Text Char Char Char,Footnote Text1 Char,متن زيرنويس,پاورقي,Footnote Text Char Char,پاورقي Char Char,Char Char Char Char,Char Char Char Char Char, Char3 Char, Char Char Char"/>
    <w:basedOn w:val="Normal"/>
    <w:link w:val="FootnoteTextChar"/>
    <w:uiPriority w:val="99"/>
    <w:qFormat/>
    <w:rsid w:val="00AF0AF5"/>
  </w:style>
  <w:style w:type="character" w:customStyle="1" w:styleId="FootnoteTextChar">
    <w:name w:val="Footnote Text Char"/>
    <w:aliases w:val="Footnote Text Char Char Char Char,Footnote Text1 Char Char,متن زيرنويس Char,پاورقي Char,Footnote Text Char Char Char1,پاورقي Char Char Char,Char Char Char Char Char1,Char Char Char Char Char Char, Char3 Char Char, Char Char Char Char"/>
    <w:link w:val="FootnoteText"/>
    <w:uiPriority w:val="99"/>
    <w:rsid w:val="00A92616"/>
    <w:rPr>
      <w:rFonts w:cs="Traditional Arabic"/>
      <w:lang w:val="en-US" w:eastAsia="en-US" w:bidi="ar-SA"/>
    </w:rPr>
  </w:style>
  <w:style w:type="character" w:styleId="FootnoteReference">
    <w:name w:val="footnote reference"/>
    <w:semiHidden/>
    <w:rsid w:val="00AF0AF5"/>
    <w:rPr>
      <w:vertAlign w:val="superscript"/>
    </w:rPr>
  </w:style>
  <w:style w:type="character" w:styleId="Hyperlink">
    <w:name w:val="Hyperlink"/>
    <w:rsid w:val="0010370E"/>
    <w:rPr>
      <w:color w:val="1E66AC"/>
      <w:u w:val="single"/>
    </w:rPr>
  </w:style>
  <w:style w:type="character" w:customStyle="1" w:styleId="termhighlight1">
    <w:name w:val="termhighlight1"/>
    <w:rsid w:val="0010370E"/>
    <w:rPr>
      <w:shd w:val="clear" w:color="auto" w:fill="FFE117"/>
    </w:rPr>
  </w:style>
  <w:style w:type="paragraph" w:customStyle="1" w:styleId="nospace">
    <w:name w:val="nospace"/>
    <w:basedOn w:val="Normal"/>
    <w:rsid w:val="0010370E"/>
    <w:pPr>
      <w:bidi w:val="0"/>
    </w:pPr>
    <w:rPr>
      <w:rFonts w:cs="Times New Roman"/>
      <w:sz w:val="24"/>
      <w:szCs w:val="24"/>
    </w:rPr>
  </w:style>
  <w:style w:type="character" w:styleId="Strong">
    <w:name w:val="Strong"/>
    <w:qFormat/>
    <w:rsid w:val="00453CDB"/>
    <w:rPr>
      <w:b/>
      <w:bCs/>
    </w:rPr>
  </w:style>
  <w:style w:type="paragraph" w:styleId="BodyText2">
    <w:name w:val="Body Text 2"/>
    <w:basedOn w:val="Normal"/>
    <w:rsid w:val="00A92616"/>
    <w:pPr>
      <w:spacing w:line="312" w:lineRule="auto"/>
      <w:jc w:val="both"/>
    </w:pPr>
    <w:rPr>
      <w:rFonts w:cs="Yagut"/>
      <w:sz w:val="28"/>
      <w:szCs w:val="28"/>
    </w:rPr>
  </w:style>
  <w:style w:type="table" w:styleId="TableGrid">
    <w:name w:val="Table Grid"/>
    <w:basedOn w:val="TableNormal"/>
    <w:rsid w:val="00A92616"/>
    <w:pPr>
      <w:bidi/>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A92616"/>
    <w:pPr>
      <w:bidi w:val="0"/>
      <w:spacing w:before="100" w:beforeAutospacing="1" w:after="100" w:afterAutospacing="1"/>
    </w:pPr>
    <w:rPr>
      <w:rFonts w:cs="Times New Roman"/>
      <w:sz w:val="24"/>
      <w:szCs w:val="24"/>
    </w:rPr>
  </w:style>
  <w:style w:type="character" w:customStyle="1" w:styleId="NormalWebChar">
    <w:name w:val="Normal (Web) Char"/>
    <w:link w:val="NormalWeb"/>
    <w:rsid w:val="00A92C93"/>
    <w:rPr>
      <w:sz w:val="24"/>
      <w:szCs w:val="24"/>
      <w:lang w:val="en-US" w:eastAsia="en-US" w:bidi="ar-SA"/>
    </w:rPr>
  </w:style>
  <w:style w:type="character" w:customStyle="1" w:styleId="underline">
    <w:name w:val="underline"/>
    <w:basedOn w:val="DefaultParagraphFont"/>
    <w:rsid w:val="00A92616"/>
  </w:style>
  <w:style w:type="character" w:customStyle="1" w:styleId="head3">
    <w:name w:val="head3"/>
    <w:basedOn w:val="DefaultParagraphFont"/>
    <w:rsid w:val="00A92616"/>
  </w:style>
  <w:style w:type="character" w:customStyle="1" w:styleId="updated-short-citation1">
    <w:name w:val="updated-short-citation1"/>
    <w:rsid w:val="00A92616"/>
    <w:rPr>
      <w:i w:val="0"/>
      <w:iCs w:val="0"/>
    </w:rPr>
  </w:style>
  <w:style w:type="character" w:customStyle="1" w:styleId="medium-font1">
    <w:name w:val="medium-font1"/>
    <w:rsid w:val="00A92616"/>
    <w:rPr>
      <w:sz w:val="19"/>
      <w:szCs w:val="19"/>
    </w:rPr>
  </w:style>
  <w:style w:type="character" w:styleId="Emphasis">
    <w:name w:val="Emphasis"/>
    <w:uiPriority w:val="20"/>
    <w:qFormat/>
    <w:rsid w:val="00A92616"/>
    <w:rPr>
      <w:i/>
      <w:iCs/>
    </w:rPr>
  </w:style>
  <w:style w:type="character" w:customStyle="1" w:styleId="addmd1">
    <w:name w:val="addmd1"/>
    <w:rsid w:val="00A92616"/>
    <w:rPr>
      <w:rFonts w:ascii="Arial" w:hAnsi="Arial" w:cs="Arial" w:hint="default"/>
      <w:sz w:val="20"/>
      <w:szCs w:val="20"/>
    </w:rPr>
  </w:style>
  <w:style w:type="character" w:customStyle="1" w:styleId="BodyTextIndent2Char">
    <w:name w:val="Body Text Indent 2 Char"/>
    <w:link w:val="BodyTextIndent2"/>
    <w:rsid w:val="004A5CD4"/>
    <w:rPr>
      <w:rFonts w:ascii="IPT.Yagut" w:hAnsi="IPT.Yagut" w:cs="Traditional Arabic"/>
      <w:noProof/>
      <w:sz w:val="24"/>
      <w:szCs w:val="28"/>
      <w:lang w:val="en-US" w:eastAsia="en-US" w:bidi="ar-SA"/>
    </w:rPr>
  </w:style>
  <w:style w:type="paragraph" w:styleId="BodyTextIndent2">
    <w:name w:val="Body Text Indent 2"/>
    <w:basedOn w:val="Normal"/>
    <w:link w:val="BodyTextIndent2Char"/>
    <w:rsid w:val="00A92C93"/>
    <w:pPr>
      <w:widowControl w:val="0"/>
      <w:spacing w:line="360" w:lineRule="auto"/>
      <w:ind w:firstLine="720"/>
      <w:jc w:val="lowKashida"/>
    </w:pPr>
    <w:rPr>
      <w:rFonts w:ascii="IPT.Yagut" w:hAnsi="IPT.Yagut"/>
      <w:noProof/>
      <w:sz w:val="24"/>
      <w:szCs w:val="28"/>
    </w:rPr>
  </w:style>
  <w:style w:type="paragraph" w:customStyle="1" w:styleId="a0">
    <w:name w:val="عضو هيأت"/>
    <w:basedOn w:val="Normal"/>
    <w:link w:val="Char"/>
    <w:rsid w:val="004A5CD4"/>
    <w:rPr>
      <w:rFonts w:ascii="Century" w:hAnsi="Century" w:cs="Lotus"/>
      <w:b/>
      <w:sz w:val="16"/>
      <w:szCs w:val="16"/>
      <w:lang w:bidi="fa-IR"/>
    </w:rPr>
  </w:style>
  <w:style w:type="character" w:customStyle="1" w:styleId="Char">
    <w:name w:val="عضو هيأت Char"/>
    <w:link w:val="a0"/>
    <w:rsid w:val="004A5CD4"/>
    <w:rPr>
      <w:rFonts w:ascii="Century" w:hAnsi="Century" w:cs="Lotus"/>
      <w:b/>
      <w:sz w:val="16"/>
      <w:szCs w:val="16"/>
      <w:lang w:val="en-US" w:eastAsia="en-US" w:bidi="fa-IR"/>
    </w:rPr>
  </w:style>
  <w:style w:type="paragraph" w:customStyle="1" w:styleId="a1">
    <w:name w:val="نام پروژه"/>
    <w:basedOn w:val="Normal"/>
    <w:link w:val="Char0"/>
    <w:rsid w:val="004A5CD4"/>
    <w:pPr>
      <w:spacing w:before="600"/>
      <w:jc w:val="center"/>
    </w:pPr>
    <w:rPr>
      <w:rFonts w:ascii="IranNastaliq" w:hAnsi="IranNastaliq" w:cs="IranNastaliq"/>
      <w:sz w:val="50"/>
      <w:szCs w:val="50"/>
      <w:lang w:bidi="fa-IR"/>
    </w:rPr>
  </w:style>
  <w:style w:type="character" w:customStyle="1" w:styleId="Char0">
    <w:name w:val="نام پروژه Char"/>
    <w:link w:val="a1"/>
    <w:rsid w:val="004A5CD4"/>
    <w:rPr>
      <w:rFonts w:ascii="IranNastaliq" w:hAnsi="IranNastaliq" w:cs="IranNastaliq"/>
      <w:sz w:val="50"/>
      <w:szCs w:val="50"/>
      <w:lang w:val="en-US" w:eastAsia="en-US" w:bidi="fa-IR"/>
    </w:rPr>
  </w:style>
  <w:style w:type="paragraph" w:customStyle="1" w:styleId="a2">
    <w:name w:val="نويسنده پروژه"/>
    <w:basedOn w:val="Normal"/>
    <w:link w:val="Char1"/>
    <w:rsid w:val="004A5CD4"/>
    <w:pPr>
      <w:spacing w:line="500" w:lineRule="exact"/>
      <w:ind w:left="1134"/>
    </w:pPr>
    <w:rPr>
      <w:rFonts w:cs="IranNastaliq"/>
      <w:sz w:val="21"/>
      <w:szCs w:val="30"/>
      <w:lang w:bidi="fa-IR"/>
    </w:rPr>
  </w:style>
  <w:style w:type="character" w:customStyle="1" w:styleId="Char1">
    <w:name w:val="نويسنده پروژه Char"/>
    <w:link w:val="a2"/>
    <w:rsid w:val="004A5CD4"/>
    <w:rPr>
      <w:rFonts w:cs="IranNastaliq"/>
      <w:sz w:val="21"/>
      <w:szCs w:val="30"/>
      <w:lang w:val="en-US" w:eastAsia="en-US" w:bidi="fa-IR"/>
    </w:rPr>
  </w:style>
  <w:style w:type="paragraph" w:customStyle="1" w:styleId="a3">
    <w:name w:val="متن چكيده"/>
    <w:basedOn w:val="Normal"/>
    <w:rsid w:val="004A5CD4"/>
    <w:pPr>
      <w:widowControl w:val="0"/>
      <w:spacing w:line="280" w:lineRule="exact"/>
      <w:ind w:left="1985" w:firstLine="181"/>
      <w:jc w:val="lowKashida"/>
    </w:pPr>
    <w:rPr>
      <w:rFonts w:cs="Lotus"/>
      <w:sz w:val="19"/>
      <w:szCs w:val="22"/>
      <w:lang w:bidi="fa-IR"/>
    </w:rPr>
  </w:style>
  <w:style w:type="paragraph" w:customStyle="1" w:styleId="a4">
    <w:name w:val="چكيده"/>
    <w:basedOn w:val="Normal"/>
    <w:rsid w:val="004A5CD4"/>
    <w:pPr>
      <w:spacing w:line="280" w:lineRule="exact"/>
      <w:ind w:left="1985"/>
      <w:jc w:val="lowKashida"/>
    </w:pPr>
    <w:rPr>
      <w:rFonts w:cs="Lotus"/>
      <w:b/>
      <w:bCs/>
      <w:sz w:val="19"/>
      <w:szCs w:val="22"/>
      <w:lang w:bidi="fa-IR"/>
    </w:rPr>
  </w:style>
  <w:style w:type="paragraph" w:customStyle="1" w:styleId="1">
    <w:name w:val="تيتر 1"/>
    <w:basedOn w:val="Normal"/>
    <w:link w:val="1Char"/>
    <w:rsid w:val="000E5F6D"/>
    <w:pPr>
      <w:keepNext/>
      <w:spacing w:before="240"/>
      <w:jc w:val="lowKashida"/>
    </w:pPr>
    <w:rPr>
      <w:rFonts w:cs="Lotus"/>
      <w:b/>
      <w:bCs/>
      <w:sz w:val="25"/>
      <w:szCs w:val="28"/>
      <w:lang w:bidi="fa-IR"/>
    </w:rPr>
  </w:style>
  <w:style w:type="character" w:customStyle="1" w:styleId="1Char">
    <w:name w:val="تيتر 1 Char"/>
    <w:link w:val="1"/>
    <w:rsid w:val="000E5F6D"/>
    <w:rPr>
      <w:rFonts w:cs="Lotus"/>
      <w:b/>
      <w:bCs/>
      <w:sz w:val="25"/>
      <w:szCs w:val="28"/>
      <w:lang w:val="en-US" w:eastAsia="en-US" w:bidi="fa-IR"/>
    </w:rPr>
  </w:style>
  <w:style w:type="paragraph" w:customStyle="1" w:styleId="StyleLatinTimesNewRoman">
    <w:name w:val="Style نام پروژه + (Latin) Times New Roman"/>
    <w:basedOn w:val="a1"/>
    <w:link w:val="StyleLatinTimesNewRomanChar"/>
    <w:rsid w:val="004A5CD4"/>
    <w:rPr>
      <w:rFonts w:ascii="Times New Roman" w:hAnsi="Times New Roman"/>
      <w:b/>
      <w:szCs w:val="60"/>
    </w:rPr>
  </w:style>
  <w:style w:type="character" w:customStyle="1" w:styleId="StyleLatinTimesNewRomanChar">
    <w:name w:val="Style نام پروژه + (Latin) Times New Roman Char"/>
    <w:link w:val="StyleLatinTimesNewRoman"/>
    <w:rsid w:val="004A5CD4"/>
    <w:rPr>
      <w:rFonts w:ascii="IranNastaliq" w:hAnsi="IranNastaliq" w:cs="IranNastaliq"/>
      <w:b/>
      <w:sz w:val="50"/>
      <w:szCs w:val="60"/>
      <w:lang w:val="en-US" w:eastAsia="en-US" w:bidi="fa-IR"/>
    </w:rPr>
  </w:style>
  <w:style w:type="paragraph" w:customStyle="1" w:styleId="a5">
    <w:name w:val="تيتر مقالات"/>
    <w:basedOn w:val="Normal"/>
    <w:rsid w:val="004A5CD4"/>
    <w:pPr>
      <w:tabs>
        <w:tab w:val="right" w:pos="6802"/>
      </w:tabs>
    </w:pPr>
    <w:rPr>
      <w:rFonts w:cs="Lotus"/>
      <w:b/>
      <w:bCs/>
    </w:rPr>
  </w:style>
  <w:style w:type="paragraph" w:customStyle="1" w:styleId="a6">
    <w:name w:val="متن اصلي"/>
    <w:basedOn w:val="Normal"/>
    <w:link w:val="Char2"/>
    <w:rsid w:val="00385AE9"/>
    <w:pPr>
      <w:widowControl w:val="0"/>
      <w:ind w:firstLine="323"/>
      <w:jc w:val="lowKashida"/>
    </w:pPr>
    <w:rPr>
      <w:rFonts w:cs="Lotus"/>
      <w:sz w:val="21"/>
      <w:szCs w:val="24"/>
    </w:rPr>
  </w:style>
  <w:style w:type="character" w:customStyle="1" w:styleId="Char2">
    <w:name w:val="متن اصلي Char"/>
    <w:link w:val="a6"/>
    <w:rsid w:val="00385AE9"/>
    <w:rPr>
      <w:rFonts w:cs="Lotus"/>
      <w:sz w:val="21"/>
      <w:szCs w:val="24"/>
      <w:lang w:val="en-US" w:eastAsia="en-US" w:bidi="ar-SA"/>
    </w:rPr>
  </w:style>
  <w:style w:type="paragraph" w:customStyle="1" w:styleId="a7">
    <w:name w:val="تيپ جدول"/>
    <w:basedOn w:val="Normal"/>
    <w:link w:val="Char3"/>
    <w:rsid w:val="00CC67AB"/>
    <w:pPr>
      <w:spacing w:before="240"/>
      <w:jc w:val="center"/>
    </w:pPr>
    <w:rPr>
      <w:rFonts w:cs="Yagut"/>
      <w:lang w:bidi="fa-IR"/>
    </w:rPr>
  </w:style>
  <w:style w:type="character" w:customStyle="1" w:styleId="Char3">
    <w:name w:val="تيپ جدول Char"/>
    <w:link w:val="a7"/>
    <w:rsid w:val="00CC67AB"/>
    <w:rPr>
      <w:rFonts w:cs="Yagut"/>
      <w:lang w:val="en-US" w:eastAsia="en-US" w:bidi="fa-IR"/>
    </w:rPr>
  </w:style>
  <w:style w:type="paragraph" w:customStyle="1" w:styleId="a8">
    <w:name w:val="جدول"/>
    <w:basedOn w:val="a7"/>
    <w:link w:val="Char4"/>
    <w:rsid w:val="0075271B"/>
    <w:pPr>
      <w:spacing w:before="0"/>
    </w:pPr>
    <w:rPr>
      <w:rFonts w:cs="Lotus"/>
      <w:sz w:val="18"/>
      <w:szCs w:val="18"/>
    </w:rPr>
  </w:style>
  <w:style w:type="paragraph" w:styleId="TOC1">
    <w:name w:val="toc 1"/>
    <w:basedOn w:val="Normal"/>
    <w:next w:val="Normal"/>
    <w:autoRedefine/>
    <w:semiHidden/>
    <w:rsid w:val="00CC08B2"/>
    <w:pPr>
      <w:tabs>
        <w:tab w:val="right" w:leader="dot" w:pos="6792"/>
      </w:tabs>
    </w:pPr>
    <w:rPr>
      <w:b/>
      <w:bCs/>
      <w:noProof/>
      <w:lang w:bidi="fa-IR"/>
    </w:rPr>
  </w:style>
  <w:style w:type="paragraph" w:customStyle="1" w:styleId="3">
    <w:name w:val="3"/>
    <w:basedOn w:val="Normal"/>
    <w:rsid w:val="00836EDA"/>
    <w:pPr>
      <w:bidi w:val="0"/>
      <w:spacing w:before="20" w:after="100" w:afterAutospacing="1" w:line="340" w:lineRule="atLeast"/>
      <w:ind w:right="600" w:firstLine="300"/>
      <w:jc w:val="both"/>
    </w:pPr>
    <w:rPr>
      <w:rFonts w:cs="Nazanin"/>
      <w:color w:val="003366"/>
      <w:sz w:val="24"/>
      <w:szCs w:val="24"/>
    </w:rPr>
  </w:style>
  <w:style w:type="paragraph" w:customStyle="1" w:styleId="Title1">
    <w:name w:val="Title1"/>
    <w:basedOn w:val="Normal"/>
    <w:rsid w:val="00836EDA"/>
    <w:pPr>
      <w:bidi w:val="0"/>
      <w:spacing w:before="20" w:after="100" w:afterAutospacing="1" w:line="340" w:lineRule="atLeast"/>
      <w:ind w:right="600" w:firstLine="300"/>
      <w:jc w:val="both"/>
    </w:pPr>
    <w:rPr>
      <w:rFonts w:cs="Nazanin"/>
      <w:color w:val="003366"/>
      <w:sz w:val="24"/>
      <w:szCs w:val="24"/>
    </w:rPr>
  </w:style>
  <w:style w:type="character" w:customStyle="1" w:styleId="sub">
    <w:name w:val="sub"/>
    <w:basedOn w:val="DefaultParagraphFont"/>
    <w:rsid w:val="00836EDA"/>
  </w:style>
  <w:style w:type="character" w:customStyle="1" w:styleId="style1">
    <w:name w:val="style1"/>
    <w:basedOn w:val="DefaultParagraphFont"/>
    <w:rsid w:val="00836EDA"/>
  </w:style>
  <w:style w:type="paragraph" w:customStyle="1" w:styleId="Style10">
    <w:name w:val="Style1"/>
    <w:basedOn w:val="Normal"/>
    <w:link w:val="Style1Char"/>
    <w:qFormat/>
    <w:rsid w:val="00A92C93"/>
    <w:rPr>
      <w:rFonts w:cs="B Zar"/>
      <w:sz w:val="24"/>
      <w:szCs w:val="28"/>
    </w:rPr>
  </w:style>
  <w:style w:type="paragraph" w:styleId="ListBullet">
    <w:name w:val="List Bullet"/>
    <w:basedOn w:val="Normal"/>
    <w:autoRedefine/>
    <w:rsid w:val="00A92C93"/>
    <w:pPr>
      <w:spacing w:line="360" w:lineRule="auto"/>
      <w:ind w:firstLine="720"/>
      <w:jc w:val="both"/>
    </w:pPr>
    <w:rPr>
      <w:rFonts w:cs="B Zar"/>
      <w:noProof/>
      <w:sz w:val="30"/>
      <w:szCs w:val="30"/>
    </w:rPr>
  </w:style>
  <w:style w:type="character" w:customStyle="1" w:styleId="CharChar11">
    <w:name w:val="Char Char11"/>
    <w:rsid w:val="00A92C93"/>
    <w:rPr>
      <w:rFonts w:cs="Zar"/>
      <w:i/>
      <w:iCs/>
      <w:sz w:val="30"/>
      <w:szCs w:val="30"/>
      <w:lang w:bidi="ar-SA"/>
    </w:rPr>
  </w:style>
  <w:style w:type="paragraph" w:styleId="BodyTextIndent3">
    <w:name w:val="Body Text Indent 3"/>
    <w:basedOn w:val="Normal"/>
    <w:rsid w:val="00A92C93"/>
    <w:pPr>
      <w:widowControl w:val="0"/>
      <w:spacing w:line="360" w:lineRule="auto"/>
      <w:ind w:firstLine="720"/>
      <w:jc w:val="lowKashida"/>
    </w:pPr>
    <w:rPr>
      <w:rFonts w:cs="Zar"/>
      <w:sz w:val="32"/>
      <w:szCs w:val="30"/>
    </w:rPr>
  </w:style>
  <w:style w:type="paragraph" w:styleId="BodyText3">
    <w:name w:val="Body Text 3"/>
    <w:basedOn w:val="Normal"/>
    <w:rsid w:val="00A92C93"/>
    <w:rPr>
      <w:rFonts w:ascii="Comic Sans MS" w:hAnsi="Comic Sans MS" w:cs="B Zar"/>
      <w:sz w:val="28"/>
      <w:szCs w:val="32"/>
    </w:rPr>
  </w:style>
  <w:style w:type="paragraph" w:styleId="Subtitle">
    <w:name w:val="Subtitle"/>
    <w:basedOn w:val="Normal"/>
    <w:qFormat/>
    <w:rsid w:val="00A92C93"/>
    <w:pPr>
      <w:spacing w:line="300" w:lineRule="auto"/>
      <w:jc w:val="center"/>
    </w:pPr>
    <w:rPr>
      <w:rFonts w:cs="Mitra"/>
      <w:noProof/>
      <w:sz w:val="144"/>
      <w:szCs w:val="144"/>
    </w:rPr>
  </w:style>
  <w:style w:type="table" w:customStyle="1" w:styleId="TableGrid1">
    <w:name w:val="Table Grid1"/>
    <w:basedOn w:val="TableNormal"/>
    <w:next w:val="TableGrid"/>
    <w:rsid w:val="00A92C93"/>
    <w:pPr>
      <w:bidi/>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semiHidden/>
    <w:rsid w:val="00806845"/>
    <w:pPr>
      <w:ind w:left="200"/>
    </w:pPr>
  </w:style>
  <w:style w:type="paragraph" w:customStyle="1" w:styleId="2">
    <w:name w:val="تيتر 2"/>
    <w:basedOn w:val="1"/>
    <w:link w:val="2Char"/>
    <w:rsid w:val="000E5F6D"/>
    <w:rPr>
      <w:sz w:val="21"/>
      <w:szCs w:val="24"/>
    </w:rPr>
  </w:style>
  <w:style w:type="character" w:customStyle="1" w:styleId="2Char">
    <w:name w:val="تيتر 2 Char"/>
    <w:link w:val="2"/>
    <w:rsid w:val="000E5F6D"/>
    <w:rPr>
      <w:rFonts w:cs="Lotus"/>
      <w:b/>
      <w:bCs/>
      <w:sz w:val="21"/>
      <w:szCs w:val="24"/>
      <w:lang w:val="en-US" w:eastAsia="en-US" w:bidi="fa-IR"/>
    </w:rPr>
  </w:style>
  <w:style w:type="character" w:customStyle="1" w:styleId="Heading3CharCharChar">
    <w:name w:val="Heading 3 Char Char Char"/>
    <w:rsid w:val="00B339F4"/>
    <w:rPr>
      <w:rFonts w:ascii="Arial" w:eastAsia="SimSun" w:hAnsi="Arial" w:cs="Arial"/>
      <w:b/>
      <w:bCs/>
      <w:sz w:val="26"/>
      <w:szCs w:val="26"/>
      <w:lang w:val="en-US" w:eastAsia="zh-CN" w:bidi="ar-SA"/>
    </w:rPr>
  </w:style>
  <w:style w:type="paragraph" w:styleId="BalloonText">
    <w:name w:val="Balloon Text"/>
    <w:basedOn w:val="Normal"/>
    <w:link w:val="BalloonTextChar"/>
    <w:unhideWhenUsed/>
    <w:rsid w:val="00B339F4"/>
    <w:rPr>
      <w:rFonts w:ascii="Tahoma" w:eastAsia="Calibri" w:hAnsi="Tahoma" w:cs="Tahoma"/>
      <w:sz w:val="16"/>
      <w:szCs w:val="16"/>
      <w:lang w:bidi="fa-IR"/>
    </w:rPr>
  </w:style>
  <w:style w:type="paragraph" w:customStyle="1" w:styleId="heading90">
    <w:name w:val="heading9"/>
    <w:basedOn w:val="Heading9"/>
    <w:rsid w:val="00B339F4"/>
    <w:pPr>
      <w:widowControl/>
      <w:spacing w:line="264" w:lineRule="auto"/>
      <w:ind w:firstLine="369"/>
      <w:jc w:val="center"/>
    </w:pPr>
    <w:rPr>
      <w:rFonts w:cs="Mitra"/>
      <w:b w:val="0"/>
      <w:bCs w:val="0"/>
      <w:sz w:val="22"/>
      <w:szCs w:val="22"/>
      <w:lang w:bidi="fa-IR"/>
    </w:rPr>
  </w:style>
  <w:style w:type="character" w:customStyle="1" w:styleId="hit">
    <w:name w:val="hit"/>
    <w:rsid w:val="00B339F4"/>
    <w:rPr>
      <w:b/>
      <w:bCs/>
      <w:color w:val="FF0000"/>
    </w:rPr>
  </w:style>
  <w:style w:type="paragraph" w:styleId="ListParagraph">
    <w:name w:val="List Paragraph"/>
    <w:basedOn w:val="Normal"/>
    <w:uiPriority w:val="34"/>
    <w:qFormat/>
    <w:rsid w:val="00B339F4"/>
    <w:pPr>
      <w:spacing w:after="200" w:line="276" w:lineRule="auto"/>
      <w:ind w:left="720"/>
      <w:contextualSpacing/>
    </w:pPr>
    <w:rPr>
      <w:rFonts w:ascii="Calibri" w:eastAsia="Calibri" w:hAnsi="Calibri" w:cs="Arial"/>
      <w:sz w:val="22"/>
      <w:szCs w:val="22"/>
      <w:lang w:bidi="fa-IR"/>
    </w:rPr>
  </w:style>
  <w:style w:type="paragraph" w:customStyle="1" w:styleId="NormalLatinArial">
    <w:name w:val="Normal + (Latin) Arial"/>
    <w:aliases w:val="(Complex) B Zar,(Latin) 16 pt,(Complex) 18 pt"/>
    <w:basedOn w:val="Normal"/>
    <w:rsid w:val="00B339F4"/>
    <w:rPr>
      <w:rFonts w:ascii="Arial" w:hAnsi="Arial" w:cs="B Zar"/>
      <w:sz w:val="32"/>
      <w:szCs w:val="36"/>
      <w:lang w:bidi="fa-IR"/>
    </w:rPr>
  </w:style>
  <w:style w:type="character" w:styleId="HTMLDefinition">
    <w:name w:val="HTML Definition"/>
    <w:rsid w:val="00B339F4"/>
    <w:rPr>
      <w:i/>
      <w:iCs/>
    </w:rPr>
  </w:style>
  <w:style w:type="paragraph" w:customStyle="1" w:styleId="msolistparagraph0">
    <w:name w:val="msolistparagraph"/>
    <w:basedOn w:val="Normal"/>
    <w:rsid w:val="00E070F5"/>
    <w:pPr>
      <w:spacing w:after="200" w:line="276" w:lineRule="auto"/>
      <w:ind w:left="720"/>
    </w:pPr>
    <w:rPr>
      <w:rFonts w:ascii="Calibri" w:hAnsi="Calibri" w:cs="Arial"/>
      <w:sz w:val="22"/>
      <w:szCs w:val="22"/>
    </w:rPr>
  </w:style>
  <w:style w:type="paragraph" w:styleId="Caption">
    <w:name w:val="caption"/>
    <w:basedOn w:val="Normal"/>
    <w:next w:val="Normal"/>
    <w:qFormat/>
    <w:rsid w:val="00E070F5"/>
    <w:pPr>
      <w:jc w:val="center"/>
    </w:pPr>
    <w:rPr>
      <w:rFonts w:cs="Mitra"/>
      <w:sz w:val="24"/>
      <w:lang w:eastAsia="zh-CN"/>
    </w:rPr>
  </w:style>
  <w:style w:type="character" w:customStyle="1" w:styleId="name">
    <w:name w:val="name"/>
    <w:basedOn w:val="DefaultParagraphFont"/>
    <w:rsid w:val="00E070F5"/>
  </w:style>
  <w:style w:type="character" w:customStyle="1" w:styleId="surname">
    <w:name w:val="surname"/>
    <w:basedOn w:val="DefaultParagraphFont"/>
    <w:rsid w:val="00E070F5"/>
  </w:style>
  <w:style w:type="character" w:customStyle="1" w:styleId="a9">
    <w:name w:val="a"/>
    <w:basedOn w:val="DefaultParagraphFont"/>
    <w:rsid w:val="00E070F5"/>
  </w:style>
  <w:style w:type="paragraph" w:customStyle="1" w:styleId="3333">
    <w:name w:val="3333"/>
    <w:basedOn w:val="Normal"/>
    <w:rsid w:val="00E070F5"/>
    <w:pPr>
      <w:bidi w:val="0"/>
      <w:spacing w:line="360" w:lineRule="auto"/>
      <w:ind w:firstLine="720"/>
      <w:jc w:val="both"/>
    </w:pPr>
    <w:rPr>
      <w:rFonts w:cs="B Zar"/>
      <w:sz w:val="28"/>
      <w:szCs w:val="28"/>
    </w:rPr>
  </w:style>
  <w:style w:type="paragraph" w:customStyle="1" w:styleId="666">
    <w:name w:val="666"/>
    <w:basedOn w:val="Normal"/>
    <w:link w:val="666Char1"/>
    <w:rsid w:val="00E070F5"/>
    <w:pPr>
      <w:spacing w:line="360" w:lineRule="auto"/>
      <w:ind w:firstLine="720"/>
      <w:jc w:val="lowKashida"/>
    </w:pPr>
    <w:rPr>
      <w:rFonts w:cs="B Zar"/>
      <w:sz w:val="24"/>
      <w:szCs w:val="28"/>
      <w:lang w:bidi="fa-IR"/>
    </w:rPr>
  </w:style>
  <w:style w:type="character" w:customStyle="1" w:styleId="666Char1">
    <w:name w:val="666 Char1"/>
    <w:link w:val="666"/>
    <w:locked/>
    <w:rsid w:val="00E070F5"/>
    <w:rPr>
      <w:rFonts w:cs="B Zar"/>
      <w:sz w:val="24"/>
      <w:szCs w:val="28"/>
      <w:lang w:val="en-US" w:eastAsia="en-US" w:bidi="fa-IR"/>
    </w:rPr>
  </w:style>
  <w:style w:type="paragraph" w:customStyle="1" w:styleId="aa">
    <w:name w:val="متن خاص"/>
    <w:basedOn w:val="a6"/>
    <w:rsid w:val="000E5F6D"/>
    <w:pPr>
      <w:ind w:left="851" w:right="851" w:firstLine="0"/>
    </w:pPr>
    <w:rPr>
      <w:sz w:val="19"/>
      <w:szCs w:val="22"/>
      <w:lang w:bidi="fa-IR"/>
    </w:rPr>
  </w:style>
  <w:style w:type="table" w:customStyle="1" w:styleId="TableNormal1">
    <w:name w:val="Table Normal1"/>
    <w:next w:val="TableNormal"/>
    <w:semiHidden/>
    <w:rsid w:val="00915DD2"/>
    <w:pPr>
      <w:jc w:val="right"/>
    </w:pPr>
    <w:rPr>
      <w:rFonts w:cs="Times New Roman"/>
      <w:lang w:bidi="fa-IR"/>
    </w:rPr>
    <w:tblPr>
      <w:tblInd w:w="0" w:type="dxa"/>
      <w:tblCellMar>
        <w:top w:w="0" w:type="dxa"/>
        <w:left w:w="108" w:type="dxa"/>
        <w:bottom w:w="0" w:type="dxa"/>
        <w:right w:w="108" w:type="dxa"/>
      </w:tblCellMar>
    </w:tblPr>
  </w:style>
  <w:style w:type="numbering" w:customStyle="1" w:styleId="NoList1">
    <w:name w:val="No List1"/>
    <w:next w:val="NoList"/>
    <w:semiHidden/>
    <w:rsid w:val="00915DD2"/>
  </w:style>
  <w:style w:type="paragraph" w:styleId="EndnoteText">
    <w:name w:val="endnote text"/>
    <w:basedOn w:val="Normal"/>
    <w:semiHidden/>
    <w:rsid w:val="00915DD2"/>
    <w:pPr>
      <w:bidi w:val="0"/>
    </w:pPr>
    <w:rPr>
      <w:rFonts w:cs="Times New Roman"/>
      <w:bCs/>
    </w:rPr>
  </w:style>
  <w:style w:type="character" w:styleId="EndnoteReference">
    <w:name w:val="endnote reference"/>
    <w:semiHidden/>
    <w:rsid w:val="00915DD2"/>
    <w:rPr>
      <w:vertAlign w:val="superscript"/>
    </w:rPr>
  </w:style>
  <w:style w:type="paragraph" w:styleId="DocumentMap">
    <w:name w:val="Document Map"/>
    <w:basedOn w:val="Normal"/>
    <w:semiHidden/>
    <w:rsid w:val="00915DD2"/>
    <w:pPr>
      <w:shd w:val="clear" w:color="auto" w:fill="000080"/>
    </w:pPr>
    <w:rPr>
      <w:rFonts w:ascii="Tahoma" w:hAnsi="Tahoma" w:cs="Tahoma"/>
      <w:sz w:val="24"/>
      <w:szCs w:val="24"/>
      <w:lang w:bidi="fa-IR"/>
    </w:rPr>
  </w:style>
  <w:style w:type="character" w:styleId="CommentReference">
    <w:name w:val="annotation reference"/>
    <w:uiPriority w:val="99"/>
    <w:qFormat/>
    <w:rsid w:val="00915DD2"/>
    <w:rPr>
      <w:sz w:val="16"/>
      <w:szCs w:val="16"/>
    </w:rPr>
  </w:style>
  <w:style w:type="paragraph" w:styleId="CommentText">
    <w:name w:val="annotation text"/>
    <w:basedOn w:val="Normal"/>
    <w:link w:val="CommentTextChar"/>
    <w:uiPriority w:val="99"/>
    <w:qFormat/>
    <w:rsid w:val="00915DD2"/>
    <w:rPr>
      <w:rFonts w:eastAsia="SimSun" w:cs="Times New Roman"/>
      <w:lang w:eastAsia="zh-CN" w:bidi="fa-IR"/>
    </w:rPr>
  </w:style>
  <w:style w:type="paragraph" w:styleId="CommentSubject">
    <w:name w:val="annotation subject"/>
    <w:basedOn w:val="CommentText"/>
    <w:next w:val="CommentText"/>
    <w:link w:val="CommentSubjectChar"/>
    <w:rsid w:val="00915DD2"/>
    <w:rPr>
      <w:b/>
      <w:bCs/>
    </w:rPr>
  </w:style>
  <w:style w:type="character" w:customStyle="1" w:styleId="FootnoteTextChar1">
    <w:name w:val="Footnote Text Char1"/>
    <w:semiHidden/>
    <w:rsid w:val="00915DD2"/>
    <w:rPr>
      <w:rFonts w:ascii="Times New Roman" w:eastAsia="Times New Roman" w:hAnsi="Times New Roman" w:cs="Times New Roman"/>
      <w:sz w:val="20"/>
      <w:szCs w:val="20"/>
      <w:lang w:bidi="ar-SA"/>
    </w:rPr>
  </w:style>
  <w:style w:type="character" w:customStyle="1" w:styleId="CharChar2">
    <w:name w:val="Char Char2"/>
    <w:rsid w:val="00915DD2"/>
    <w:rPr>
      <w:lang w:bidi="fa-IR"/>
    </w:rPr>
  </w:style>
  <w:style w:type="character" w:customStyle="1" w:styleId="CharChar6">
    <w:name w:val="Char Char6"/>
    <w:rsid w:val="00915DD2"/>
    <w:rPr>
      <w:rFonts w:ascii="Calibri" w:eastAsia="Calibri" w:hAnsi="Calibri" w:cs="Arial"/>
      <w:sz w:val="22"/>
      <w:szCs w:val="22"/>
      <w:lang w:val="en-US" w:eastAsia="en-US" w:bidi="fa-IR"/>
    </w:rPr>
  </w:style>
  <w:style w:type="character" w:customStyle="1" w:styleId="BodyTextChar1">
    <w:name w:val="Body Text Char1"/>
    <w:semiHidden/>
    <w:rsid w:val="00915DD2"/>
    <w:rPr>
      <w:sz w:val="22"/>
      <w:szCs w:val="22"/>
      <w:lang w:bidi="fa-IR"/>
    </w:rPr>
  </w:style>
  <w:style w:type="character" w:customStyle="1" w:styleId="DocumentMapChar1">
    <w:name w:val="Document Map Char1"/>
    <w:semiHidden/>
    <w:rsid w:val="00915DD2"/>
    <w:rPr>
      <w:rFonts w:ascii="Tahoma" w:hAnsi="Tahoma" w:cs="Tahoma"/>
      <w:sz w:val="16"/>
      <w:szCs w:val="16"/>
      <w:lang w:bidi="fa-IR"/>
    </w:rPr>
  </w:style>
  <w:style w:type="character" w:customStyle="1" w:styleId="BalloonTextChar1">
    <w:name w:val="Balloon Text Char1"/>
    <w:semiHidden/>
    <w:rsid w:val="00915DD2"/>
    <w:rPr>
      <w:rFonts w:ascii="Tahoma" w:hAnsi="Tahoma" w:cs="Tahoma"/>
      <w:sz w:val="16"/>
      <w:szCs w:val="16"/>
      <w:lang w:bidi="fa-IR"/>
    </w:rPr>
  </w:style>
  <w:style w:type="paragraph" w:customStyle="1" w:styleId="Author">
    <w:name w:val="Author"/>
    <w:basedOn w:val="Normal"/>
    <w:rsid w:val="00915DD2"/>
    <w:pPr>
      <w:ind w:left="-166"/>
      <w:jc w:val="center"/>
    </w:pPr>
    <w:rPr>
      <w:rFonts w:eastAsia="MS Mincho" w:cs="Nazanin"/>
      <w:sz w:val="24"/>
      <w:szCs w:val="24"/>
      <w:lang w:bidi="fa-IR"/>
    </w:rPr>
  </w:style>
  <w:style w:type="paragraph" w:styleId="NoSpacing">
    <w:name w:val="No Spacing"/>
    <w:qFormat/>
    <w:rsid w:val="00915DD2"/>
    <w:pPr>
      <w:bidi/>
      <w:ind w:left="-166"/>
      <w:jc w:val="both"/>
    </w:pPr>
    <w:rPr>
      <w:rFonts w:ascii="Book Antiqua" w:eastAsia="Calibri" w:hAnsi="Book Antiqua" w:cs="Zar"/>
      <w:sz w:val="24"/>
      <w:szCs w:val="24"/>
      <w:lang w:bidi="fa-IR"/>
    </w:rPr>
  </w:style>
  <w:style w:type="paragraph" w:customStyle="1" w:styleId="StyleStyleCentered">
    <w:name w:val="Style Style متن اصلي + Centered +"/>
    <w:basedOn w:val="Normal"/>
    <w:rsid w:val="00466A65"/>
    <w:pPr>
      <w:numPr>
        <w:numId w:val="2"/>
      </w:numPr>
    </w:pPr>
  </w:style>
  <w:style w:type="paragraph" w:customStyle="1" w:styleId="10">
    <w:name w:val="1 توضيح جدول"/>
    <w:basedOn w:val="a6"/>
    <w:rsid w:val="006F41D3"/>
    <w:pPr>
      <w:ind w:firstLine="0"/>
    </w:pPr>
    <w:rPr>
      <w:sz w:val="17"/>
      <w:szCs w:val="20"/>
    </w:rPr>
  </w:style>
  <w:style w:type="character" w:customStyle="1" w:styleId="Char4">
    <w:name w:val="جدول Char"/>
    <w:link w:val="a8"/>
    <w:rsid w:val="0075271B"/>
    <w:rPr>
      <w:rFonts w:cs="Lotus"/>
      <w:sz w:val="18"/>
      <w:szCs w:val="18"/>
      <w:lang w:val="en-US" w:eastAsia="en-US" w:bidi="fa-IR"/>
    </w:rPr>
  </w:style>
  <w:style w:type="paragraph" w:customStyle="1" w:styleId="reference">
    <w:name w:val="reference"/>
    <w:basedOn w:val="Normal"/>
    <w:rsid w:val="00705C61"/>
    <w:pPr>
      <w:bidi w:val="0"/>
      <w:spacing w:before="100" w:beforeAutospacing="1" w:after="100" w:afterAutospacing="1"/>
    </w:pPr>
    <w:rPr>
      <w:rFonts w:cs="Times New Roman"/>
      <w:color w:val="000000"/>
      <w:sz w:val="24"/>
      <w:szCs w:val="24"/>
    </w:rPr>
  </w:style>
  <w:style w:type="paragraph" w:styleId="HTMLPreformatted">
    <w:name w:val="HTML Preformatted"/>
    <w:basedOn w:val="Normal"/>
    <w:link w:val="HTMLPreformattedChar"/>
    <w:uiPriority w:val="99"/>
    <w:unhideWhenUsed/>
    <w:rsid w:val="0070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Tahoma" w:hAnsi="Tahoma" w:cs="Tahoma"/>
      <w:color w:val="000050"/>
      <w:lang w:bidi="fa-IR"/>
    </w:rPr>
  </w:style>
  <w:style w:type="table" w:styleId="LightShading-Accent2">
    <w:name w:val="Light Shading Accent 2"/>
    <w:basedOn w:val="TableNormal"/>
    <w:rsid w:val="00705C61"/>
    <w:rPr>
      <w:rFonts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ab">
    <w:name w:val="منابع"/>
    <w:basedOn w:val="Normal"/>
    <w:rsid w:val="00705C61"/>
    <w:pPr>
      <w:ind w:left="340" w:hanging="340"/>
      <w:jc w:val="both"/>
    </w:pPr>
    <w:rPr>
      <w:rFonts w:cs="B Zar"/>
      <w:sz w:val="24"/>
      <w:szCs w:val="24"/>
    </w:rPr>
  </w:style>
  <w:style w:type="paragraph" w:styleId="NoteHeading">
    <w:name w:val="Note Heading"/>
    <w:basedOn w:val="Normal"/>
    <w:next w:val="Normal"/>
    <w:rsid w:val="00705C61"/>
    <w:pPr>
      <w:bidi w:val="0"/>
    </w:pPr>
    <w:rPr>
      <w:rFonts w:cs="Nazanin"/>
      <w:sz w:val="24"/>
      <w:szCs w:val="28"/>
      <w:lang w:val="x-none" w:eastAsia="x-none" w:bidi="fa-IR"/>
    </w:rPr>
  </w:style>
  <w:style w:type="character" w:customStyle="1" w:styleId="BZar14pt">
    <w:name w:val="سبک (پیچیده) B Zar ‏14 pt"/>
    <w:rsid w:val="001C3E39"/>
    <w:rPr>
      <w:rFonts w:ascii="Times New Roman" w:hAnsi="Times New Roman" w:cs="B Zar"/>
      <w:sz w:val="24"/>
      <w:szCs w:val="28"/>
    </w:rPr>
  </w:style>
  <w:style w:type="paragraph" w:customStyle="1" w:styleId="11">
    <w:name w:val="سبک1"/>
    <w:basedOn w:val="Normal"/>
    <w:autoRedefine/>
    <w:rsid w:val="001C3E39"/>
    <w:pPr>
      <w:ind w:firstLine="397"/>
      <w:jc w:val="lowKashida"/>
    </w:pPr>
    <w:rPr>
      <w:rFonts w:cs="B Zar"/>
      <w:sz w:val="24"/>
      <w:szCs w:val="28"/>
      <w:lang w:bidi="fa-IR"/>
    </w:rPr>
  </w:style>
  <w:style w:type="character" w:customStyle="1" w:styleId="CharChar14">
    <w:name w:val="Char Char14"/>
    <w:rsid w:val="00C27A0C"/>
    <w:rPr>
      <w:rFonts w:ascii="Cambria" w:hAnsi="Cambria" w:cs="Arial"/>
      <w:b/>
      <w:bCs/>
      <w:kern w:val="32"/>
      <w:sz w:val="32"/>
      <w:szCs w:val="32"/>
      <w:lang w:val="en-US" w:eastAsia="en-US" w:bidi="fa-IR"/>
    </w:rPr>
  </w:style>
  <w:style w:type="paragraph" w:styleId="Quote">
    <w:name w:val="Quote"/>
    <w:basedOn w:val="Normal"/>
    <w:next w:val="Normal"/>
    <w:link w:val="QuoteChar"/>
    <w:qFormat/>
    <w:rsid w:val="00C27A0C"/>
    <w:pPr>
      <w:bidi w:val="0"/>
      <w:spacing w:after="200" w:line="276" w:lineRule="auto"/>
    </w:pPr>
    <w:rPr>
      <w:rFonts w:ascii="Calibri" w:eastAsia="Calibri" w:hAnsi="Calibri" w:cs="Arial"/>
      <w:i/>
      <w:sz w:val="22"/>
      <w:szCs w:val="22"/>
      <w:lang w:bidi="fa-IR"/>
    </w:rPr>
  </w:style>
  <w:style w:type="character" w:customStyle="1" w:styleId="QuoteChar">
    <w:name w:val="Quote Char"/>
    <w:link w:val="Quote"/>
    <w:rsid w:val="00C27A0C"/>
    <w:rPr>
      <w:rFonts w:ascii="Calibri" w:eastAsia="Calibri" w:hAnsi="Calibri" w:cs="Arial"/>
      <w:i/>
      <w:sz w:val="22"/>
      <w:szCs w:val="22"/>
      <w:lang w:val="en-US" w:eastAsia="en-US" w:bidi="fa-IR"/>
    </w:rPr>
  </w:style>
  <w:style w:type="paragraph" w:styleId="IntenseQuote">
    <w:name w:val="Intense Quote"/>
    <w:basedOn w:val="Normal"/>
    <w:next w:val="Normal"/>
    <w:link w:val="IntenseQuoteChar"/>
    <w:qFormat/>
    <w:rsid w:val="00C27A0C"/>
    <w:pPr>
      <w:bidi w:val="0"/>
      <w:spacing w:after="200" w:line="276" w:lineRule="auto"/>
      <w:ind w:left="720" w:right="720"/>
    </w:pPr>
    <w:rPr>
      <w:rFonts w:ascii="Calibri" w:eastAsia="Calibri" w:hAnsi="Calibri" w:cs="Arial"/>
      <w:b/>
      <w:i/>
      <w:sz w:val="22"/>
      <w:szCs w:val="22"/>
      <w:lang w:bidi="fa-IR"/>
    </w:rPr>
  </w:style>
  <w:style w:type="character" w:customStyle="1" w:styleId="IntenseQuoteChar">
    <w:name w:val="Intense Quote Char"/>
    <w:link w:val="IntenseQuote"/>
    <w:rsid w:val="00C27A0C"/>
    <w:rPr>
      <w:rFonts w:ascii="Calibri" w:eastAsia="Calibri" w:hAnsi="Calibri" w:cs="Arial"/>
      <w:b/>
      <w:i/>
      <w:sz w:val="22"/>
      <w:szCs w:val="22"/>
      <w:lang w:val="en-US" w:eastAsia="en-US" w:bidi="fa-IR"/>
    </w:rPr>
  </w:style>
  <w:style w:type="character" w:styleId="SubtleEmphasis">
    <w:name w:val="Subtle Emphasis"/>
    <w:uiPriority w:val="19"/>
    <w:qFormat/>
    <w:rsid w:val="00C27A0C"/>
    <w:rPr>
      <w:i/>
      <w:color w:val="5A5A5A"/>
    </w:rPr>
  </w:style>
  <w:style w:type="character" w:styleId="IntenseEmphasis">
    <w:name w:val="Intense Emphasis"/>
    <w:qFormat/>
    <w:rsid w:val="00C27A0C"/>
    <w:rPr>
      <w:b/>
      <w:i/>
      <w:sz w:val="24"/>
      <w:szCs w:val="24"/>
      <w:u w:val="single"/>
    </w:rPr>
  </w:style>
  <w:style w:type="character" w:styleId="SubtleReference">
    <w:name w:val="Subtle Reference"/>
    <w:qFormat/>
    <w:rsid w:val="00C27A0C"/>
    <w:rPr>
      <w:sz w:val="24"/>
      <w:szCs w:val="24"/>
      <w:u w:val="single"/>
    </w:rPr>
  </w:style>
  <w:style w:type="character" w:styleId="IntenseReference">
    <w:name w:val="Intense Reference"/>
    <w:qFormat/>
    <w:rsid w:val="00C27A0C"/>
    <w:rPr>
      <w:b/>
      <w:sz w:val="24"/>
      <w:u w:val="single"/>
    </w:rPr>
  </w:style>
  <w:style w:type="character" w:styleId="BookTitle">
    <w:name w:val="Book Title"/>
    <w:qFormat/>
    <w:rsid w:val="00C27A0C"/>
    <w:rPr>
      <w:rFonts w:ascii="Cambria" w:eastAsia="Times New Roman" w:hAnsi="Cambria"/>
      <w:b/>
      <w:i/>
      <w:sz w:val="24"/>
      <w:szCs w:val="24"/>
    </w:rPr>
  </w:style>
  <w:style w:type="paragraph" w:styleId="TOCHeading">
    <w:name w:val="TOC Heading"/>
    <w:basedOn w:val="Heading1"/>
    <w:next w:val="Normal"/>
    <w:qFormat/>
    <w:rsid w:val="00C27A0C"/>
    <w:pPr>
      <w:bidi w:val="0"/>
      <w:spacing w:before="240" w:after="60" w:line="276" w:lineRule="auto"/>
      <w:outlineLvl w:val="9"/>
    </w:pPr>
    <w:rPr>
      <w:rFonts w:ascii="Cambria" w:hAnsi="Cambria" w:cs="Arial"/>
      <w:b/>
      <w:bCs/>
      <w:kern w:val="32"/>
      <w:sz w:val="32"/>
      <w:szCs w:val="32"/>
      <w:lang w:bidi="fa-IR"/>
    </w:rPr>
  </w:style>
  <w:style w:type="paragraph" w:customStyle="1" w:styleId="Style">
    <w:name w:val="Style"/>
    <w:rsid w:val="00C27A0C"/>
    <w:pPr>
      <w:widowControl w:val="0"/>
      <w:autoSpaceDE w:val="0"/>
      <w:autoSpaceDN w:val="0"/>
      <w:adjustRightInd w:val="0"/>
      <w:jc w:val="right"/>
    </w:pPr>
    <w:rPr>
      <w:rFonts w:ascii="Arial" w:hAnsi="Arial" w:cs="Arial"/>
      <w:sz w:val="24"/>
      <w:szCs w:val="24"/>
      <w:lang w:bidi="fa-IR"/>
    </w:rPr>
  </w:style>
  <w:style w:type="paragraph" w:styleId="List">
    <w:name w:val="List"/>
    <w:basedOn w:val="Normal"/>
    <w:rsid w:val="00FB28AB"/>
    <w:pPr>
      <w:ind w:left="360" w:hanging="360"/>
    </w:pPr>
    <w:rPr>
      <w:rFonts w:cs="Times New Roman"/>
      <w:sz w:val="24"/>
      <w:szCs w:val="24"/>
    </w:rPr>
  </w:style>
  <w:style w:type="paragraph" w:styleId="List2">
    <w:name w:val="List 2"/>
    <w:basedOn w:val="Normal"/>
    <w:rsid w:val="00FB28AB"/>
    <w:pPr>
      <w:ind w:left="720" w:hanging="360"/>
    </w:pPr>
    <w:rPr>
      <w:rFonts w:cs="Times New Roman"/>
      <w:sz w:val="24"/>
      <w:szCs w:val="24"/>
    </w:rPr>
  </w:style>
  <w:style w:type="paragraph" w:styleId="BodyTextFirstIndent">
    <w:name w:val="Body Text First Indent"/>
    <w:basedOn w:val="BodyText"/>
    <w:rsid w:val="00FB28AB"/>
    <w:pPr>
      <w:spacing w:after="120"/>
      <w:ind w:firstLine="210"/>
      <w:jc w:val="left"/>
    </w:pPr>
    <w:rPr>
      <w:rFonts w:cs="Times New Roman"/>
      <w:sz w:val="24"/>
      <w:szCs w:val="24"/>
    </w:rPr>
  </w:style>
  <w:style w:type="character" w:customStyle="1" w:styleId="Style1Char">
    <w:name w:val="Style1 Char"/>
    <w:link w:val="Style10"/>
    <w:rsid w:val="00FB28AB"/>
    <w:rPr>
      <w:rFonts w:ascii="IPT.Yagut" w:hAnsi="IPT.Yagut" w:cs="B Zar"/>
      <w:noProof/>
      <w:sz w:val="24"/>
      <w:szCs w:val="28"/>
      <w:lang w:val="en-US" w:eastAsia="en-US" w:bidi="ar-SA"/>
    </w:rPr>
  </w:style>
  <w:style w:type="character" w:styleId="PlaceholderText">
    <w:name w:val="Placeholder Text"/>
    <w:semiHidden/>
    <w:rsid w:val="00487452"/>
    <w:rPr>
      <w:color w:val="808080"/>
    </w:rPr>
  </w:style>
  <w:style w:type="character" w:styleId="HTMLCite">
    <w:name w:val="HTML Cite"/>
    <w:semiHidden/>
    <w:unhideWhenUsed/>
    <w:rsid w:val="00487452"/>
    <w:rPr>
      <w:i w:val="0"/>
      <w:iCs w:val="0"/>
      <w:color w:val="008000"/>
    </w:rPr>
  </w:style>
  <w:style w:type="character" w:customStyle="1" w:styleId="FontStyle15">
    <w:name w:val="Font Style15"/>
    <w:rsid w:val="00E46ECA"/>
    <w:rPr>
      <w:rFonts w:ascii="Times New Roman" w:hAnsi="Times New Roman" w:cs="Times New Roman" w:hint="default"/>
      <w:sz w:val="18"/>
      <w:szCs w:val="18"/>
      <w:lang w:bidi="ar-SA"/>
    </w:rPr>
  </w:style>
  <w:style w:type="character" w:customStyle="1" w:styleId="FontStyle16">
    <w:name w:val="Font Style16"/>
    <w:rsid w:val="00E46ECA"/>
    <w:rPr>
      <w:rFonts w:ascii="Times New Roman" w:hAnsi="Times New Roman" w:cs="Times New Roman" w:hint="default"/>
      <w:i/>
      <w:iCs/>
      <w:spacing w:val="20"/>
      <w:sz w:val="18"/>
      <w:szCs w:val="18"/>
      <w:lang w:bidi="ar-SA"/>
    </w:rPr>
  </w:style>
  <w:style w:type="paragraph" w:customStyle="1" w:styleId="Style3">
    <w:name w:val="Style3"/>
    <w:basedOn w:val="Normal"/>
    <w:rsid w:val="00E46ECA"/>
    <w:pPr>
      <w:widowControl w:val="0"/>
      <w:autoSpaceDE w:val="0"/>
      <w:autoSpaceDN w:val="0"/>
      <w:bidi w:val="0"/>
      <w:adjustRightInd w:val="0"/>
      <w:spacing w:line="250" w:lineRule="exact"/>
      <w:ind w:firstLine="432"/>
    </w:pPr>
    <w:rPr>
      <w:rFonts w:cs="Times New Roman"/>
      <w:sz w:val="24"/>
      <w:szCs w:val="24"/>
      <w:lang w:bidi="fa-IR"/>
    </w:rPr>
  </w:style>
  <w:style w:type="character" w:customStyle="1" w:styleId="shorttext">
    <w:name w:val="short_text"/>
    <w:basedOn w:val="DefaultParagraphFont"/>
    <w:rsid w:val="00A474C6"/>
  </w:style>
  <w:style w:type="character" w:customStyle="1" w:styleId="shorttext1">
    <w:name w:val="short_text1"/>
    <w:rsid w:val="00A474C6"/>
    <w:rPr>
      <w:sz w:val="24"/>
      <w:szCs w:val="24"/>
    </w:rPr>
  </w:style>
  <w:style w:type="character" w:customStyle="1" w:styleId="hps">
    <w:name w:val="hps"/>
    <w:basedOn w:val="DefaultParagraphFont"/>
    <w:rsid w:val="00D80D5C"/>
  </w:style>
  <w:style w:type="paragraph" w:customStyle="1" w:styleId="Els-reference">
    <w:name w:val="Els-reference"/>
    <w:rsid w:val="00314B7E"/>
    <w:pPr>
      <w:tabs>
        <w:tab w:val="left" w:pos="312"/>
      </w:tabs>
      <w:spacing w:line="200" w:lineRule="exact"/>
      <w:ind w:left="312" w:hanging="312"/>
      <w:jc w:val="right"/>
    </w:pPr>
    <w:rPr>
      <w:rFonts w:cs="Times New Roman"/>
      <w:noProof/>
      <w:sz w:val="16"/>
    </w:rPr>
  </w:style>
  <w:style w:type="character" w:styleId="FollowedHyperlink">
    <w:name w:val="FollowedHyperlink"/>
    <w:semiHidden/>
    <w:unhideWhenUsed/>
    <w:rsid w:val="00177B39"/>
    <w:rPr>
      <w:color w:val="800080"/>
      <w:u w:val="single"/>
    </w:rPr>
  </w:style>
  <w:style w:type="paragraph" w:customStyle="1" w:styleId="Style2">
    <w:name w:val="Style2"/>
    <w:basedOn w:val="Heading2"/>
    <w:link w:val="Style2Char"/>
    <w:rsid w:val="00AE3536"/>
    <w:rPr>
      <w:rFonts w:ascii="Arial" w:hAnsi="Arial" w:cs="Arial"/>
      <w:b/>
      <w:bCs/>
      <w:i/>
      <w:iCs/>
      <w:sz w:val="28"/>
      <w:lang w:bidi="fa-IR"/>
    </w:rPr>
  </w:style>
  <w:style w:type="character" w:customStyle="1" w:styleId="Style2Char">
    <w:name w:val="Style2 Char"/>
    <w:link w:val="Style2"/>
    <w:rsid w:val="00AE3536"/>
    <w:rPr>
      <w:rFonts w:ascii="Arial" w:hAnsi="Arial" w:cs="Arial"/>
      <w:b/>
      <w:bCs/>
      <w:i/>
      <w:iCs/>
      <w:sz w:val="28"/>
      <w:szCs w:val="28"/>
      <w:lang w:val="en-US" w:eastAsia="en-US" w:bidi="fa-IR"/>
    </w:rPr>
  </w:style>
  <w:style w:type="character" w:customStyle="1" w:styleId="longtext1">
    <w:name w:val="long_text1"/>
    <w:rsid w:val="00F65378"/>
    <w:rPr>
      <w:sz w:val="20"/>
      <w:szCs w:val="20"/>
    </w:rPr>
  </w:style>
  <w:style w:type="paragraph" w:customStyle="1" w:styleId="a">
    <w:name w:val="بولتن"/>
    <w:basedOn w:val="Normal"/>
    <w:rsid w:val="00F65378"/>
    <w:pPr>
      <w:numPr>
        <w:numId w:val="3"/>
      </w:numPr>
      <w:ind w:left="1037" w:hanging="357"/>
      <w:jc w:val="lowKashida"/>
    </w:pPr>
    <w:rPr>
      <w:rFonts w:cs="Lotus"/>
      <w:szCs w:val="24"/>
    </w:rPr>
  </w:style>
  <w:style w:type="paragraph" w:customStyle="1" w:styleId="ac">
    <w:name w:val="شكل"/>
    <w:basedOn w:val="a7"/>
    <w:rsid w:val="00075AE9"/>
    <w:pPr>
      <w:spacing w:before="0" w:after="240"/>
    </w:pPr>
    <w:rPr>
      <w:rFonts w:eastAsia="Calibri"/>
    </w:rPr>
  </w:style>
  <w:style w:type="paragraph" w:customStyle="1" w:styleId="ad">
    <w:name w:val="هندينگ"/>
    <w:basedOn w:val="a6"/>
    <w:rsid w:val="00363E2D"/>
    <w:pPr>
      <w:ind w:left="706" w:hanging="383"/>
    </w:pPr>
    <w:rPr>
      <w:lang w:bidi="fa-IR"/>
    </w:rPr>
  </w:style>
  <w:style w:type="character" w:customStyle="1" w:styleId="CommentTextChar">
    <w:name w:val="Comment Text Char"/>
    <w:link w:val="CommentText"/>
    <w:uiPriority w:val="99"/>
    <w:qFormat/>
    <w:rsid w:val="0012061C"/>
    <w:rPr>
      <w:rFonts w:eastAsia="SimSun" w:cs="Times New Roman"/>
      <w:lang w:eastAsia="zh-CN"/>
    </w:rPr>
  </w:style>
  <w:style w:type="character" w:customStyle="1" w:styleId="CommentSubjectChar">
    <w:name w:val="Comment Subject Char"/>
    <w:link w:val="CommentSubject"/>
    <w:rsid w:val="0012061C"/>
    <w:rPr>
      <w:rFonts w:eastAsia="SimSun" w:cs="Times New Roman"/>
      <w:b/>
      <w:bCs/>
      <w:lang w:eastAsia="zh-CN"/>
    </w:rPr>
  </w:style>
  <w:style w:type="character" w:customStyle="1" w:styleId="BalloonTextChar">
    <w:name w:val="Balloon Text Char"/>
    <w:link w:val="BalloonText"/>
    <w:rsid w:val="0012061C"/>
    <w:rPr>
      <w:rFonts w:ascii="Tahoma" w:eastAsia="Calibri" w:hAnsi="Tahoma" w:cs="Tahoma"/>
      <w:sz w:val="16"/>
      <w:szCs w:val="16"/>
    </w:rPr>
  </w:style>
  <w:style w:type="paragraph" w:styleId="Revision">
    <w:name w:val="Revision"/>
    <w:hidden/>
    <w:uiPriority w:val="99"/>
    <w:semiHidden/>
    <w:rsid w:val="0012061C"/>
    <w:rPr>
      <w:rFonts w:cs="Angsana New"/>
      <w:sz w:val="24"/>
      <w:szCs w:val="24"/>
    </w:rPr>
  </w:style>
  <w:style w:type="paragraph" w:customStyle="1" w:styleId="Default">
    <w:name w:val="Default"/>
    <w:rsid w:val="0012061C"/>
    <w:pPr>
      <w:autoSpaceDE w:val="0"/>
      <w:autoSpaceDN w:val="0"/>
      <w:adjustRightInd w:val="0"/>
    </w:pPr>
    <w:rPr>
      <w:rFonts w:cs="Times New Roman"/>
      <w:color w:val="000000"/>
      <w:sz w:val="24"/>
      <w:szCs w:val="24"/>
    </w:rPr>
  </w:style>
  <w:style w:type="paragraph" w:customStyle="1" w:styleId="abstract">
    <w:name w:val="abstract"/>
    <w:basedOn w:val="Normal"/>
    <w:rsid w:val="00153623"/>
    <w:pPr>
      <w:spacing w:before="120"/>
      <w:jc w:val="both"/>
    </w:pPr>
    <w:rPr>
      <w:rFonts w:cs="B Mitra"/>
      <w:szCs w:val="22"/>
    </w:rPr>
  </w:style>
  <w:style w:type="paragraph" w:customStyle="1" w:styleId="Title2">
    <w:name w:val="Title 2"/>
    <w:basedOn w:val="Normal"/>
    <w:rsid w:val="009D1FAA"/>
    <w:pPr>
      <w:bidi w:val="0"/>
      <w:jc w:val="center"/>
    </w:pPr>
    <w:rPr>
      <w:rFonts w:ascii="Albertus Medium" w:hAnsi="Albertus Medium" w:cs="Albertus Medium"/>
      <w:b/>
      <w:bCs/>
      <w:sz w:val="22"/>
      <w:szCs w:val="22"/>
    </w:rPr>
  </w:style>
  <w:style w:type="paragraph" w:customStyle="1" w:styleId="Abstract0">
    <w:name w:val="Abstract"/>
    <w:basedOn w:val="Normal"/>
    <w:rsid w:val="009D1FAA"/>
    <w:pPr>
      <w:pBdr>
        <w:top w:val="single" w:sz="12" w:space="1" w:color="AFC9C0"/>
        <w:left w:val="single" w:sz="12" w:space="4" w:color="AFC9C0"/>
        <w:bottom w:val="single" w:sz="12" w:space="1" w:color="AFC9C0"/>
        <w:right w:val="single" w:sz="12" w:space="4" w:color="AFC9C0"/>
      </w:pBdr>
      <w:shd w:val="clear" w:color="auto" w:fill="AFC9C0"/>
      <w:bidi w:val="0"/>
      <w:spacing w:line="256" w:lineRule="exact"/>
      <w:ind w:left="113" w:right="113"/>
      <w:jc w:val="left"/>
    </w:pPr>
    <w:rPr>
      <w:rFonts w:ascii="Franklin Gothic Book" w:hAnsi="Franklin Gothic Book" w:cs="Franklin Gothic Book"/>
      <w:sz w:val="22"/>
      <w:szCs w:val="22"/>
    </w:rPr>
  </w:style>
  <w:style w:type="paragraph" w:customStyle="1" w:styleId="Title3">
    <w:name w:val="Title 3"/>
    <w:basedOn w:val="Normal"/>
    <w:rsid w:val="00BF6116"/>
    <w:pPr>
      <w:bidi w:val="0"/>
      <w:jc w:val="center"/>
    </w:pPr>
    <w:rPr>
      <w:rFonts w:ascii="Albertus Medium" w:hAnsi="Albertus Medium" w:cs="Albertus Medium"/>
      <w:sz w:val="21"/>
      <w:szCs w:val="21"/>
    </w:rPr>
  </w:style>
  <w:style w:type="paragraph" w:customStyle="1" w:styleId="Text">
    <w:name w:val="Text"/>
    <w:basedOn w:val="Normal"/>
    <w:link w:val="TextChar"/>
    <w:rsid w:val="00616107"/>
    <w:pPr>
      <w:widowControl w:val="0"/>
      <w:bidi w:val="0"/>
      <w:spacing w:line="256" w:lineRule="exact"/>
      <w:ind w:firstLine="284"/>
      <w:jc w:val="lowKashida"/>
    </w:pPr>
    <w:rPr>
      <w:rFonts w:cs="Times New Roman"/>
      <w:sz w:val="22"/>
      <w:szCs w:val="22"/>
      <w:lang w:bidi="fa-IR"/>
    </w:rPr>
  </w:style>
  <w:style w:type="character" w:customStyle="1" w:styleId="TextChar">
    <w:name w:val="Text Char"/>
    <w:link w:val="Text"/>
    <w:rsid w:val="00616107"/>
    <w:rPr>
      <w:rFonts w:cs="Times New Roman"/>
      <w:sz w:val="22"/>
      <w:szCs w:val="22"/>
      <w:lang w:bidi="fa-IR"/>
    </w:rPr>
  </w:style>
  <w:style w:type="character" w:customStyle="1" w:styleId="tlid-translation">
    <w:name w:val="tlid-translation"/>
    <w:basedOn w:val="DefaultParagraphFont"/>
    <w:rsid w:val="00C110B0"/>
  </w:style>
  <w:style w:type="character" w:customStyle="1" w:styleId="alt-edited">
    <w:name w:val="alt-edited"/>
    <w:rsid w:val="0011756C"/>
  </w:style>
  <w:style w:type="character" w:customStyle="1" w:styleId="hgkelc">
    <w:name w:val="hgkelc"/>
    <w:basedOn w:val="DefaultParagraphFont"/>
    <w:rsid w:val="00180EF9"/>
  </w:style>
  <w:style w:type="paragraph" w:customStyle="1" w:styleId="xl107">
    <w:name w:val="xl107"/>
    <w:basedOn w:val="Normal"/>
    <w:uiPriority w:val="99"/>
    <w:semiHidden/>
    <w:rsid w:val="00520290"/>
    <w:pPr>
      <w:pBdr>
        <w:left w:val="single" w:sz="8" w:space="0" w:color="auto"/>
        <w:right w:val="single" w:sz="4" w:space="0" w:color="auto"/>
      </w:pBdr>
      <w:bidi w:val="0"/>
      <w:spacing w:before="100" w:beforeAutospacing="1" w:after="100" w:afterAutospacing="1"/>
      <w:jc w:val="center"/>
    </w:pPr>
    <w:rPr>
      <w:rFonts w:ascii="Arial" w:hAnsi="Arial" w:cs="Arial"/>
    </w:rPr>
  </w:style>
  <w:style w:type="character" w:customStyle="1" w:styleId="jlqj4b">
    <w:name w:val="jlqj4b"/>
    <w:basedOn w:val="DefaultParagraphFont"/>
    <w:rsid w:val="00192976"/>
  </w:style>
  <w:style w:type="character" w:customStyle="1" w:styleId="y2iqfc">
    <w:name w:val="y2iqfc"/>
    <w:basedOn w:val="DefaultParagraphFont"/>
    <w:rsid w:val="008270F5"/>
  </w:style>
  <w:style w:type="paragraph" w:customStyle="1" w:styleId="tableheader">
    <w:name w:val="table header"/>
    <w:basedOn w:val="Normal"/>
    <w:qFormat/>
    <w:rsid w:val="001C4CFA"/>
    <w:pPr>
      <w:bidi w:val="0"/>
      <w:jc w:val="both"/>
    </w:pPr>
    <w:rPr>
      <w:rFonts w:ascii="Calibri" w:eastAsia="Calibri" w:hAnsi="Calibri" w:cs="Arial"/>
      <w:b/>
      <w:bCs/>
      <w:sz w:val="22"/>
      <w:szCs w:val="22"/>
      <w:lang w:bidi="fa-IR"/>
    </w:rPr>
  </w:style>
  <w:style w:type="character" w:customStyle="1" w:styleId="rynqvb">
    <w:name w:val="rynqvb"/>
    <w:rsid w:val="00921156"/>
  </w:style>
  <w:style w:type="character" w:customStyle="1" w:styleId="HTMLPreformattedChar">
    <w:name w:val="HTML Preformatted Char"/>
    <w:basedOn w:val="DefaultParagraphFont"/>
    <w:link w:val="HTMLPreformatted"/>
    <w:uiPriority w:val="99"/>
    <w:rsid w:val="00C9348F"/>
    <w:rPr>
      <w:rFonts w:ascii="Tahoma" w:hAnsi="Tahoma" w:cs="Tahoma"/>
      <w:color w:val="000050"/>
      <w:lang w:bidi="fa-IR"/>
    </w:rPr>
  </w:style>
  <w:style w:type="character" w:customStyle="1" w:styleId="fontstyle01">
    <w:name w:val="fontstyle01"/>
    <w:rsid w:val="002E5C49"/>
    <w:rPr>
      <w:rFonts w:ascii="AdvOTf9433e2d" w:hAnsi="AdvOTf9433e2d"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930">
      <w:bodyDiv w:val="1"/>
      <w:marLeft w:val="0"/>
      <w:marRight w:val="0"/>
      <w:marTop w:val="0"/>
      <w:marBottom w:val="0"/>
      <w:divBdr>
        <w:top w:val="none" w:sz="0" w:space="0" w:color="auto"/>
        <w:left w:val="none" w:sz="0" w:space="0" w:color="auto"/>
        <w:bottom w:val="none" w:sz="0" w:space="0" w:color="auto"/>
        <w:right w:val="none" w:sz="0" w:space="0" w:color="auto"/>
      </w:divBdr>
    </w:div>
    <w:div w:id="11536838">
      <w:bodyDiv w:val="1"/>
      <w:marLeft w:val="0"/>
      <w:marRight w:val="0"/>
      <w:marTop w:val="0"/>
      <w:marBottom w:val="0"/>
      <w:divBdr>
        <w:top w:val="none" w:sz="0" w:space="0" w:color="auto"/>
        <w:left w:val="none" w:sz="0" w:space="0" w:color="auto"/>
        <w:bottom w:val="none" w:sz="0" w:space="0" w:color="auto"/>
        <w:right w:val="none" w:sz="0" w:space="0" w:color="auto"/>
      </w:divBdr>
    </w:div>
    <w:div w:id="57435006">
      <w:bodyDiv w:val="1"/>
      <w:marLeft w:val="0"/>
      <w:marRight w:val="0"/>
      <w:marTop w:val="0"/>
      <w:marBottom w:val="0"/>
      <w:divBdr>
        <w:top w:val="none" w:sz="0" w:space="0" w:color="auto"/>
        <w:left w:val="none" w:sz="0" w:space="0" w:color="auto"/>
        <w:bottom w:val="none" w:sz="0" w:space="0" w:color="auto"/>
        <w:right w:val="none" w:sz="0" w:space="0" w:color="auto"/>
      </w:divBdr>
    </w:div>
    <w:div w:id="57560823">
      <w:bodyDiv w:val="1"/>
      <w:marLeft w:val="0"/>
      <w:marRight w:val="0"/>
      <w:marTop w:val="0"/>
      <w:marBottom w:val="0"/>
      <w:divBdr>
        <w:top w:val="none" w:sz="0" w:space="0" w:color="auto"/>
        <w:left w:val="none" w:sz="0" w:space="0" w:color="auto"/>
        <w:bottom w:val="none" w:sz="0" w:space="0" w:color="auto"/>
        <w:right w:val="none" w:sz="0" w:space="0" w:color="auto"/>
      </w:divBdr>
    </w:div>
    <w:div w:id="73163747">
      <w:bodyDiv w:val="1"/>
      <w:marLeft w:val="0"/>
      <w:marRight w:val="0"/>
      <w:marTop w:val="0"/>
      <w:marBottom w:val="0"/>
      <w:divBdr>
        <w:top w:val="none" w:sz="0" w:space="0" w:color="auto"/>
        <w:left w:val="none" w:sz="0" w:space="0" w:color="auto"/>
        <w:bottom w:val="none" w:sz="0" w:space="0" w:color="auto"/>
        <w:right w:val="none" w:sz="0" w:space="0" w:color="auto"/>
      </w:divBdr>
    </w:div>
    <w:div w:id="133644308">
      <w:bodyDiv w:val="1"/>
      <w:marLeft w:val="0"/>
      <w:marRight w:val="0"/>
      <w:marTop w:val="0"/>
      <w:marBottom w:val="0"/>
      <w:divBdr>
        <w:top w:val="none" w:sz="0" w:space="0" w:color="auto"/>
        <w:left w:val="none" w:sz="0" w:space="0" w:color="auto"/>
        <w:bottom w:val="none" w:sz="0" w:space="0" w:color="auto"/>
        <w:right w:val="none" w:sz="0" w:space="0" w:color="auto"/>
      </w:divBdr>
    </w:div>
    <w:div w:id="133762907">
      <w:bodyDiv w:val="1"/>
      <w:marLeft w:val="0"/>
      <w:marRight w:val="0"/>
      <w:marTop w:val="0"/>
      <w:marBottom w:val="0"/>
      <w:divBdr>
        <w:top w:val="none" w:sz="0" w:space="0" w:color="auto"/>
        <w:left w:val="none" w:sz="0" w:space="0" w:color="auto"/>
        <w:bottom w:val="none" w:sz="0" w:space="0" w:color="auto"/>
        <w:right w:val="none" w:sz="0" w:space="0" w:color="auto"/>
      </w:divBdr>
    </w:div>
    <w:div w:id="136147390">
      <w:bodyDiv w:val="1"/>
      <w:marLeft w:val="0"/>
      <w:marRight w:val="0"/>
      <w:marTop w:val="0"/>
      <w:marBottom w:val="0"/>
      <w:divBdr>
        <w:top w:val="none" w:sz="0" w:space="0" w:color="auto"/>
        <w:left w:val="none" w:sz="0" w:space="0" w:color="auto"/>
        <w:bottom w:val="none" w:sz="0" w:space="0" w:color="auto"/>
        <w:right w:val="none" w:sz="0" w:space="0" w:color="auto"/>
      </w:divBdr>
    </w:div>
    <w:div w:id="144054754">
      <w:bodyDiv w:val="1"/>
      <w:marLeft w:val="0"/>
      <w:marRight w:val="0"/>
      <w:marTop w:val="0"/>
      <w:marBottom w:val="0"/>
      <w:divBdr>
        <w:top w:val="none" w:sz="0" w:space="0" w:color="auto"/>
        <w:left w:val="none" w:sz="0" w:space="0" w:color="auto"/>
        <w:bottom w:val="none" w:sz="0" w:space="0" w:color="auto"/>
        <w:right w:val="none" w:sz="0" w:space="0" w:color="auto"/>
      </w:divBdr>
    </w:div>
    <w:div w:id="148444358">
      <w:bodyDiv w:val="1"/>
      <w:marLeft w:val="0"/>
      <w:marRight w:val="0"/>
      <w:marTop w:val="0"/>
      <w:marBottom w:val="0"/>
      <w:divBdr>
        <w:top w:val="none" w:sz="0" w:space="0" w:color="auto"/>
        <w:left w:val="none" w:sz="0" w:space="0" w:color="auto"/>
        <w:bottom w:val="none" w:sz="0" w:space="0" w:color="auto"/>
        <w:right w:val="none" w:sz="0" w:space="0" w:color="auto"/>
      </w:divBdr>
    </w:div>
    <w:div w:id="173761664">
      <w:bodyDiv w:val="1"/>
      <w:marLeft w:val="0"/>
      <w:marRight w:val="0"/>
      <w:marTop w:val="0"/>
      <w:marBottom w:val="0"/>
      <w:divBdr>
        <w:top w:val="none" w:sz="0" w:space="0" w:color="auto"/>
        <w:left w:val="none" w:sz="0" w:space="0" w:color="auto"/>
        <w:bottom w:val="none" w:sz="0" w:space="0" w:color="auto"/>
        <w:right w:val="none" w:sz="0" w:space="0" w:color="auto"/>
      </w:divBdr>
    </w:div>
    <w:div w:id="213085889">
      <w:bodyDiv w:val="1"/>
      <w:marLeft w:val="0"/>
      <w:marRight w:val="0"/>
      <w:marTop w:val="0"/>
      <w:marBottom w:val="0"/>
      <w:divBdr>
        <w:top w:val="none" w:sz="0" w:space="0" w:color="auto"/>
        <w:left w:val="none" w:sz="0" w:space="0" w:color="auto"/>
        <w:bottom w:val="none" w:sz="0" w:space="0" w:color="auto"/>
        <w:right w:val="none" w:sz="0" w:space="0" w:color="auto"/>
      </w:divBdr>
    </w:div>
    <w:div w:id="214900566">
      <w:bodyDiv w:val="1"/>
      <w:marLeft w:val="0"/>
      <w:marRight w:val="0"/>
      <w:marTop w:val="0"/>
      <w:marBottom w:val="0"/>
      <w:divBdr>
        <w:top w:val="none" w:sz="0" w:space="0" w:color="auto"/>
        <w:left w:val="none" w:sz="0" w:space="0" w:color="auto"/>
        <w:bottom w:val="none" w:sz="0" w:space="0" w:color="auto"/>
        <w:right w:val="none" w:sz="0" w:space="0" w:color="auto"/>
      </w:divBdr>
    </w:div>
    <w:div w:id="219557656">
      <w:bodyDiv w:val="1"/>
      <w:marLeft w:val="0"/>
      <w:marRight w:val="0"/>
      <w:marTop w:val="0"/>
      <w:marBottom w:val="0"/>
      <w:divBdr>
        <w:top w:val="none" w:sz="0" w:space="0" w:color="auto"/>
        <w:left w:val="none" w:sz="0" w:space="0" w:color="auto"/>
        <w:bottom w:val="none" w:sz="0" w:space="0" w:color="auto"/>
        <w:right w:val="none" w:sz="0" w:space="0" w:color="auto"/>
      </w:divBdr>
    </w:div>
    <w:div w:id="225456038">
      <w:bodyDiv w:val="1"/>
      <w:marLeft w:val="0"/>
      <w:marRight w:val="0"/>
      <w:marTop w:val="0"/>
      <w:marBottom w:val="0"/>
      <w:divBdr>
        <w:top w:val="none" w:sz="0" w:space="0" w:color="auto"/>
        <w:left w:val="none" w:sz="0" w:space="0" w:color="auto"/>
        <w:bottom w:val="none" w:sz="0" w:space="0" w:color="auto"/>
        <w:right w:val="none" w:sz="0" w:space="0" w:color="auto"/>
      </w:divBdr>
    </w:div>
    <w:div w:id="226578779">
      <w:bodyDiv w:val="1"/>
      <w:marLeft w:val="0"/>
      <w:marRight w:val="0"/>
      <w:marTop w:val="0"/>
      <w:marBottom w:val="0"/>
      <w:divBdr>
        <w:top w:val="none" w:sz="0" w:space="0" w:color="auto"/>
        <w:left w:val="none" w:sz="0" w:space="0" w:color="auto"/>
        <w:bottom w:val="none" w:sz="0" w:space="0" w:color="auto"/>
        <w:right w:val="none" w:sz="0" w:space="0" w:color="auto"/>
      </w:divBdr>
    </w:div>
    <w:div w:id="262610965">
      <w:bodyDiv w:val="1"/>
      <w:marLeft w:val="0"/>
      <w:marRight w:val="0"/>
      <w:marTop w:val="0"/>
      <w:marBottom w:val="0"/>
      <w:divBdr>
        <w:top w:val="none" w:sz="0" w:space="0" w:color="auto"/>
        <w:left w:val="none" w:sz="0" w:space="0" w:color="auto"/>
        <w:bottom w:val="none" w:sz="0" w:space="0" w:color="auto"/>
        <w:right w:val="none" w:sz="0" w:space="0" w:color="auto"/>
      </w:divBdr>
    </w:div>
    <w:div w:id="264583761">
      <w:bodyDiv w:val="1"/>
      <w:marLeft w:val="0"/>
      <w:marRight w:val="0"/>
      <w:marTop w:val="0"/>
      <w:marBottom w:val="0"/>
      <w:divBdr>
        <w:top w:val="none" w:sz="0" w:space="0" w:color="auto"/>
        <w:left w:val="none" w:sz="0" w:space="0" w:color="auto"/>
        <w:bottom w:val="none" w:sz="0" w:space="0" w:color="auto"/>
        <w:right w:val="none" w:sz="0" w:space="0" w:color="auto"/>
      </w:divBdr>
    </w:div>
    <w:div w:id="266696334">
      <w:bodyDiv w:val="1"/>
      <w:marLeft w:val="0"/>
      <w:marRight w:val="0"/>
      <w:marTop w:val="0"/>
      <w:marBottom w:val="0"/>
      <w:divBdr>
        <w:top w:val="none" w:sz="0" w:space="0" w:color="auto"/>
        <w:left w:val="none" w:sz="0" w:space="0" w:color="auto"/>
        <w:bottom w:val="none" w:sz="0" w:space="0" w:color="auto"/>
        <w:right w:val="none" w:sz="0" w:space="0" w:color="auto"/>
      </w:divBdr>
    </w:div>
    <w:div w:id="301739378">
      <w:bodyDiv w:val="1"/>
      <w:marLeft w:val="0"/>
      <w:marRight w:val="0"/>
      <w:marTop w:val="0"/>
      <w:marBottom w:val="0"/>
      <w:divBdr>
        <w:top w:val="none" w:sz="0" w:space="0" w:color="auto"/>
        <w:left w:val="none" w:sz="0" w:space="0" w:color="auto"/>
        <w:bottom w:val="none" w:sz="0" w:space="0" w:color="auto"/>
        <w:right w:val="none" w:sz="0" w:space="0" w:color="auto"/>
      </w:divBdr>
    </w:div>
    <w:div w:id="308440344">
      <w:bodyDiv w:val="1"/>
      <w:marLeft w:val="0"/>
      <w:marRight w:val="0"/>
      <w:marTop w:val="0"/>
      <w:marBottom w:val="0"/>
      <w:divBdr>
        <w:top w:val="none" w:sz="0" w:space="0" w:color="auto"/>
        <w:left w:val="none" w:sz="0" w:space="0" w:color="auto"/>
        <w:bottom w:val="none" w:sz="0" w:space="0" w:color="auto"/>
        <w:right w:val="none" w:sz="0" w:space="0" w:color="auto"/>
      </w:divBdr>
    </w:div>
    <w:div w:id="311446429">
      <w:bodyDiv w:val="1"/>
      <w:marLeft w:val="0"/>
      <w:marRight w:val="0"/>
      <w:marTop w:val="0"/>
      <w:marBottom w:val="0"/>
      <w:divBdr>
        <w:top w:val="none" w:sz="0" w:space="0" w:color="auto"/>
        <w:left w:val="none" w:sz="0" w:space="0" w:color="auto"/>
        <w:bottom w:val="none" w:sz="0" w:space="0" w:color="auto"/>
        <w:right w:val="none" w:sz="0" w:space="0" w:color="auto"/>
      </w:divBdr>
    </w:div>
    <w:div w:id="363530197">
      <w:bodyDiv w:val="1"/>
      <w:marLeft w:val="0"/>
      <w:marRight w:val="0"/>
      <w:marTop w:val="0"/>
      <w:marBottom w:val="0"/>
      <w:divBdr>
        <w:top w:val="none" w:sz="0" w:space="0" w:color="auto"/>
        <w:left w:val="none" w:sz="0" w:space="0" w:color="auto"/>
        <w:bottom w:val="none" w:sz="0" w:space="0" w:color="auto"/>
        <w:right w:val="none" w:sz="0" w:space="0" w:color="auto"/>
      </w:divBdr>
    </w:div>
    <w:div w:id="363597469">
      <w:bodyDiv w:val="1"/>
      <w:marLeft w:val="0"/>
      <w:marRight w:val="0"/>
      <w:marTop w:val="0"/>
      <w:marBottom w:val="0"/>
      <w:divBdr>
        <w:top w:val="none" w:sz="0" w:space="0" w:color="auto"/>
        <w:left w:val="none" w:sz="0" w:space="0" w:color="auto"/>
        <w:bottom w:val="none" w:sz="0" w:space="0" w:color="auto"/>
        <w:right w:val="none" w:sz="0" w:space="0" w:color="auto"/>
      </w:divBdr>
    </w:div>
    <w:div w:id="387537649">
      <w:bodyDiv w:val="1"/>
      <w:marLeft w:val="0"/>
      <w:marRight w:val="0"/>
      <w:marTop w:val="0"/>
      <w:marBottom w:val="0"/>
      <w:divBdr>
        <w:top w:val="none" w:sz="0" w:space="0" w:color="auto"/>
        <w:left w:val="none" w:sz="0" w:space="0" w:color="auto"/>
        <w:bottom w:val="none" w:sz="0" w:space="0" w:color="auto"/>
        <w:right w:val="none" w:sz="0" w:space="0" w:color="auto"/>
      </w:divBdr>
    </w:div>
    <w:div w:id="394164101">
      <w:bodyDiv w:val="1"/>
      <w:marLeft w:val="0"/>
      <w:marRight w:val="0"/>
      <w:marTop w:val="0"/>
      <w:marBottom w:val="0"/>
      <w:divBdr>
        <w:top w:val="none" w:sz="0" w:space="0" w:color="auto"/>
        <w:left w:val="none" w:sz="0" w:space="0" w:color="auto"/>
        <w:bottom w:val="none" w:sz="0" w:space="0" w:color="auto"/>
        <w:right w:val="none" w:sz="0" w:space="0" w:color="auto"/>
      </w:divBdr>
    </w:div>
    <w:div w:id="395661976">
      <w:bodyDiv w:val="1"/>
      <w:marLeft w:val="0"/>
      <w:marRight w:val="0"/>
      <w:marTop w:val="0"/>
      <w:marBottom w:val="0"/>
      <w:divBdr>
        <w:top w:val="none" w:sz="0" w:space="0" w:color="auto"/>
        <w:left w:val="none" w:sz="0" w:space="0" w:color="auto"/>
        <w:bottom w:val="none" w:sz="0" w:space="0" w:color="auto"/>
        <w:right w:val="none" w:sz="0" w:space="0" w:color="auto"/>
      </w:divBdr>
    </w:div>
    <w:div w:id="396055687">
      <w:bodyDiv w:val="1"/>
      <w:marLeft w:val="0"/>
      <w:marRight w:val="0"/>
      <w:marTop w:val="0"/>
      <w:marBottom w:val="0"/>
      <w:divBdr>
        <w:top w:val="none" w:sz="0" w:space="0" w:color="auto"/>
        <w:left w:val="none" w:sz="0" w:space="0" w:color="auto"/>
        <w:bottom w:val="none" w:sz="0" w:space="0" w:color="auto"/>
        <w:right w:val="none" w:sz="0" w:space="0" w:color="auto"/>
      </w:divBdr>
    </w:div>
    <w:div w:id="399256973">
      <w:bodyDiv w:val="1"/>
      <w:marLeft w:val="0"/>
      <w:marRight w:val="0"/>
      <w:marTop w:val="0"/>
      <w:marBottom w:val="0"/>
      <w:divBdr>
        <w:top w:val="none" w:sz="0" w:space="0" w:color="auto"/>
        <w:left w:val="none" w:sz="0" w:space="0" w:color="auto"/>
        <w:bottom w:val="none" w:sz="0" w:space="0" w:color="auto"/>
        <w:right w:val="none" w:sz="0" w:space="0" w:color="auto"/>
      </w:divBdr>
    </w:div>
    <w:div w:id="443500564">
      <w:bodyDiv w:val="1"/>
      <w:marLeft w:val="0"/>
      <w:marRight w:val="0"/>
      <w:marTop w:val="0"/>
      <w:marBottom w:val="0"/>
      <w:divBdr>
        <w:top w:val="none" w:sz="0" w:space="0" w:color="auto"/>
        <w:left w:val="none" w:sz="0" w:space="0" w:color="auto"/>
        <w:bottom w:val="none" w:sz="0" w:space="0" w:color="auto"/>
        <w:right w:val="none" w:sz="0" w:space="0" w:color="auto"/>
      </w:divBdr>
    </w:div>
    <w:div w:id="458501588">
      <w:bodyDiv w:val="1"/>
      <w:marLeft w:val="0"/>
      <w:marRight w:val="0"/>
      <w:marTop w:val="0"/>
      <w:marBottom w:val="0"/>
      <w:divBdr>
        <w:top w:val="none" w:sz="0" w:space="0" w:color="auto"/>
        <w:left w:val="none" w:sz="0" w:space="0" w:color="auto"/>
        <w:bottom w:val="none" w:sz="0" w:space="0" w:color="auto"/>
        <w:right w:val="none" w:sz="0" w:space="0" w:color="auto"/>
      </w:divBdr>
    </w:div>
    <w:div w:id="459883362">
      <w:bodyDiv w:val="1"/>
      <w:marLeft w:val="0"/>
      <w:marRight w:val="0"/>
      <w:marTop w:val="0"/>
      <w:marBottom w:val="0"/>
      <w:divBdr>
        <w:top w:val="none" w:sz="0" w:space="0" w:color="auto"/>
        <w:left w:val="none" w:sz="0" w:space="0" w:color="auto"/>
        <w:bottom w:val="none" w:sz="0" w:space="0" w:color="auto"/>
        <w:right w:val="none" w:sz="0" w:space="0" w:color="auto"/>
      </w:divBdr>
    </w:div>
    <w:div w:id="478612146">
      <w:bodyDiv w:val="1"/>
      <w:marLeft w:val="0"/>
      <w:marRight w:val="0"/>
      <w:marTop w:val="0"/>
      <w:marBottom w:val="0"/>
      <w:divBdr>
        <w:top w:val="none" w:sz="0" w:space="0" w:color="auto"/>
        <w:left w:val="none" w:sz="0" w:space="0" w:color="auto"/>
        <w:bottom w:val="none" w:sz="0" w:space="0" w:color="auto"/>
        <w:right w:val="none" w:sz="0" w:space="0" w:color="auto"/>
      </w:divBdr>
    </w:div>
    <w:div w:id="484322668">
      <w:bodyDiv w:val="1"/>
      <w:marLeft w:val="0"/>
      <w:marRight w:val="0"/>
      <w:marTop w:val="0"/>
      <w:marBottom w:val="0"/>
      <w:divBdr>
        <w:top w:val="none" w:sz="0" w:space="0" w:color="auto"/>
        <w:left w:val="none" w:sz="0" w:space="0" w:color="auto"/>
        <w:bottom w:val="none" w:sz="0" w:space="0" w:color="auto"/>
        <w:right w:val="none" w:sz="0" w:space="0" w:color="auto"/>
      </w:divBdr>
    </w:div>
    <w:div w:id="485827830">
      <w:bodyDiv w:val="1"/>
      <w:marLeft w:val="0"/>
      <w:marRight w:val="0"/>
      <w:marTop w:val="0"/>
      <w:marBottom w:val="0"/>
      <w:divBdr>
        <w:top w:val="none" w:sz="0" w:space="0" w:color="auto"/>
        <w:left w:val="none" w:sz="0" w:space="0" w:color="auto"/>
        <w:bottom w:val="none" w:sz="0" w:space="0" w:color="auto"/>
        <w:right w:val="none" w:sz="0" w:space="0" w:color="auto"/>
      </w:divBdr>
    </w:div>
    <w:div w:id="487474782">
      <w:bodyDiv w:val="1"/>
      <w:marLeft w:val="0"/>
      <w:marRight w:val="0"/>
      <w:marTop w:val="0"/>
      <w:marBottom w:val="0"/>
      <w:divBdr>
        <w:top w:val="none" w:sz="0" w:space="0" w:color="auto"/>
        <w:left w:val="none" w:sz="0" w:space="0" w:color="auto"/>
        <w:bottom w:val="none" w:sz="0" w:space="0" w:color="auto"/>
        <w:right w:val="none" w:sz="0" w:space="0" w:color="auto"/>
      </w:divBdr>
    </w:div>
    <w:div w:id="518083024">
      <w:bodyDiv w:val="1"/>
      <w:marLeft w:val="0"/>
      <w:marRight w:val="0"/>
      <w:marTop w:val="0"/>
      <w:marBottom w:val="0"/>
      <w:divBdr>
        <w:top w:val="none" w:sz="0" w:space="0" w:color="auto"/>
        <w:left w:val="none" w:sz="0" w:space="0" w:color="auto"/>
        <w:bottom w:val="none" w:sz="0" w:space="0" w:color="auto"/>
        <w:right w:val="none" w:sz="0" w:space="0" w:color="auto"/>
      </w:divBdr>
    </w:div>
    <w:div w:id="524175712">
      <w:bodyDiv w:val="1"/>
      <w:marLeft w:val="0"/>
      <w:marRight w:val="0"/>
      <w:marTop w:val="0"/>
      <w:marBottom w:val="0"/>
      <w:divBdr>
        <w:top w:val="none" w:sz="0" w:space="0" w:color="auto"/>
        <w:left w:val="none" w:sz="0" w:space="0" w:color="auto"/>
        <w:bottom w:val="none" w:sz="0" w:space="0" w:color="auto"/>
        <w:right w:val="none" w:sz="0" w:space="0" w:color="auto"/>
      </w:divBdr>
    </w:div>
    <w:div w:id="525406521">
      <w:bodyDiv w:val="1"/>
      <w:marLeft w:val="0"/>
      <w:marRight w:val="0"/>
      <w:marTop w:val="0"/>
      <w:marBottom w:val="0"/>
      <w:divBdr>
        <w:top w:val="none" w:sz="0" w:space="0" w:color="auto"/>
        <w:left w:val="none" w:sz="0" w:space="0" w:color="auto"/>
        <w:bottom w:val="none" w:sz="0" w:space="0" w:color="auto"/>
        <w:right w:val="none" w:sz="0" w:space="0" w:color="auto"/>
      </w:divBdr>
    </w:div>
    <w:div w:id="529956210">
      <w:bodyDiv w:val="1"/>
      <w:marLeft w:val="0"/>
      <w:marRight w:val="0"/>
      <w:marTop w:val="0"/>
      <w:marBottom w:val="0"/>
      <w:divBdr>
        <w:top w:val="none" w:sz="0" w:space="0" w:color="auto"/>
        <w:left w:val="none" w:sz="0" w:space="0" w:color="auto"/>
        <w:bottom w:val="none" w:sz="0" w:space="0" w:color="auto"/>
        <w:right w:val="none" w:sz="0" w:space="0" w:color="auto"/>
      </w:divBdr>
    </w:div>
    <w:div w:id="540481437">
      <w:bodyDiv w:val="1"/>
      <w:marLeft w:val="0"/>
      <w:marRight w:val="0"/>
      <w:marTop w:val="0"/>
      <w:marBottom w:val="0"/>
      <w:divBdr>
        <w:top w:val="none" w:sz="0" w:space="0" w:color="auto"/>
        <w:left w:val="none" w:sz="0" w:space="0" w:color="auto"/>
        <w:bottom w:val="none" w:sz="0" w:space="0" w:color="auto"/>
        <w:right w:val="none" w:sz="0" w:space="0" w:color="auto"/>
      </w:divBdr>
    </w:div>
    <w:div w:id="540704294">
      <w:bodyDiv w:val="1"/>
      <w:marLeft w:val="0"/>
      <w:marRight w:val="0"/>
      <w:marTop w:val="0"/>
      <w:marBottom w:val="0"/>
      <w:divBdr>
        <w:top w:val="none" w:sz="0" w:space="0" w:color="auto"/>
        <w:left w:val="none" w:sz="0" w:space="0" w:color="auto"/>
        <w:bottom w:val="none" w:sz="0" w:space="0" w:color="auto"/>
        <w:right w:val="none" w:sz="0" w:space="0" w:color="auto"/>
      </w:divBdr>
    </w:div>
    <w:div w:id="559097370">
      <w:bodyDiv w:val="1"/>
      <w:marLeft w:val="0"/>
      <w:marRight w:val="0"/>
      <w:marTop w:val="0"/>
      <w:marBottom w:val="0"/>
      <w:divBdr>
        <w:top w:val="none" w:sz="0" w:space="0" w:color="auto"/>
        <w:left w:val="none" w:sz="0" w:space="0" w:color="auto"/>
        <w:bottom w:val="none" w:sz="0" w:space="0" w:color="auto"/>
        <w:right w:val="none" w:sz="0" w:space="0" w:color="auto"/>
      </w:divBdr>
    </w:div>
    <w:div w:id="568468747">
      <w:bodyDiv w:val="1"/>
      <w:marLeft w:val="0"/>
      <w:marRight w:val="0"/>
      <w:marTop w:val="0"/>
      <w:marBottom w:val="0"/>
      <w:divBdr>
        <w:top w:val="none" w:sz="0" w:space="0" w:color="auto"/>
        <w:left w:val="none" w:sz="0" w:space="0" w:color="auto"/>
        <w:bottom w:val="none" w:sz="0" w:space="0" w:color="auto"/>
        <w:right w:val="none" w:sz="0" w:space="0" w:color="auto"/>
      </w:divBdr>
    </w:div>
    <w:div w:id="590696861">
      <w:bodyDiv w:val="1"/>
      <w:marLeft w:val="0"/>
      <w:marRight w:val="0"/>
      <w:marTop w:val="0"/>
      <w:marBottom w:val="0"/>
      <w:divBdr>
        <w:top w:val="none" w:sz="0" w:space="0" w:color="auto"/>
        <w:left w:val="none" w:sz="0" w:space="0" w:color="auto"/>
        <w:bottom w:val="none" w:sz="0" w:space="0" w:color="auto"/>
        <w:right w:val="none" w:sz="0" w:space="0" w:color="auto"/>
      </w:divBdr>
    </w:div>
    <w:div w:id="590940322">
      <w:bodyDiv w:val="1"/>
      <w:marLeft w:val="0"/>
      <w:marRight w:val="0"/>
      <w:marTop w:val="0"/>
      <w:marBottom w:val="0"/>
      <w:divBdr>
        <w:top w:val="none" w:sz="0" w:space="0" w:color="auto"/>
        <w:left w:val="none" w:sz="0" w:space="0" w:color="auto"/>
        <w:bottom w:val="none" w:sz="0" w:space="0" w:color="auto"/>
        <w:right w:val="none" w:sz="0" w:space="0" w:color="auto"/>
      </w:divBdr>
    </w:div>
    <w:div w:id="595214198">
      <w:bodyDiv w:val="1"/>
      <w:marLeft w:val="0"/>
      <w:marRight w:val="0"/>
      <w:marTop w:val="0"/>
      <w:marBottom w:val="0"/>
      <w:divBdr>
        <w:top w:val="none" w:sz="0" w:space="0" w:color="auto"/>
        <w:left w:val="none" w:sz="0" w:space="0" w:color="auto"/>
        <w:bottom w:val="none" w:sz="0" w:space="0" w:color="auto"/>
        <w:right w:val="none" w:sz="0" w:space="0" w:color="auto"/>
      </w:divBdr>
    </w:div>
    <w:div w:id="609166362">
      <w:bodyDiv w:val="1"/>
      <w:marLeft w:val="0"/>
      <w:marRight w:val="0"/>
      <w:marTop w:val="0"/>
      <w:marBottom w:val="0"/>
      <w:divBdr>
        <w:top w:val="none" w:sz="0" w:space="0" w:color="auto"/>
        <w:left w:val="none" w:sz="0" w:space="0" w:color="auto"/>
        <w:bottom w:val="none" w:sz="0" w:space="0" w:color="auto"/>
        <w:right w:val="none" w:sz="0" w:space="0" w:color="auto"/>
      </w:divBdr>
    </w:div>
    <w:div w:id="614287281">
      <w:bodyDiv w:val="1"/>
      <w:marLeft w:val="0"/>
      <w:marRight w:val="0"/>
      <w:marTop w:val="0"/>
      <w:marBottom w:val="0"/>
      <w:divBdr>
        <w:top w:val="none" w:sz="0" w:space="0" w:color="auto"/>
        <w:left w:val="none" w:sz="0" w:space="0" w:color="auto"/>
        <w:bottom w:val="none" w:sz="0" w:space="0" w:color="auto"/>
        <w:right w:val="none" w:sz="0" w:space="0" w:color="auto"/>
      </w:divBdr>
    </w:div>
    <w:div w:id="627125808">
      <w:bodyDiv w:val="1"/>
      <w:marLeft w:val="0"/>
      <w:marRight w:val="0"/>
      <w:marTop w:val="0"/>
      <w:marBottom w:val="0"/>
      <w:divBdr>
        <w:top w:val="none" w:sz="0" w:space="0" w:color="auto"/>
        <w:left w:val="none" w:sz="0" w:space="0" w:color="auto"/>
        <w:bottom w:val="none" w:sz="0" w:space="0" w:color="auto"/>
        <w:right w:val="none" w:sz="0" w:space="0" w:color="auto"/>
      </w:divBdr>
    </w:div>
    <w:div w:id="639531381">
      <w:bodyDiv w:val="1"/>
      <w:marLeft w:val="0"/>
      <w:marRight w:val="0"/>
      <w:marTop w:val="0"/>
      <w:marBottom w:val="0"/>
      <w:divBdr>
        <w:top w:val="none" w:sz="0" w:space="0" w:color="auto"/>
        <w:left w:val="none" w:sz="0" w:space="0" w:color="auto"/>
        <w:bottom w:val="none" w:sz="0" w:space="0" w:color="auto"/>
        <w:right w:val="none" w:sz="0" w:space="0" w:color="auto"/>
      </w:divBdr>
    </w:div>
    <w:div w:id="642002924">
      <w:bodyDiv w:val="1"/>
      <w:marLeft w:val="0"/>
      <w:marRight w:val="0"/>
      <w:marTop w:val="0"/>
      <w:marBottom w:val="0"/>
      <w:divBdr>
        <w:top w:val="none" w:sz="0" w:space="0" w:color="auto"/>
        <w:left w:val="none" w:sz="0" w:space="0" w:color="auto"/>
        <w:bottom w:val="none" w:sz="0" w:space="0" w:color="auto"/>
        <w:right w:val="none" w:sz="0" w:space="0" w:color="auto"/>
      </w:divBdr>
    </w:div>
    <w:div w:id="658970556">
      <w:bodyDiv w:val="1"/>
      <w:marLeft w:val="0"/>
      <w:marRight w:val="0"/>
      <w:marTop w:val="0"/>
      <w:marBottom w:val="0"/>
      <w:divBdr>
        <w:top w:val="none" w:sz="0" w:space="0" w:color="auto"/>
        <w:left w:val="none" w:sz="0" w:space="0" w:color="auto"/>
        <w:bottom w:val="none" w:sz="0" w:space="0" w:color="auto"/>
        <w:right w:val="none" w:sz="0" w:space="0" w:color="auto"/>
      </w:divBdr>
    </w:div>
    <w:div w:id="666322622">
      <w:bodyDiv w:val="1"/>
      <w:marLeft w:val="0"/>
      <w:marRight w:val="0"/>
      <w:marTop w:val="0"/>
      <w:marBottom w:val="0"/>
      <w:divBdr>
        <w:top w:val="none" w:sz="0" w:space="0" w:color="auto"/>
        <w:left w:val="none" w:sz="0" w:space="0" w:color="auto"/>
        <w:bottom w:val="none" w:sz="0" w:space="0" w:color="auto"/>
        <w:right w:val="none" w:sz="0" w:space="0" w:color="auto"/>
      </w:divBdr>
    </w:div>
    <w:div w:id="686294860">
      <w:bodyDiv w:val="1"/>
      <w:marLeft w:val="0"/>
      <w:marRight w:val="0"/>
      <w:marTop w:val="0"/>
      <w:marBottom w:val="0"/>
      <w:divBdr>
        <w:top w:val="none" w:sz="0" w:space="0" w:color="auto"/>
        <w:left w:val="none" w:sz="0" w:space="0" w:color="auto"/>
        <w:bottom w:val="none" w:sz="0" w:space="0" w:color="auto"/>
        <w:right w:val="none" w:sz="0" w:space="0" w:color="auto"/>
      </w:divBdr>
    </w:div>
    <w:div w:id="687027537">
      <w:bodyDiv w:val="1"/>
      <w:marLeft w:val="0"/>
      <w:marRight w:val="0"/>
      <w:marTop w:val="0"/>
      <w:marBottom w:val="0"/>
      <w:divBdr>
        <w:top w:val="none" w:sz="0" w:space="0" w:color="auto"/>
        <w:left w:val="none" w:sz="0" w:space="0" w:color="auto"/>
        <w:bottom w:val="none" w:sz="0" w:space="0" w:color="auto"/>
        <w:right w:val="none" w:sz="0" w:space="0" w:color="auto"/>
      </w:divBdr>
    </w:div>
    <w:div w:id="687948138">
      <w:bodyDiv w:val="1"/>
      <w:marLeft w:val="0"/>
      <w:marRight w:val="0"/>
      <w:marTop w:val="0"/>
      <w:marBottom w:val="0"/>
      <w:divBdr>
        <w:top w:val="none" w:sz="0" w:space="0" w:color="auto"/>
        <w:left w:val="none" w:sz="0" w:space="0" w:color="auto"/>
        <w:bottom w:val="none" w:sz="0" w:space="0" w:color="auto"/>
        <w:right w:val="none" w:sz="0" w:space="0" w:color="auto"/>
      </w:divBdr>
    </w:div>
    <w:div w:id="702826624">
      <w:bodyDiv w:val="1"/>
      <w:marLeft w:val="0"/>
      <w:marRight w:val="0"/>
      <w:marTop w:val="0"/>
      <w:marBottom w:val="0"/>
      <w:divBdr>
        <w:top w:val="none" w:sz="0" w:space="0" w:color="auto"/>
        <w:left w:val="none" w:sz="0" w:space="0" w:color="auto"/>
        <w:bottom w:val="none" w:sz="0" w:space="0" w:color="auto"/>
        <w:right w:val="none" w:sz="0" w:space="0" w:color="auto"/>
      </w:divBdr>
    </w:div>
    <w:div w:id="721368261">
      <w:bodyDiv w:val="1"/>
      <w:marLeft w:val="0"/>
      <w:marRight w:val="0"/>
      <w:marTop w:val="0"/>
      <w:marBottom w:val="0"/>
      <w:divBdr>
        <w:top w:val="none" w:sz="0" w:space="0" w:color="auto"/>
        <w:left w:val="none" w:sz="0" w:space="0" w:color="auto"/>
        <w:bottom w:val="none" w:sz="0" w:space="0" w:color="auto"/>
        <w:right w:val="none" w:sz="0" w:space="0" w:color="auto"/>
      </w:divBdr>
    </w:div>
    <w:div w:id="728378760">
      <w:bodyDiv w:val="1"/>
      <w:marLeft w:val="0"/>
      <w:marRight w:val="0"/>
      <w:marTop w:val="0"/>
      <w:marBottom w:val="0"/>
      <w:divBdr>
        <w:top w:val="none" w:sz="0" w:space="0" w:color="auto"/>
        <w:left w:val="none" w:sz="0" w:space="0" w:color="auto"/>
        <w:bottom w:val="none" w:sz="0" w:space="0" w:color="auto"/>
        <w:right w:val="none" w:sz="0" w:space="0" w:color="auto"/>
      </w:divBdr>
    </w:div>
    <w:div w:id="737048384">
      <w:bodyDiv w:val="1"/>
      <w:marLeft w:val="0"/>
      <w:marRight w:val="0"/>
      <w:marTop w:val="0"/>
      <w:marBottom w:val="0"/>
      <w:divBdr>
        <w:top w:val="none" w:sz="0" w:space="0" w:color="auto"/>
        <w:left w:val="none" w:sz="0" w:space="0" w:color="auto"/>
        <w:bottom w:val="none" w:sz="0" w:space="0" w:color="auto"/>
        <w:right w:val="none" w:sz="0" w:space="0" w:color="auto"/>
      </w:divBdr>
    </w:div>
    <w:div w:id="750615337">
      <w:bodyDiv w:val="1"/>
      <w:marLeft w:val="0"/>
      <w:marRight w:val="0"/>
      <w:marTop w:val="0"/>
      <w:marBottom w:val="0"/>
      <w:divBdr>
        <w:top w:val="none" w:sz="0" w:space="0" w:color="auto"/>
        <w:left w:val="none" w:sz="0" w:space="0" w:color="auto"/>
        <w:bottom w:val="none" w:sz="0" w:space="0" w:color="auto"/>
        <w:right w:val="none" w:sz="0" w:space="0" w:color="auto"/>
      </w:divBdr>
    </w:div>
    <w:div w:id="801657440">
      <w:bodyDiv w:val="1"/>
      <w:marLeft w:val="0"/>
      <w:marRight w:val="0"/>
      <w:marTop w:val="0"/>
      <w:marBottom w:val="0"/>
      <w:divBdr>
        <w:top w:val="none" w:sz="0" w:space="0" w:color="auto"/>
        <w:left w:val="none" w:sz="0" w:space="0" w:color="auto"/>
        <w:bottom w:val="none" w:sz="0" w:space="0" w:color="auto"/>
        <w:right w:val="none" w:sz="0" w:space="0" w:color="auto"/>
      </w:divBdr>
    </w:div>
    <w:div w:id="813454004">
      <w:bodyDiv w:val="1"/>
      <w:marLeft w:val="0"/>
      <w:marRight w:val="0"/>
      <w:marTop w:val="0"/>
      <w:marBottom w:val="0"/>
      <w:divBdr>
        <w:top w:val="none" w:sz="0" w:space="0" w:color="auto"/>
        <w:left w:val="none" w:sz="0" w:space="0" w:color="auto"/>
        <w:bottom w:val="none" w:sz="0" w:space="0" w:color="auto"/>
        <w:right w:val="none" w:sz="0" w:space="0" w:color="auto"/>
      </w:divBdr>
    </w:div>
    <w:div w:id="816458341">
      <w:bodyDiv w:val="1"/>
      <w:marLeft w:val="0"/>
      <w:marRight w:val="0"/>
      <w:marTop w:val="0"/>
      <w:marBottom w:val="0"/>
      <w:divBdr>
        <w:top w:val="none" w:sz="0" w:space="0" w:color="auto"/>
        <w:left w:val="none" w:sz="0" w:space="0" w:color="auto"/>
        <w:bottom w:val="none" w:sz="0" w:space="0" w:color="auto"/>
        <w:right w:val="none" w:sz="0" w:space="0" w:color="auto"/>
      </w:divBdr>
    </w:div>
    <w:div w:id="817653239">
      <w:bodyDiv w:val="1"/>
      <w:marLeft w:val="0"/>
      <w:marRight w:val="0"/>
      <w:marTop w:val="0"/>
      <w:marBottom w:val="0"/>
      <w:divBdr>
        <w:top w:val="none" w:sz="0" w:space="0" w:color="auto"/>
        <w:left w:val="none" w:sz="0" w:space="0" w:color="auto"/>
        <w:bottom w:val="none" w:sz="0" w:space="0" w:color="auto"/>
        <w:right w:val="none" w:sz="0" w:space="0" w:color="auto"/>
      </w:divBdr>
    </w:div>
    <w:div w:id="823664012">
      <w:bodyDiv w:val="1"/>
      <w:marLeft w:val="0"/>
      <w:marRight w:val="0"/>
      <w:marTop w:val="0"/>
      <w:marBottom w:val="0"/>
      <w:divBdr>
        <w:top w:val="none" w:sz="0" w:space="0" w:color="auto"/>
        <w:left w:val="none" w:sz="0" w:space="0" w:color="auto"/>
        <w:bottom w:val="none" w:sz="0" w:space="0" w:color="auto"/>
        <w:right w:val="none" w:sz="0" w:space="0" w:color="auto"/>
      </w:divBdr>
    </w:div>
    <w:div w:id="827554867">
      <w:bodyDiv w:val="1"/>
      <w:marLeft w:val="0"/>
      <w:marRight w:val="0"/>
      <w:marTop w:val="0"/>
      <w:marBottom w:val="0"/>
      <w:divBdr>
        <w:top w:val="none" w:sz="0" w:space="0" w:color="auto"/>
        <w:left w:val="none" w:sz="0" w:space="0" w:color="auto"/>
        <w:bottom w:val="none" w:sz="0" w:space="0" w:color="auto"/>
        <w:right w:val="none" w:sz="0" w:space="0" w:color="auto"/>
      </w:divBdr>
    </w:div>
    <w:div w:id="829833192">
      <w:bodyDiv w:val="1"/>
      <w:marLeft w:val="0"/>
      <w:marRight w:val="0"/>
      <w:marTop w:val="0"/>
      <w:marBottom w:val="0"/>
      <w:divBdr>
        <w:top w:val="none" w:sz="0" w:space="0" w:color="auto"/>
        <w:left w:val="none" w:sz="0" w:space="0" w:color="auto"/>
        <w:bottom w:val="none" w:sz="0" w:space="0" w:color="auto"/>
        <w:right w:val="none" w:sz="0" w:space="0" w:color="auto"/>
      </w:divBdr>
    </w:div>
    <w:div w:id="844055515">
      <w:bodyDiv w:val="1"/>
      <w:marLeft w:val="0"/>
      <w:marRight w:val="0"/>
      <w:marTop w:val="0"/>
      <w:marBottom w:val="0"/>
      <w:divBdr>
        <w:top w:val="none" w:sz="0" w:space="0" w:color="auto"/>
        <w:left w:val="none" w:sz="0" w:space="0" w:color="auto"/>
        <w:bottom w:val="none" w:sz="0" w:space="0" w:color="auto"/>
        <w:right w:val="none" w:sz="0" w:space="0" w:color="auto"/>
      </w:divBdr>
    </w:div>
    <w:div w:id="866990883">
      <w:bodyDiv w:val="1"/>
      <w:marLeft w:val="0"/>
      <w:marRight w:val="0"/>
      <w:marTop w:val="0"/>
      <w:marBottom w:val="0"/>
      <w:divBdr>
        <w:top w:val="none" w:sz="0" w:space="0" w:color="auto"/>
        <w:left w:val="none" w:sz="0" w:space="0" w:color="auto"/>
        <w:bottom w:val="none" w:sz="0" w:space="0" w:color="auto"/>
        <w:right w:val="none" w:sz="0" w:space="0" w:color="auto"/>
      </w:divBdr>
    </w:div>
    <w:div w:id="867913911">
      <w:bodyDiv w:val="1"/>
      <w:marLeft w:val="0"/>
      <w:marRight w:val="0"/>
      <w:marTop w:val="0"/>
      <w:marBottom w:val="0"/>
      <w:divBdr>
        <w:top w:val="none" w:sz="0" w:space="0" w:color="auto"/>
        <w:left w:val="none" w:sz="0" w:space="0" w:color="auto"/>
        <w:bottom w:val="none" w:sz="0" w:space="0" w:color="auto"/>
        <w:right w:val="none" w:sz="0" w:space="0" w:color="auto"/>
      </w:divBdr>
    </w:div>
    <w:div w:id="872621500">
      <w:bodyDiv w:val="1"/>
      <w:marLeft w:val="0"/>
      <w:marRight w:val="0"/>
      <w:marTop w:val="0"/>
      <w:marBottom w:val="0"/>
      <w:divBdr>
        <w:top w:val="none" w:sz="0" w:space="0" w:color="auto"/>
        <w:left w:val="none" w:sz="0" w:space="0" w:color="auto"/>
        <w:bottom w:val="none" w:sz="0" w:space="0" w:color="auto"/>
        <w:right w:val="none" w:sz="0" w:space="0" w:color="auto"/>
      </w:divBdr>
    </w:div>
    <w:div w:id="874121148">
      <w:bodyDiv w:val="1"/>
      <w:marLeft w:val="0"/>
      <w:marRight w:val="0"/>
      <w:marTop w:val="0"/>
      <w:marBottom w:val="0"/>
      <w:divBdr>
        <w:top w:val="none" w:sz="0" w:space="0" w:color="auto"/>
        <w:left w:val="none" w:sz="0" w:space="0" w:color="auto"/>
        <w:bottom w:val="none" w:sz="0" w:space="0" w:color="auto"/>
        <w:right w:val="none" w:sz="0" w:space="0" w:color="auto"/>
      </w:divBdr>
    </w:div>
    <w:div w:id="903878820">
      <w:bodyDiv w:val="1"/>
      <w:marLeft w:val="0"/>
      <w:marRight w:val="0"/>
      <w:marTop w:val="0"/>
      <w:marBottom w:val="0"/>
      <w:divBdr>
        <w:top w:val="none" w:sz="0" w:space="0" w:color="auto"/>
        <w:left w:val="none" w:sz="0" w:space="0" w:color="auto"/>
        <w:bottom w:val="none" w:sz="0" w:space="0" w:color="auto"/>
        <w:right w:val="none" w:sz="0" w:space="0" w:color="auto"/>
      </w:divBdr>
    </w:div>
    <w:div w:id="916596526">
      <w:bodyDiv w:val="1"/>
      <w:marLeft w:val="0"/>
      <w:marRight w:val="0"/>
      <w:marTop w:val="0"/>
      <w:marBottom w:val="0"/>
      <w:divBdr>
        <w:top w:val="none" w:sz="0" w:space="0" w:color="auto"/>
        <w:left w:val="none" w:sz="0" w:space="0" w:color="auto"/>
        <w:bottom w:val="none" w:sz="0" w:space="0" w:color="auto"/>
        <w:right w:val="none" w:sz="0" w:space="0" w:color="auto"/>
      </w:divBdr>
    </w:div>
    <w:div w:id="917598201">
      <w:bodyDiv w:val="1"/>
      <w:marLeft w:val="0"/>
      <w:marRight w:val="0"/>
      <w:marTop w:val="0"/>
      <w:marBottom w:val="0"/>
      <w:divBdr>
        <w:top w:val="none" w:sz="0" w:space="0" w:color="auto"/>
        <w:left w:val="none" w:sz="0" w:space="0" w:color="auto"/>
        <w:bottom w:val="none" w:sz="0" w:space="0" w:color="auto"/>
        <w:right w:val="none" w:sz="0" w:space="0" w:color="auto"/>
      </w:divBdr>
    </w:div>
    <w:div w:id="947736346">
      <w:bodyDiv w:val="1"/>
      <w:marLeft w:val="0"/>
      <w:marRight w:val="0"/>
      <w:marTop w:val="0"/>
      <w:marBottom w:val="0"/>
      <w:divBdr>
        <w:top w:val="none" w:sz="0" w:space="0" w:color="auto"/>
        <w:left w:val="none" w:sz="0" w:space="0" w:color="auto"/>
        <w:bottom w:val="none" w:sz="0" w:space="0" w:color="auto"/>
        <w:right w:val="none" w:sz="0" w:space="0" w:color="auto"/>
      </w:divBdr>
    </w:div>
    <w:div w:id="955909925">
      <w:bodyDiv w:val="1"/>
      <w:marLeft w:val="0"/>
      <w:marRight w:val="0"/>
      <w:marTop w:val="0"/>
      <w:marBottom w:val="0"/>
      <w:divBdr>
        <w:top w:val="none" w:sz="0" w:space="0" w:color="auto"/>
        <w:left w:val="none" w:sz="0" w:space="0" w:color="auto"/>
        <w:bottom w:val="none" w:sz="0" w:space="0" w:color="auto"/>
        <w:right w:val="none" w:sz="0" w:space="0" w:color="auto"/>
      </w:divBdr>
    </w:div>
    <w:div w:id="955911368">
      <w:bodyDiv w:val="1"/>
      <w:marLeft w:val="0"/>
      <w:marRight w:val="0"/>
      <w:marTop w:val="0"/>
      <w:marBottom w:val="0"/>
      <w:divBdr>
        <w:top w:val="none" w:sz="0" w:space="0" w:color="auto"/>
        <w:left w:val="none" w:sz="0" w:space="0" w:color="auto"/>
        <w:bottom w:val="none" w:sz="0" w:space="0" w:color="auto"/>
        <w:right w:val="none" w:sz="0" w:space="0" w:color="auto"/>
      </w:divBdr>
    </w:div>
    <w:div w:id="976490950">
      <w:bodyDiv w:val="1"/>
      <w:marLeft w:val="0"/>
      <w:marRight w:val="0"/>
      <w:marTop w:val="0"/>
      <w:marBottom w:val="0"/>
      <w:divBdr>
        <w:top w:val="none" w:sz="0" w:space="0" w:color="auto"/>
        <w:left w:val="none" w:sz="0" w:space="0" w:color="auto"/>
        <w:bottom w:val="none" w:sz="0" w:space="0" w:color="auto"/>
        <w:right w:val="none" w:sz="0" w:space="0" w:color="auto"/>
      </w:divBdr>
    </w:div>
    <w:div w:id="991107367">
      <w:bodyDiv w:val="1"/>
      <w:marLeft w:val="0"/>
      <w:marRight w:val="0"/>
      <w:marTop w:val="0"/>
      <w:marBottom w:val="0"/>
      <w:divBdr>
        <w:top w:val="none" w:sz="0" w:space="0" w:color="auto"/>
        <w:left w:val="none" w:sz="0" w:space="0" w:color="auto"/>
        <w:bottom w:val="none" w:sz="0" w:space="0" w:color="auto"/>
        <w:right w:val="none" w:sz="0" w:space="0" w:color="auto"/>
      </w:divBdr>
    </w:div>
    <w:div w:id="1002388917">
      <w:bodyDiv w:val="1"/>
      <w:marLeft w:val="0"/>
      <w:marRight w:val="0"/>
      <w:marTop w:val="0"/>
      <w:marBottom w:val="0"/>
      <w:divBdr>
        <w:top w:val="none" w:sz="0" w:space="0" w:color="auto"/>
        <w:left w:val="none" w:sz="0" w:space="0" w:color="auto"/>
        <w:bottom w:val="none" w:sz="0" w:space="0" w:color="auto"/>
        <w:right w:val="none" w:sz="0" w:space="0" w:color="auto"/>
      </w:divBdr>
    </w:div>
    <w:div w:id="1006907404">
      <w:bodyDiv w:val="1"/>
      <w:marLeft w:val="0"/>
      <w:marRight w:val="0"/>
      <w:marTop w:val="0"/>
      <w:marBottom w:val="0"/>
      <w:divBdr>
        <w:top w:val="none" w:sz="0" w:space="0" w:color="auto"/>
        <w:left w:val="none" w:sz="0" w:space="0" w:color="auto"/>
        <w:bottom w:val="none" w:sz="0" w:space="0" w:color="auto"/>
        <w:right w:val="none" w:sz="0" w:space="0" w:color="auto"/>
      </w:divBdr>
    </w:div>
    <w:div w:id="1015381164">
      <w:bodyDiv w:val="1"/>
      <w:marLeft w:val="0"/>
      <w:marRight w:val="0"/>
      <w:marTop w:val="0"/>
      <w:marBottom w:val="0"/>
      <w:divBdr>
        <w:top w:val="none" w:sz="0" w:space="0" w:color="auto"/>
        <w:left w:val="none" w:sz="0" w:space="0" w:color="auto"/>
        <w:bottom w:val="none" w:sz="0" w:space="0" w:color="auto"/>
        <w:right w:val="none" w:sz="0" w:space="0" w:color="auto"/>
      </w:divBdr>
    </w:div>
    <w:div w:id="1022244388">
      <w:bodyDiv w:val="1"/>
      <w:marLeft w:val="0"/>
      <w:marRight w:val="0"/>
      <w:marTop w:val="0"/>
      <w:marBottom w:val="0"/>
      <w:divBdr>
        <w:top w:val="none" w:sz="0" w:space="0" w:color="auto"/>
        <w:left w:val="none" w:sz="0" w:space="0" w:color="auto"/>
        <w:bottom w:val="none" w:sz="0" w:space="0" w:color="auto"/>
        <w:right w:val="none" w:sz="0" w:space="0" w:color="auto"/>
      </w:divBdr>
    </w:div>
    <w:div w:id="1036542881">
      <w:bodyDiv w:val="1"/>
      <w:marLeft w:val="0"/>
      <w:marRight w:val="0"/>
      <w:marTop w:val="0"/>
      <w:marBottom w:val="0"/>
      <w:divBdr>
        <w:top w:val="none" w:sz="0" w:space="0" w:color="auto"/>
        <w:left w:val="none" w:sz="0" w:space="0" w:color="auto"/>
        <w:bottom w:val="none" w:sz="0" w:space="0" w:color="auto"/>
        <w:right w:val="none" w:sz="0" w:space="0" w:color="auto"/>
      </w:divBdr>
    </w:div>
    <w:div w:id="1036736950">
      <w:bodyDiv w:val="1"/>
      <w:marLeft w:val="0"/>
      <w:marRight w:val="0"/>
      <w:marTop w:val="0"/>
      <w:marBottom w:val="0"/>
      <w:divBdr>
        <w:top w:val="none" w:sz="0" w:space="0" w:color="auto"/>
        <w:left w:val="none" w:sz="0" w:space="0" w:color="auto"/>
        <w:bottom w:val="none" w:sz="0" w:space="0" w:color="auto"/>
        <w:right w:val="none" w:sz="0" w:space="0" w:color="auto"/>
      </w:divBdr>
    </w:div>
    <w:div w:id="1036806553">
      <w:bodyDiv w:val="1"/>
      <w:marLeft w:val="0"/>
      <w:marRight w:val="0"/>
      <w:marTop w:val="0"/>
      <w:marBottom w:val="0"/>
      <w:divBdr>
        <w:top w:val="none" w:sz="0" w:space="0" w:color="auto"/>
        <w:left w:val="none" w:sz="0" w:space="0" w:color="auto"/>
        <w:bottom w:val="none" w:sz="0" w:space="0" w:color="auto"/>
        <w:right w:val="none" w:sz="0" w:space="0" w:color="auto"/>
      </w:divBdr>
    </w:div>
    <w:div w:id="1054624915">
      <w:bodyDiv w:val="1"/>
      <w:marLeft w:val="0"/>
      <w:marRight w:val="0"/>
      <w:marTop w:val="0"/>
      <w:marBottom w:val="0"/>
      <w:divBdr>
        <w:top w:val="none" w:sz="0" w:space="0" w:color="auto"/>
        <w:left w:val="none" w:sz="0" w:space="0" w:color="auto"/>
        <w:bottom w:val="none" w:sz="0" w:space="0" w:color="auto"/>
        <w:right w:val="none" w:sz="0" w:space="0" w:color="auto"/>
      </w:divBdr>
    </w:div>
    <w:div w:id="1077439216">
      <w:bodyDiv w:val="1"/>
      <w:marLeft w:val="0"/>
      <w:marRight w:val="0"/>
      <w:marTop w:val="0"/>
      <w:marBottom w:val="0"/>
      <w:divBdr>
        <w:top w:val="none" w:sz="0" w:space="0" w:color="auto"/>
        <w:left w:val="none" w:sz="0" w:space="0" w:color="auto"/>
        <w:bottom w:val="none" w:sz="0" w:space="0" w:color="auto"/>
        <w:right w:val="none" w:sz="0" w:space="0" w:color="auto"/>
      </w:divBdr>
    </w:div>
    <w:div w:id="1116410137">
      <w:bodyDiv w:val="1"/>
      <w:marLeft w:val="0"/>
      <w:marRight w:val="0"/>
      <w:marTop w:val="0"/>
      <w:marBottom w:val="0"/>
      <w:divBdr>
        <w:top w:val="none" w:sz="0" w:space="0" w:color="auto"/>
        <w:left w:val="none" w:sz="0" w:space="0" w:color="auto"/>
        <w:bottom w:val="none" w:sz="0" w:space="0" w:color="auto"/>
        <w:right w:val="none" w:sz="0" w:space="0" w:color="auto"/>
      </w:divBdr>
    </w:div>
    <w:div w:id="1128401569">
      <w:bodyDiv w:val="1"/>
      <w:marLeft w:val="0"/>
      <w:marRight w:val="0"/>
      <w:marTop w:val="0"/>
      <w:marBottom w:val="0"/>
      <w:divBdr>
        <w:top w:val="none" w:sz="0" w:space="0" w:color="auto"/>
        <w:left w:val="none" w:sz="0" w:space="0" w:color="auto"/>
        <w:bottom w:val="none" w:sz="0" w:space="0" w:color="auto"/>
        <w:right w:val="none" w:sz="0" w:space="0" w:color="auto"/>
      </w:divBdr>
    </w:div>
    <w:div w:id="1136751853">
      <w:bodyDiv w:val="1"/>
      <w:marLeft w:val="0"/>
      <w:marRight w:val="0"/>
      <w:marTop w:val="0"/>
      <w:marBottom w:val="0"/>
      <w:divBdr>
        <w:top w:val="none" w:sz="0" w:space="0" w:color="auto"/>
        <w:left w:val="none" w:sz="0" w:space="0" w:color="auto"/>
        <w:bottom w:val="none" w:sz="0" w:space="0" w:color="auto"/>
        <w:right w:val="none" w:sz="0" w:space="0" w:color="auto"/>
      </w:divBdr>
    </w:div>
    <w:div w:id="1142623133">
      <w:bodyDiv w:val="1"/>
      <w:marLeft w:val="0"/>
      <w:marRight w:val="0"/>
      <w:marTop w:val="0"/>
      <w:marBottom w:val="0"/>
      <w:divBdr>
        <w:top w:val="none" w:sz="0" w:space="0" w:color="auto"/>
        <w:left w:val="none" w:sz="0" w:space="0" w:color="auto"/>
        <w:bottom w:val="none" w:sz="0" w:space="0" w:color="auto"/>
        <w:right w:val="none" w:sz="0" w:space="0" w:color="auto"/>
      </w:divBdr>
    </w:div>
    <w:div w:id="1180893468">
      <w:bodyDiv w:val="1"/>
      <w:marLeft w:val="0"/>
      <w:marRight w:val="0"/>
      <w:marTop w:val="0"/>
      <w:marBottom w:val="0"/>
      <w:divBdr>
        <w:top w:val="none" w:sz="0" w:space="0" w:color="auto"/>
        <w:left w:val="none" w:sz="0" w:space="0" w:color="auto"/>
        <w:bottom w:val="none" w:sz="0" w:space="0" w:color="auto"/>
        <w:right w:val="none" w:sz="0" w:space="0" w:color="auto"/>
      </w:divBdr>
    </w:div>
    <w:div w:id="1184131397">
      <w:bodyDiv w:val="1"/>
      <w:marLeft w:val="0"/>
      <w:marRight w:val="0"/>
      <w:marTop w:val="0"/>
      <w:marBottom w:val="0"/>
      <w:divBdr>
        <w:top w:val="none" w:sz="0" w:space="0" w:color="auto"/>
        <w:left w:val="none" w:sz="0" w:space="0" w:color="auto"/>
        <w:bottom w:val="none" w:sz="0" w:space="0" w:color="auto"/>
        <w:right w:val="none" w:sz="0" w:space="0" w:color="auto"/>
      </w:divBdr>
    </w:div>
    <w:div w:id="1202749234">
      <w:bodyDiv w:val="1"/>
      <w:marLeft w:val="0"/>
      <w:marRight w:val="0"/>
      <w:marTop w:val="0"/>
      <w:marBottom w:val="0"/>
      <w:divBdr>
        <w:top w:val="none" w:sz="0" w:space="0" w:color="auto"/>
        <w:left w:val="none" w:sz="0" w:space="0" w:color="auto"/>
        <w:bottom w:val="none" w:sz="0" w:space="0" w:color="auto"/>
        <w:right w:val="none" w:sz="0" w:space="0" w:color="auto"/>
      </w:divBdr>
    </w:div>
    <w:div w:id="1236284751">
      <w:bodyDiv w:val="1"/>
      <w:marLeft w:val="0"/>
      <w:marRight w:val="0"/>
      <w:marTop w:val="0"/>
      <w:marBottom w:val="0"/>
      <w:divBdr>
        <w:top w:val="none" w:sz="0" w:space="0" w:color="auto"/>
        <w:left w:val="none" w:sz="0" w:space="0" w:color="auto"/>
        <w:bottom w:val="none" w:sz="0" w:space="0" w:color="auto"/>
        <w:right w:val="none" w:sz="0" w:space="0" w:color="auto"/>
      </w:divBdr>
    </w:div>
    <w:div w:id="1238707608">
      <w:bodyDiv w:val="1"/>
      <w:marLeft w:val="0"/>
      <w:marRight w:val="0"/>
      <w:marTop w:val="0"/>
      <w:marBottom w:val="0"/>
      <w:divBdr>
        <w:top w:val="none" w:sz="0" w:space="0" w:color="auto"/>
        <w:left w:val="none" w:sz="0" w:space="0" w:color="auto"/>
        <w:bottom w:val="none" w:sz="0" w:space="0" w:color="auto"/>
        <w:right w:val="none" w:sz="0" w:space="0" w:color="auto"/>
      </w:divBdr>
    </w:div>
    <w:div w:id="1245653040">
      <w:bodyDiv w:val="1"/>
      <w:marLeft w:val="0"/>
      <w:marRight w:val="0"/>
      <w:marTop w:val="0"/>
      <w:marBottom w:val="0"/>
      <w:divBdr>
        <w:top w:val="none" w:sz="0" w:space="0" w:color="auto"/>
        <w:left w:val="none" w:sz="0" w:space="0" w:color="auto"/>
        <w:bottom w:val="none" w:sz="0" w:space="0" w:color="auto"/>
        <w:right w:val="none" w:sz="0" w:space="0" w:color="auto"/>
      </w:divBdr>
    </w:div>
    <w:div w:id="1262110576">
      <w:bodyDiv w:val="1"/>
      <w:marLeft w:val="0"/>
      <w:marRight w:val="0"/>
      <w:marTop w:val="0"/>
      <w:marBottom w:val="0"/>
      <w:divBdr>
        <w:top w:val="none" w:sz="0" w:space="0" w:color="auto"/>
        <w:left w:val="none" w:sz="0" w:space="0" w:color="auto"/>
        <w:bottom w:val="none" w:sz="0" w:space="0" w:color="auto"/>
        <w:right w:val="none" w:sz="0" w:space="0" w:color="auto"/>
      </w:divBdr>
    </w:div>
    <w:div w:id="1275282639">
      <w:bodyDiv w:val="1"/>
      <w:marLeft w:val="0"/>
      <w:marRight w:val="0"/>
      <w:marTop w:val="0"/>
      <w:marBottom w:val="0"/>
      <w:divBdr>
        <w:top w:val="none" w:sz="0" w:space="0" w:color="auto"/>
        <w:left w:val="none" w:sz="0" w:space="0" w:color="auto"/>
        <w:bottom w:val="none" w:sz="0" w:space="0" w:color="auto"/>
        <w:right w:val="none" w:sz="0" w:space="0" w:color="auto"/>
      </w:divBdr>
    </w:div>
    <w:div w:id="1284387414">
      <w:bodyDiv w:val="1"/>
      <w:marLeft w:val="0"/>
      <w:marRight w:val="0"/>
      <w:marTop w:val="0"/>
      <w:marBottom w:val="0"/>
      <w:divBdr>
        <w:top w:val="none" w:sz="0" w:space="0" w:color="auto"/>
        <w:left w:val="none" w:sz="0" w:space="0" w:color="auto"/>
        <w:bottom w:val="none" w:sz="0" w:space="0" w:color="auto"/>
        <w:right w:val="none" w:sz="0" w:space="0" w:color="auto"/>
      </w:divBdr>
    </w:div>
    <w:div w:id="1304000349">
      <w:bodyDiv w:val="1"/>
      <w:marLeft w:val="0"/>
      <w:marRight w:val="0"/>
      <w:marTop w:val="0"/>
      <w:marBottom w:val="0"/>
      <w:divBdr>
        <w:top w:val="none" w:sz="0" w:space="0" w:color="auto"/>
        <w:left w:val="none" w:sz="0" w:space="0" w:color="auto"/>
        <w:bottom w:val="none" w:sz="0" w:space="0" w:color="auto"/>
        <w:right w:val="none" w:sz="0" w:space="0" w:color="auto"/>
      </w:divBdr>
    </w:div>
    <w:div w:id="1307663189">
      <w:bodyDiv w:val="1"/>
      <w:marLeft w:val="0"/>
      <w:marRight w:val="0"/>
      <w:marTop w:val="0"/>
      <w:marBottom w:val="0"/>
      <w:divBdr>
        <w:top w:val="none" w:sz="0" w:space="0" w:color="auto"/>
        <w:left w:val="none" w:sz="0" w:space="0" w:color="auto"/>
        <w:bottom w:val="none" w:sz="0" w:space="0" w:color="auto"/>
        <w:right w:val="none" w:sz="0" w:space="0" w:color="auto"/>
      </w:divBdr>
    </w:div>
    <w:div w:id="1322925579">
      <w:bodyDiv w:val="1"/>
      <w:marLeft w:val="0"/>
      <w:marRight w:val="0"/>
      <w:marTop w:val="0"/>
      <w:marBottom w:val="0"/>
      <w:divBdr>
        <w:top w:val="none" w:sz="0" w:space="0" w:color="auto"/>
        <w:left w:val="none" w:sz="0" w:space="0" w:color="auto"/>
        <w:bottom w:val="none" w:sz="0" w:space="0" w:color="auto"/>
        <w:right w:val="none" w:sz="0" w:space="0" w:color="auto"/>
      </w:divBdr>
    </w:div>
    <w:div w:id="1351107497">
      <w:bodyDiv w:val="1"/>
      <w:marLeft w:val="0"/>
      <w:marRight w:val="0"/>
      <w:marTop w:val="0"/>
      <w:marBottom w:val="0"/>
      <w:divBdr>
        <w:top w:val="none" w:sz="0" w:space="0" w:color="auto"/>
        <w:left w:val="none" w:sz="0" w:space="0" w:color="auto"/>
        <w:bottom w:val="none" w:sz="0" w:space="0" w:color="auto"/>
        <w:right w:val="none" w:sz="0" w:space="0" w:color="auto"/>
      </w:divBdr>
    </w:div>
    <w:div w:id="1361322277">
      <w:bodyDiv w:val="1"/>
      <w:marLeft w:val="0"/>
      <w:marRight w:val="0"/>
      <w:marTop w:val="0"/>
      <w:marBottom w:val="0"/>
      <w:divBdr>
        <w:top w:val="none" w:sz="0" w:space="0" w:color="auto"/>
        <w:left w:val="none" w:sz="0" w:space="0" w:color="auto"/>
        <w:bottom w:val="none" w:sz="0" w:space="0" w:color="auto"/>
        <w:right w:val="none" w:sz="0" w:space="0" w:color="auto"/>
      </w:divBdr>
    </w:div>
    <w:div w:id="1367295459">
      <w:bodyDiv w:val="1"/>
      <w:marLeft w:val="0"/>
      <w:marRight w:val="0"/>
      <w:marTop w:val="0"/>
      <w:marBottom w:val="0"/>
      <w:divBdr>
        <w:top w:val="none" w:sz="0" w:space="0" w:color="auto"/>
        <w:left w:val="none" w:sz="0" w:space="0" w:color="auto"/>
        <w:bottom w:val="none" w:sz="0" w:space="0" w:color="auto"/>
        <w:right w:val="none" w:sz="0" w:space="0" w:color="auto"/>
      </w:divBdr>
    </w:div>
    <w:div w:id="1385714609">
      <w:bodyDiv w:val="1"/>
      <w:marLeft w:val="0"/>
      <w:marRight w:val="0"/>
      <w:marTop w:val="0"/>
      <w:marBottom w:val="0"/>
      <w:divBdr>
        <w:top w:val="none" w:sz="0" w:space="0" w:color="auto"/>
        <w:left w:val="none" w:sz="0" w:space="0" w:color="auto"/>
        <w:bottom w:val="none" w:sz="0" w:space="0" w:color="auto"/>
        <w:right w:val="none" w:sz="0" w:space="0" w:color="auto"/>
      </w:divBdr>
    </w:div>
    <w:div w:id="1447503968">
      <w:bodyDiv w:val="1"/>
      <w:marLeft w:val="0"/>
      <w:marRight w:val="0"/>
      <w:marTop w:val="0"/>
      <w:marBottom w:val="0"/>
      <w:divBdr>
        <w:top w:val="none" w:sz="0" w:space="0" w:color="auto"/>
        <w:left w:val="none" w:sz="0" w:space="0" w:color="auto"/>
        <w:bottom w:val="none" w:sz="0" w:space="0" w:color="auto"/>
        <w:right w:val="none" w:sz="0" w:space="0" w:color="auto"/>
      </w:divBdr>
    </w:div>
    <w:div w:id="1457260125">
      <w:bodyDiv w:val="1"/>
      <w:marLeft w:val="0"/>
      <w:marRight w:val="0"/>
      <w:marTop w:val="0"/>
      <w:marBottom w:val="0"/>
      <w:divBdr>
        <w:top w:val="none" w:sz="0" w:space="0" w:color="auto"/>
        <w:left w:val="none" w:sz="0" w:space="0" w:color="auto"/>
        <w:bottom w:val="none" w:sz="0" w:space="0" w:color="auto"/>
        <w:right w:val="none" w:sz="0" w:space="0" w:color="auto"/>
      </w:divBdr>
    </w:div>
    <w:div w:id="1459565942">
      <w:bodyDiv w:val="1"/>
      <w:marLeft w:val="0"/>
      <w:marRight w:val="0"/>
      <w:marTop w:val="0"/>
      <w:marBottom w:val="0"/>
      <w:divBdr>
        <w:top w:val="none" w:sz="0" w:space="0" w:color="auto"/>
        <w:left w:val="none" w:sz="0" w:space="0" w:color="auto"/>
        <w:bottom w:val="none" w:sz="0" w:space="0" w:color="auto"/>
        <w:right w:val="none" w:sz="0" w:space="0" w:color="auto"/>
      </w:divBdr>
    </w:div>
    <w:div w:id="1460998243">
      <w:bodyDiv w:val="1"/>
      <w:marLeft w:val="0"/>
      <w:marRight w:val="0"/>
      <w:marTop w:val="0"/>
      <w:marBottom w:val="0"/>
      <w:divBdr>
        <w:top w:val="none" w:sz="0" w:space="0" w:color="auto"/>
        <w:left w:val="none" w:sz="0" w:space="0" w:color="auto"/>
        <w:bottom w:val="none" w:sz="0" w:space="0" w:color="auto"/>
        <w:right w:val="none" w:sz="0" w:space="0" w:color="auto"/>
      </w:divBdr>
    </w:div>
    <w:div w:id="1475176510">
      <w:bodyDiv w:val="1"/>
      <w:marLeft w:val="0"/>
      <w:marRight w:val="0"/>
      <w:marTop w:val="0"/>
      <w:marBottom w:val="0"/>
      <w:divBdr>
        <w:top w:val="none" w:sz="0" w:space="0" w:color="auto"/>
        <w:left w:val="none" w:sz="0" w:space="0" w:color="auto"/>
        <w:bottom w:val="none" w:sz="0" w:space="0" w:color="auto"/>
        <w:right w:val="none" w:sz="0" w:space="0" w:color="auto"/>
      </w:divBdr>
    </w:div>
    <w:div w:id="1478961704">
      <w:bodyDiv w:val="1"/>
      <w:marLeft w:val="0"/>
      <w:marRight w:val="0"/>
      <w:marTop w:val="0"/>
      <w:marBottom w:val="0"/>
      <w:divBdr>
        <w:top w:val="none" w:sz="0" w:space="0" w:color="auto"/>
        <w:left w:val="none" w:sz="0" w:space="0" w:color="auto"/>
        <w:bottom w:val="none" w:sz="0" w:space="0" w:color="auto"/>
        <w:right w:val="none" w:sz="0" w:space="0" w:color="auto"/>
      </w:divBdr>
    </w:div>
    <w:div w:id="1480734577">
      <w:bodyDiv w:val="1"/>
      <w:marLeft w:val="0"/>
      <w:marRight w:val="0"/>
      <w:marTop w:val="0"/>
      <w:marBottom w:val="0"/>
      <w:divBdr>
        <w:top w:val="none" w:sz="0" w:space="0" w:color="auto"/>
        <w:left w:val="none" w:sz="0" w:space="0" w:color="auto"/>
        <w:bottom w:val="none" w:sz="0" w:space="0" w:color="auto"/>
        <w:right w:val="none" w:sz="0" w:space="0" w:color="auto"/>
      </w:divBdr>
    </w:div>
    <w:div w:id="1510875831">
      <w:bodyDiv w:val="1"/>
      <w:marLeft w:val="0"/>
      <w:marRight w:val="0"/>
      <w:marTop w:val="0"/>
      <w:marBottom w:val="0"/>
      <w:divBdr>
        <w:top w:val="none" w:sz="0" w:space="0" w:color="auto"/>
        <w:left w:val="none" w:sz="0" w:space="0" w:color="auto"/>
        <w:bottom w:val="none" w:sz="0" w:space="0" w:color="auto"/>
        <w:right w:val="none" w:sz="0" w:space="0" w:color="auto"/>
      </w:divBdr>
    </w:div>
    <w:div w:id="1514765809">
      <w:bodyDiv w:val="1"/>
      <w:marLeft w:val="0"/>
      <w:marRight w:val="0"/>
      <w:marTop w:val="0"/>
      <w:marBottom w:val="0"/>
      <w:divBdr>
        <w:top w:val="none" w:sz="0" w:space="0" w:color="auto"/>
        <w:left w:val="none" w:sz="0" w:space="0" w:color="auto"/>
        <w:bottom w:val="none" w:sz="0" w:space="0" w:color="auto"/>
        <w:right w:val="none" w:sz="0" w:space="0" w:color="auto"/>
      </w:divBdr>
    </w:div>
    <w:div w:id="1516113245">
      <w:bodyDiv w:val="1"/>
      <w:marLeft w:val="0"/>
      <w:marRight w:val="0"/>
      <w:marTop w:val="0"/>
      <w:marBottom w:val="0"/>
      <w:divBdr>
        <w:top w:val="none" w:sz="0" w:space="0" w:color="auto"/>
        <w:left w:val="none" w:sz="0" w:space="0" w:color="auto"/>
        <w:bottom w:val="none" w:sz="0" w:space="0" w:color="auto"/>
        <w:right w:val="none" w:sz="0" w:space="0" w:color="auto"/>
      </w:divBdr>
    </w:div>
    <w:div w:id="1524172958">
      <w:bodyDiv w:val="1"/>
      <w:marLeft w:val="0"/>
      <w:marRight w:val="0"/>
      <w:marTop w:val="0"/>
      <w:marBottom w:val="0"/>
      <w:divBdr>
        <w:top w:val="none" w:sz="0" w:space="0" w:color="auto"/>
        <w:left w:val="none" w:sz="0" w:space="0" w:color="auto"/>
        <w:bottom w:val="none" w:sz="0" w:space="0" w:color="auto"/>
        <w:right w:val="none" w:sz="0" w:space="0" w:color="auto"/>
      </w:divBdr>
    </w:div>
    <w:div w:id="1541933644">
      <w:bodyDiv w:val="1"/>
      <w:marLeft w:val="0"/>
      <w:marRight w:val="0"/>
      <w:marTop w:val="0"/>
      <w:marBottom w:val="0"/>
      <w:divBdr>
        <w:top w:val="none" w:sz="0" w:space="0" w:color="auto"/>
        <w:left w:val="none" w:sz="0" w:space="0" w:color="auto"/>
        <w:bottom w:val="none" w:sz="0" w:space="0" w:color="auto"/>
        <w:right w:val="none" w:sz="0" w:space="0" w:color="auto"/>
      </w:divBdr>
    </w:div>
    <w:div w:id="1630822966">
      <w:bodyDiv w:val="1"/>
      <w:marLeft w:val="0"/>
      <w:marRight w:val="0"/>
      <w:marTop w:val="0"/>
      <w:marBottom w:val="0"/>
      <w:divBdr>
        <w:top w:val="none" w:sz="0" w:space="0" w:color="auto"/>
        <w:left w:val="none" w:sz="0" w:space="0" w:color="auto"/>
        <w:bottom w:val="none" w:sz="0" w:space="0" w:color="auto"/>
        <w:right w:val="none" w:sz="0" w:space="0" w:color="auto"/>
      </w:divBdr>
    </w:div>
    <w:div w:id="1633171125">
      <w:bodyDiv w:val="1"/>
      <w:marLeft w:val="0"/>
      <w:marRight w:val="0"/>
      <w:marTop w:val="0"/>
      <w:marBottom w:val="0"/>
      <w:divBdr>
        <w:top w:val="none" w:sz="0" w:space="0" w:color="auto"/>
        <w:left w:val="none" w:sz="0" w:space="0" w:color="auto"/>
        <w:bottom w:val="none" w:sz="0" w:space="0" w:color="auto"/>
        <w:right w:val="none" w:sz="0" w:space="0" w:color="auto"/>
      </w:divBdr>
    </w:div>
    <w:div w:id="1634366949">
      <w:bodyDiv w:val="1"/>
      <w:marLeft w:val="0"/>
      <w:marRight w:val="0"/>
      <w:marTop w:val="0"/>
      <w:marBottom w:val="0"/>
      <w:divBdr>
        <w:top w:val="none" w:sz="0" w:space="0" w:color="auto"/>
        <w:left w:val="none" w:sz="0" w:space="0" w:color="auto"/>
        <w:bottom w:val="none" w:sz="0" w:space="0" w:color="auto"/>
        <w:right w:val="none" w:sz="0" w:space="0" w:color="auto"/>
      </w:divBdr>
    </w:div>
    <w:div w:id="1656185176">
      <w:bodyDiv w:val="1"/>
      <w:marLeft w:val="0"/>
      <w:marRight w:val="0"/>
      <w:marTop w:val="0"/>
      <w:marBottom w:val="0"/>
      <w:divBdr>
        <w:top w:val="none" w:sz="0" w:space="0" w:color="auto"/>
        <w:left w:val="none" w:sz="0" w:space="0" w:color="auto"/>
        <w:bottom w:val="none" w:sz="0" w:space="0" w:color="auto"/>
        <w:right w:val="none" w:sz="0" w:space="0" w:color="auto"/>
      </w:divBdr>
    </w:div>
    <w:div w:id="1674601741">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84819920">
      <w:bodyDiv w:val="1"/>
      <w:marLeft w:val="0"/>
      <w:marRight w:val="0"/>
      <w:marTop w:val="0"/>
      <w:marBottom w:val="0"/>
      <w:divBdr>
        <w:top w:val="none" w:sz="0" w:space="0" w:color="auto"/>
        <w:left w:val="none" w:sz="0" w:space="0" w:color="auto"/>
        <w:bottom w:val="none" w:sz="0" w:space="0" w:color="auto"/>
        <w:right w:val="none" w:sz="0" w:space="0" w:color="auto"/>
      </w:divBdr>
    </w:div>
    <w:div w:id="1685857710">
      <w:bodyDiv w:val="1"/>
      <w:marLeft w:val="0"/>
      <w:marRight w:val="0"/>
      <w:marTop w:val="0"/>
      <w:marBottom w:val="0"/>
      <w:divBdr>
        <w:top w:val="none" w:sz="0" w:space="0" w:color="auto"/>
        <w:left w:val="none" w:sz="0" w:space="0" w:color="auto"/>
        <w:bottom w:val="none" w:sz="0" w:space="0" w:color="auto"/>
        <w:right w:val="none" w:sz="0" w:space="0" w:color="auto"/>
      </w:divBdr>
    </w:div>
    <w:div w:id="1685980251">
      <w:bodyDiv w:val="1"/>
      <w:marLeft w:val="0"/>
      <w:marRight w:val="0"/>
      <w:marTop w:val="0"/>
      <w:marBottom w:val="0"/>
      <w:divBdr>
        <w:top w:val="none" w:sz="0" w:space="0" w:color="auto"/>
        <w:left w:val="none" w:sz="0" w:space="0" w:color="auto"/>
        <w:bottom w:val="none" w:sz="0" w:space="0" w:color="auto"/>
        <w:right w:val="none" w:sz="0" w:space="0" w:color="auto"/>
      </w:divBdr>
    </w:div>
    <w:div w:id="1687175813">
      <w:bodyDiv w:val="1"/>
      <w:marLeft w:val="0"/>
      <w:marRight w:val="0"/>
      <w:marTop w:val="0"/>
      <w:marBottom w:val="0"/>
      <w:divBdr>
        <w:top w:val="none" w:sz="0" w:space="0" w:color="auto"/>
        <w:left w:val="none" w:sz="0" w:space="0" w:color="auto"/>
        <w:bottom w:val="none" w:sz="0" w:space="0" w:color="auto"/>
        <w:right w:val="none" w:sz="0" w:space="0" w:color="auto"/>
      </w:divBdr>
    </w:div>
    <w:div w:id="1689870758">
      <w:bodyDiv w:val="1"/>
      <w:marLeft w:val="0"/>
      <w:marRight w:val="0"/>
      <w:marTop w:val="0"/>
      <w:marBottom w:val="0"/>
      <w:divBdr>
        <w:top w:val="none" w:sz="0" w:space="0" w:color="auto"/>
        <w:left w:val="none" w:sz="0" w:space="0" w:color="auto"/>
        <w:bottom w:val="none" w:sz="0" w:space="0" w:color="auto"/>
        <w:right w:val="none" w:sz="0" w:space="0" w:color="auto"/>
      </w:divBdr>
    </w:div>
    <w:div w:id="1700474712">
      <w:bodyDiv w:val="1"/>
      <w:marLeft w:val="0"/>
      <w:marRight w:val="0"/>
      <w:marTop w:val="0"/>
      <w:marBottom w:val="0"/>
      <w:divBdr>
        <w:top w:val="none" w:sz="0" w:space="0" w:color="auto"/>
        <w:left w:val="none" w:sz="0" w:space="0" w:color="auto"/>
        <w:bottom w:val="none" w:sz="0" w:space="0" w:color="auto"/>
        <w:right w:val="none" w:sz="0" w:space="0" w:color="auto"/>
      </w:divBdr>
    </w:div>
    <w:div w:id="1736973018">
      <w:bodyDiv w:val="1"/>
      <w:marLeft w:val="0"/>
      <w:marRight w:val="0"/>
      <w:marTop w:val="0"/>
      <w:marBottom w:val="0"/>
      <w:divBdr>
        <w:top w:val="none" w:sz="0" w:space="0" w:color="auto"/>
        <w:left w:val="none" w:sz="0" w:space="0" w:color="auto"/>
        <w:bottom w:val="none" w:sz="0" w:space="0" w:color="auto"/>
        <w:right w:val="none" w:sz="0" w:space="0" w:color="auto"/>
      </w:divBdr>
    </w:div>
    <w:div w:id="1752846898">
      <w:bodyDiv w:val="1"/>
      <w:marLeft w:val="0"/>
      <w:marRight w:val="0"/>
      <w:marTop w:val="0"/>
      <w:marBottom w:val="0"/>
      <w:divBdr>
        <w:top w:val="none" w:sz="0" w:space="0" w:color="auto"/>
        <w:left w:val="none" w:sz="0" w:space="0" w:color="auto"/>
        <w:bottom w:val="none" w:sz="0" w:space="0" w:color="auto"/>
        <w:right w:val="none" w:sz="0" w:space="0" w:color="auto"/>
      </w:divBdr>
    </w:div>
    <w:div w:id="1769236182">
      <w:bodyDiv w:val="1"/>
      <w:marLeft w:val="0"/>
      <w:marRight w:val="0"/>
      <w:marTop w:val="0"/>
      <w:marBottom w:val="0"/>
      <w:divBdr>
        <w:top w:val="none" w:sz="0" w:space="0" w:color="auto"/>
        <w:left w:val="none" w:sz="0" w:space="0" w:color="auto"/>
        <w:bottom w:val="none" w:sz="0" w:space="0" w:color="auto"/>
        <w:right w:val="none" w:sz="0" w:space="0" w:color="auto"/>
      </w:divBdr>
    </w:div>
    <w:div w:id="1771927806">
      <w:bodyDiv w:val="1"/>
      <w:marLeft w:val="0"/>
      <w:marRight w:val="0"/>
      <w:marTop w:val="0"/>
      <w:marBottom w:val="0"/>
      <w:divBdr>
        <w:top w:val="none" w:sz="0" w:space="0" w:color="auto"/>
        <w:left w:val="none" w:sz="0" w:space="0" w:color="auto"/>
        <w:bottom w:val="none" w:sz="0" w:space="0" w:color="auto"/>
        <w:right w:val="none" w:sz="0" w:space="0" w:color="auto"/>
      </w:divBdr>
    </w:div>
    <w:div w:id="1779181304">
      <w:bodyDiv w:val="1"/>
      <w:marLeft w:val="0"/>
      <w:marRight w:val="0"/>
      <w:marTop w:val="0"/>
      <w:marBottom w:val="0"/>
      <w:divBdr>
        <w:top w:val="none" w:sz="0" w:space="0" w:color="auto"/>
        <w:left w:val="none" w:sz="0" w:space="0" w:color="auto"/>
        <w:bottom w:val="none" w:sz="0" w:space="0" w:color="auto"/>
        <w:right w:val="none" w:sz="0" w:space="0" w:color="auto"/>
      </w:divBdr>
    </w:div>
    <w:div w:id="1794862349">
      <w:bodyDiv w:val="1"/>
      <w:marLeft w:val="0"/>
      <w:marRight w:val="0"/>
      <w:marTop w:val="0"/>
      <w:marBottom w:val="0"/>
      <w:divBdr>
        <w:top w:val="none" w:sz="0" w:space="0" w:color="auto"/>
        <w:left w:val="none" w:sz="0" w:space="0" w:color="auto"/>
        <w:bottom w:val="none" w:sz="0" w:space="0" w:color="auto"/>
        <w:right w:val="none" w:sz="0" w:space="0" w:color="auto"/>
      </w:divBdr>
    </w:div>
    <w:div w:id="1826894323">
      <w:bodyDiv w:val="1"/>
      <w:marLeft w:val="0"/>
      <w:marRight w:val="0"/>
      <w:marTop w:val="0"/>
      <w:marBottom w:val="0"/>
      <w:divBdr>
        <w:top w:val="none" w:sz="0" w:space="0" w:color="auto"/>
        <w:left w:val="none" w:sz="0" w:space="0" w:color="auto"/>
        <w:bottom w:val="none" w:sz="0" w:space="0" w:color="auto"/>
        <w:right w:val="none" w:sz="0" w:space="0" w:color="auto"/>
      </w:divBdr>
    </w:div>
    <w:div w:id="1826970888">
      <w:bodyDiv w:val="1"/>
      <w:marLeft w:val="0"/>
      <w:marRight w:val="0"/>
      <w:marTop w:val="0"/>
      <w:marBottom w:val="0"/>
      <w:divBdr>
        <w:top w:val="none" w:sz="0" w:space="0" w:color="auto"/>
        <w:left w:val="none" w:sz="0" w:space="0" w:color="auto"/>
        <w:bottom w:val="none" w:sz="0" w:space="0" w:color="auto"/>
        <w:right w:val="none" w:sz="0" w:space="0" w:color="auto"/>
      </w:divBdr>
    </w:div>
    <w:div w:id="1828746592">
      <w:bodyDiv w:val="1"/>
      <w:marLeft w:val="0"/>
      <w:marRight w:val="0"/>
      <w:marTop w:val="0"/>
      <w:marBottom w:val="0"/>
      <w:divBdr>
        <w:top w:val="none" w:sz="0" w:space="0" w:color="auto"/>
        <w:left w:val="none" w:sz="0" w:space="0" w:color="auto"/>
        <w:bottom w:val="none" w:sz="0" w:space="0" w:color="auto"/>
        <w:right w:val="none" w:sz="0" w:space="0" w:color="auto"/>
      </w:divBdr>
    </w:div>
    <w:div w:id="1857111470">
      <w:bodyDiv w:val="1"/>
      <w:marLeft w:val="0"/>
      <w:marRight w:val="0"/>
      <w:marTop w:val="0"/>
      <w:marBottom w:val="0"/>
      <w:divBdr>
        <w:top w:val="none" w:sz="0" w:space="0" w:color="auto"/>
        <w:left w:val="none" w:sz="0" w:space="0" w:color="auto"/>
        <w:bottom w:val="none" w:sz="0" w:space="0" w:color="auto"/>
        <w:right w:val="none" w:sz="0" w:space="0" w:color="auto"/>
      </w:divBdr>
    </w:div>
    <w:div w:id="1880630296">
      <w:bodyDiv w:val="1"/>
      <w:marLeft w:val="0"/>
      <w:marRight w:val="0"/>
      <w:marTop w:val="0"/>
      <w:marBottom w:val="0"/>
      <w:divBdr>
        <w:top w:val="none" w:sz="0" w:space="0" w:color="auto"/>
        <w:left w:val="none" w:sz="0" w:space="0" w:color="auto"/>
        <w:bottom w:val="none" w:sz="0" w:space="0" w:color="auto"/>
        <w:right w:val="none" w:sz="0" w:space="0" w:color="auto"/>
      </w:divBdr>
    </w:div>
    <w:div w:id="1882329186">
      <w:bodyDiv w:val="1"/>
      <w:marLeft w:val="0"/>
      <w:marRight w:val="0"/>
      <w:marTop w:val="0"/>
      <w:marBottom w:val="0"/>
      <w:divBdr>
        <w:top w:val="none" w:sz="0" w:space="0" w:color="auto"/>
        <w:left w:val="none" w:sz="0" w:space="0" w:color="auto"/>
        <w:bottom w:val="none" w:sz="0" w:space="0" w:color="auto"/>
        <w:right w:val="none" w:sz="0" w:space="0" w:color="auto"/>
      </w:divBdr>
    </w:div>
    <w:div w:id="1885631755">
      <w:bodyDiv w:val="1"/>
      <w:marLeft w:val="0"/>
      <w:marRight w:val="0"/>
      <w:marTop w:val="0"/>
      <w:marBottom w:val="0"/>
      <w:divBdr>
        <w:top w:val="none" w:sz="0" w:space="0" w:color="auto"/>
        <w:left w:val="none" w:sz="0" w:space="0" w:color="auto"/>
        <w:bottom w:val="none" w:sz="0" w:space="0" w:color="auto"/>
        <w:right w:val="none" w:sz="0" w:space="0" w:color="auto"/>
      </w:divBdr>
    </w:div>
    <w:div w:id="1886482330">
      <w:bodyDiv w:val="1"/>
      <w:marLeft w:val="0"/>
      <w:marRight w:val="0"/>
      <w:marTop w:val="0"/>
      <w:marBottom w:val="0"/>
      <w:divBdr>
        <w:top w:val="none" w:sz="0" w:space="0" w:color="auto"/>
        <w:left w:val="none" w:sz="0" w:space="0" w:color="auto"/>
        <w:bottom w:val="none" w:sz="0" w:space="0" w:color="auto"/>
        <w:right w:val="none" w:sz="0" w:space="0" w:color="auto"/>
      </w:divBdr>
    </w:div>
    <w:div w:id="1890457849">
      <w:bodyDiv w:val="1"/>
      <w:marLeft w:val="0"/>
      <w:marRight w:val="0"/>
      <w:marTop w:val="0"/>
      <w:marBottom w:val="0"/>
      <w:divBdr>
        <w:top w:val="none" w:sz="0" w:space="0" w:color="auto"/>
        <w:left w:val="none" w:sz="0" w:space="0" w:color="auto"/>
        <w:bottom w:val="none" w:sz="0" w:space="0" w:color="auto"/>
        <w:right w:val="none" w:sz="0" w:space="0" w:color="auto"/>
      </w:divBdr>
    </w:div>
    <w:div w:id="1915119960">
      <w:bodyDiv w:val="1"/>
      <w:marLeft w:val="0"/>
      <w:marRight w:val="0"/>
      <w:marTop w:val="0"/>
      <w:marBottom w:val="0"/>
      <w:divBdr>
        <w:top w:val="none" w:sz="0" w:space="0" w:color="auto"/>
        <w:left w:val="none" w:sz="0" w:space="0" w:color="auto"/>
        <w:bottom w:val="none" w:sz="0" w:space="0" w:color="auto"/>
        <w:right w:val="none" w:sz="0" w:space="0" w:color="auto"/>
      </w:divBdr>
    </w:div>
    <w:div w:id="1916628301">
      <w:bodyDiv w:val="1"/>
      <w:marLeft w:val="0"/>
      <w:marRight w:val="0"/>
      <w:marTop w:val="0"/>
      <w:marBottom w:val="0"/>
      <w:divBdr>
        <w:top w:val="none" w:sz="0" w:space="0" w:color="auto"/>
        <w:left w:val="none" w:sz="0" w:space="0" w:color="auto"/>
        <w:bottom w:val="none" w:sz="0" w:space="0" w:color="auto"/>
        <w:right w:val="none" w:sz="0" w:space="0" w:color="auto"/>
      </w:divBdr>
    </w:div>
    <w:div w:id="1975333608">
      <w:bodyDiv w:val="1"/>
      <w:marLeft w:val="0"/>
      <w:marRight w:val="0"/>
      <w:marTop w:val="0"/>
      <w:marBottom w:val="0"/>
      <w:divBdr>
        <w:top w:val="none" w:sz="0" w:space="0" w:color="auto"/>
        <w:left w:val="none" w:sz="0" w:space="0" w:color="auto"/>
        <w:bottom w:val="none" w:sz="0" w:space="0" w:color="auto"/>
        <w:right w:val="none" w:sz="0" w:space="0" w:color="auto"/>
      </w:divBdr>
    </w:div>
    <w:div w:id="1986885863">
      <w:bodyDiv w:val="1"/>
      <w:marLeft w:val="0"/>
      <w:marRight w:val="0"/>
      <w:marTop w:val="0"/>
      <w:marBottom w:val="0"/>
      <w:divBdr>
        <w:top w:val="none" w:sz="0" w:space="0" w:color="auto"/>
        <w:left w:val="none" w:sz="0" w:space="0" w:color="auto"/>
        <w:bottom w:val="none" w:sz="0" w:space="0" w:color="auto"/>
        <w:right w:val="none" w:sz="0" w:space="0" w:color="auto"/>
      </w:divBdr>
    </w:div>
    <w:div w:id="2012248173">
      <w:bodyDiv w:val="1"/>
      <w:marLeft w:val="0"/>
      <w:marRight w:val="0"/>
      <w:marTop w:val="0"/>
      <w:marBottom w:val="0"/>
      <w:divBdr>
        <w:top w:val="none" w:sz="0" w:space="0" w:color="auto"/>
        <w:left w:val="none" w:sz="0" w:space="0" w:color="auto"/>
        <w:bottom w:val="none" w:sz="0" w:space="0" w:color="auto"/>
        <w:right w:val="none" w:sz="0" w:space="0" w:color="auto"/>
      </w:divBdr>
    </w:div>
    <w:div w:id="2020422822">
      <w:bodyDiv w:val="1"/>
      <w:marLeft w:val="0"/>
      <w:marRight w:val="0"/>
      <w:marTop w:val="0"/>
      <w:marBottom w:val="0"/>
      <w:divBdr>
        <w:top w:val="none" w:sz="0" w:space="0" w:color="auto"/>
        <w:left w:val="none" w:sz="0" w:space="0" w:color="auto"/>
        <w:bottom w:val="none" w:sz="0" w:space="0" w:color="auto"/>
        <w:right w:val="none" w:sz="0" w:space="0" w:color="auto"/>
      </w:divBdr>
    </w:div>
    <w:div w:id="2032220117">
      <w:bodyDiv w:val="1"/>
      <w:marLeft w:val="0"/>
      <w:marRight w:val="0"/>
      <w:marTop w:val="0"/>
      <w:marBottom w:val="0"/>
      <w:divBdr>
        <w:top w:val="none" w:sz="0" w:space="0" w:color="auto"/>
        <w:left w:val="none" w:sz="0" w:space="0" w:color="auto"/>
        <w:bottom w:val="none" w:sz="0" w:space="0" w:color="auto"/>
        <w:right w:val="none" w:sz="0" w:space="0" w:color="auto"/>
      </w:divBdr>
    </w:div>
    <w:div w:id="2044481647">
      <w:bodyDiv w:val="1"/>
      <w:marLeft w:val="0"/>
      <w:marRight w:val="0"/>
      <w:marTop w:val="0"/>
      <w:marBottom w:val="0"/>
      <w:divBdr>
        <w:top w:val="none" w:sz="0" w:space="0" w:color="auto"/>
        <w:left w:val="none" w:sz="0" w:space="0" w:color="auto"/>
        <w:bottom w:val="none" w:sz="0" w:space="0" w:color="auto"/>
        <w:right w:val="none" w:sz="0" w:space="0" w:color="auto"/>
      </w:divBdr>
    </w:div>
    <w:div w:id="2050371746">
      <w:bodyDiv w:val="1"/>
      <w:marLeft w:val="0"/>
      <w:marRight w:val="0"/>
      <w:marTop w:val="0"/>
      <w:marBottom w:val="0"/>
      <w:divBdr>
        <w:top w:val="none" w:sz="0" w:space="0" w:color="auto"/>
        <w:left w:val="none" w:sz="0" w:space="0" w:color="auto"/>
        <w:bottom w:val="none" w:sz="0" w:space="0" w:color="auto"/>
        <w:right w:val="none" w:sz="0" w:space="0" w:color="auto"/>
      </w:divBdr>
    </w:div>
    <w:div w:id="2054646422">
      <w:bodyDiv w:val="1"/>
      <w:marLeft w:val="0"/>
      <w:marRight w:val="0"/>
      <w:marTop w:val="0"/>
      <w:marBottom w:val="0"/>
      <w:divBdr>
        <w:top w:val="none" w:sz="0" w:space="0" w:color="auto"/>
        <w:left w:val="none" w:sz="0" w:space="0" w:color="auto"/>
        <w:bottom w:val="none" w:sz="0" w:space="0" w:color="auto"/>
        <w:right w:val="none" w:sz="0" w:space="0" w:color="auto"/>
      </w:divBdr>
    </w:div>
    <w:div w:id="2062437273">
      <w:bodyDiv w:val="1"/>
      <w:marLeft w:val="0"/>
      <w:marRight w:val="0"/>
      <w:marTop w:val="0"/>
      <w:marBottom w:val="0"/>
      <w:divBdr>
        <w:top w:val="none" w:sz="0" w:space="0" w:color="auto"/>
        <w:left w:val="none" w:sz="0" w:space="0" w:color="auto"/>
        <w:bottom w:val="none" w:sz="0" w:space="0" w:color="auto"/>
        <w:right w:val="none" w:sz="0" w:space="0" w:color="auto"/>
      </w:divBdr>
    </w:div>
    <w:div w:id="2071340059">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
    <w:div w:id="2086876249">
      <w:bodyDiv w:val="1"/>
      <w:marLeft w:val="0"/>
      <w:marRight w:val="0"/>
      <w:marTop w:val="0"/>
      <w:marBottom w:val="0"/>
      <w:divBdr>
        <w:top w:val="none" w:sz="0" w:space="0" w:color="auto"/>
        <w:left w:val="none" w:sz="0" w:space="0" w:color="auto"/>
        <w:bottom w:val="none" w:sz="0" w:space="0" w:color="auto"/>
        <w:right w:val="none" w:sz="0" w:space="0" w:color="auto"/>
      </w:divBdr>
    </w:div>
    <w:div w:id="212441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nc/4.0"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creativecommons.org/licenses/by-nc/4.0" TargetMode="External"/><Relationship Id="rId14" Type="http://schemas.openxmlformats.org/officeDocument/2006/relationships/hyperlink" Target="https://orcid.org/"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file:///D:\FaraPub\EDIT%20and%20Layouted\Layouted\IJBMC\ijbmc.org" TargetMode="External"/><Relationship Id="rId1" Type="http://schemas.openxmlformats.org/officeDocument/2006/relationships/hyperlink" Target="http://dx.doi.org/10.22122/ijbmc.v11i5.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00866-EAF6-45CB-8912-6CCEA62B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5660</TotalTime>
  <Pages>12</Pages>
  <Words>6496</Words>
  <Characters>37028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43438</CharactersWithSpaces>
  <SharedDoc>false</SharedDoc>
  <HLinks>
    <vt:vector size="12" baseType="variant">
      <vt:variant>
        <vt:i4>5963783</vt:i4>
      </vt:variant>
      <vt:variant>
        <vt:i4>9</vt:i4>
      </vt:variant>
      <vt:variant>
        <vt:i4>0</vt:i4>
      </vt:variant>
      <vt:variant>
        <vt:i4>5</vt:i4>
      </vt:variant>
      <vt:variant>
        <vt:lpwstr>ijbmc.org</vt:lpwstr>
      </vt:variant>
      <vt:variant>
        <vt:lpwstr/>
      </vt:variant>
      <vt:variant>
        <vt:i4>1376345</vt:i4>
      </vt:variant>
      <vt:variant>
        <vt:i4>6</vt:i4>
      </vt:variant>
      <vt:variant>
        <vt:i4>0</vt:i4>
      </vt:variant>
      <vt:variant>
        <vt:i4>5</vt:i4>
      </vt:variant>
      <vt:variant>
        <vt:lpwstr>http://dx.doi.org/10.22122/ijbmc.v7i1.203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delta</dc:creator>
  <cp:keywords/>
  <dc:description/>
  <cp:lastModifiedBy>lili.A</cp:lastModifiedBy>
  <cp:revision>18</cp:revision>
  <cp:lastPrinted>2021-11-27T09:28:00Z</cp:lastPrinted>
  <dcterms:created xsi:type="dcterms:W3CDTF">2021-08-11T19:56:00Z</dcterms:created>
  <dcterms:modified xsi:type="dcterms:W3CDTF">2024-09-26T10:49:00Z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